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263D" w:rsidRDefault="00700ED2">
      <w:pPr>
        <w:framePr w:h="10272" w:wrap="notBeside" w:vAnchor="text" w:hAnchor="text" w:xAlign="center" w:y="1"/>
        <w:jc w:val="center"/>
        <w:rPr>
          <w:sz w:val="2"/>
          <w:szCs w:val="2"/>
        </w:rPr>
      </w:pPr>
      <w:r>
        <w:fldChar w:fldCharType="begin"/>
      </w:r>
      <w:r>
        <w:instrText xml:space="preserve"> </w:instrText>
      </w:r>
      <w:r>
        <w:instrText>INCLUDEPICTURE  "X:\\sk\\NextUpload116\\Webserver\\german\\CorrieTenBoom\\media\\image1.jpeg"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513.75pt">
            <v:imagedata r:id="rId8" r:href="rId9"/>
          </v:shape>
        </w:pict>
      </w:r>
      <w:r>
        <w:fldChar w:fldCharType="end"/>
      </w:r>
    </w:p>
    <w:p w:rsidR="0055263D" w:rsidRDefault="0055263D">
      <w:pPr>
        <w:rPr>
          <w:sz w:val="2"/>
          <w:szCs w:val="2"/>
        </w:rPr>
      </w:pPr>
    </w:p>
    <w:p w:rsidR="0055263D" w:rsidRDefault="0055263D">
      <w:pPr>
        <w:rPr>
          <w:sz w:val="2"/>
          <w:szCs w:val="2"/>
        </w:rPr>
        <w:sectPr w:rsidR="0055263D">
          <w:footnotePr>
            <w:numFmt w:val="chicago"/>
            <w:numRestart w:val="eachPage"/>
          </w:footnotePr>
          <w:pgSz w:w="6404" w:h="10482"/>
          <w:pgMar w:top="65" w:right="65" w:bottom="65" w:left="65" w:header="0" w:footer="3" w:gutter="0"/>
          <w:cols w:space="720"/>
          <w:noEndnote/>
          <w:docGrid w:linePitch="360"/>
        </w:sectPr>
      </w:pPr>
    </w:p>
    <w:p w:rsidR="0055263D" w:rsidRDefault="00700ED2">
      <w:pPr>
        <w:spacing w:line="360" w:lineRule="exact"/>
      </w:pPr>
      <w:r>
        <w:lastRenderedPageBreak/>
        <w:pict>
          <v:shapetype id="_x0000_t202" coordsize="21600,21600" o:spt="202" path="m,l,21600r21600,l21600,xe">
            <v:stroke joinstyle="miter"/>
            <v:path gradientshapeok="t" o:connecttype="rect"/>
          </v:shapetype>
          <v:shape id="_x0000_s1027" type="#_x0000_t202" style="position:absolute;margin-left:49.55pt;margin-top:0;width:90.5pt;height:14.45pt;z-index:251656192;mso-wrap-distance-left:5pt;mso-wrap-distance-right:5pt;mso-position-horizontal-relative:margin" filled="f" stroked="f">
            <v:textbox style="mso-fit-shape-to-text:t" inset="0,0,0,0">
              <w:txbxContent>
                <w:p w:rsidR="0055263D" w:rsidRDefault="00700ED2">
                  <w:pPr>
                    <w:pStyle w:val="Bodytext4"/>
                    <w:shd w:val="clear" w:color="auto" w:fill="auto"/>
                    <w:spacing w:line="220" w:lineRule="exact"/>
                  </w:pPr>
                  <w:r>
                    <w:t>Corrie ten Boom</w:t>
                  </w:r>
                </w:p>
              </w:txbxContent>
            </v:textbox>
            <w10:wrap anchorx="margin"/>
          </v:shape>
        </w:pict>
      </w:r>
      <w:r>
        <w:pict>
          <v:shape id="_x0000_s1028" type="#_x0000_t202" style="position:absolute;margin-left:17.4pt;margin-top:38.4pt;width:156.25pt;height:27.6pt;z-index:251658240;mso-wrap-distance-left:5pt;mso-wrap-distance-right:5pt;mso-position-horizontal-relative:margin" filled="f" stroked="f">
            <v:textbox style="mso-fit-shape-to-text:t" inset="0,0,0,0">
              <w:txbxContent>
                <w:p w:rsidR="0055263D" w:rsidRDefault="00700ED2">
                  <w:pPr>
                    <w:pStyle w:val="Bodytext5"/>
                    <w:shd w:val="clear" w:color="auto" w:fill="auto"/>
                    <w:spacing w:line="460" w:lineRule="exact"/>
                  </w:pPr>
                  <w:r>
                    <w:t>Besiegte Feinde</w:t>
                  </w:r>
                </w:p>
              </w:txbxContent>
            </v:textbox>
            <w10:wrap anchorx="margin"/>
          </v:shape>
        </w:pict>
      </w:r>
      <w:r>
        <w:pict>
          <v:shape id="_x0000_s1029" type="#_x0000_t75" style="position:absolute;margin-left:81.25pt;margin-top:306.7pt;width:28.8pt;height:39.35pt;z-index:-251659264;mso-wrap-distance-left:5pt;mso-wrap-distance-right:5pt;mso-position-horizontal-relative:margin" wrapcoords="0 0">
            <v:imagedata r:id="rId10" o:title="image2"/>
            <w10:wrap anchorx="margin"/>
          </v:shape>
        </w:pict>
      </w:r>
      <w:r>
        <w:pict>
          <v:shape id="_x0000_s1030" type="#_x0000_t202" style="position:absolute;margin-left:-3.25pt;margin-top:360.45pt;width:197.05pt;height:11.9pt;z-index:251659264;mso-wrap-distance-left:5pt;mso-wrap-distance-right:5pt;mso-position-horizontal-relative:margin" filled="f" stroked="f">
            <v:textbox style="mso-fit-shape-to-text:t" inset="0,0,0,0">
              <w:txbxContent>
                <w:p w:rsidR="0055263D" w:rsidRDefault="00700ED2">
                  <w:pPr>
                    <w:pStyle w:val="Bodytext6"/>
                    <w:shd w:val="clear" w:color="auto" w:fill="auto"/>
                    <w:spacing w:line="180" w:lineRule="exact"/>
                  </w:pPr>
                  <w:r>
                    <w:t>VERLAG SONNE UND SCHILD WUPPERTAL</w:t>
                  </w:r>
                </w:p>
              </w:txbxContent>
            </v:textbox>
            <w10:wrap anchorx="margin"/>
          </v:shape>
        </w:pict>
      </w: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360" w:lineRule="exact"/>
      </w:pPr>
    </w:p>
    <w:p w:rsidR="0055263D" w:rsidRDefault="0055263D">
      <w:pPr>
        <w:spacing w:line="466" w:lineRule="exact"/>
      </w:pPr>
    </w:p>
    <w:p w:rsidR="0055263D" w:rsidRDefault="0055263D">
      <w:pPr>
        <w:rPr>
          <w:sz w:val="2"/>
          <w:szCs w:val="2"/>
        </w:rPr>
        <w:sectPr w:rsidR="0055263D">
          <w:pgSz w:w="6404" w:h="10482"/>
          <w:pgMar w:top="1316" w:right="1234" w:bottom="1316" w:left="1229" w:header="0" w:footer="3" w:gutter="0"/>
          <w:cols w:space="720"/>
          <w:noEndnote/>
          <w:docGrid w:linePitch="360"/>
        </w:sectPr>
      </w:pPr>
    </w:p>
    <w:p w:rsidR="0055263D" w:rsidRDefault="00700ED2">
      <w:pPr>
        <w:pStyle w:val="Bodytext70"/>
        <w:shd w:val="clear" w:color="auto" w:fill="auto"/>
        <w:spacing w:after="1684"/>
      </w:pPr>
      <w:r>
        <w:lastRenderedPageBreak/>
        <w:t>Engl. Originaltitel: Defeated Enemies</w:t>
      </w:r>
      <w:r>
        <w:br/>
        <w:t>Die Übersetzung wurde von O. S. v. Bibra bearbeitet.</w:t>
      </w:r>
    </w:p>
    <w:p w:rsidR="0055263D" w:rsidRDefault="00700ED2">
      <w:pPr>
        <w:pStyle w:val="Bodytext70"/>
        <w:numPr>
          <w:ilvl w:val="0"/>
          <w:numId w:val="1"/>
        </w:numPr>
        <w:shd w:val="clear" w:color="auto" w:fill="auto"/>
        <w:tabs>
          <w:tab w:val="left" w:pos="2600"/>
        </w:tabs>
        <w:spacing w:after="0" w:line="254" w:lineRule="exact"/>
        <w:ind w:left="2320"/>
        <w:jc w:val="both"/>
      </w:pPr>
      <w:r>
        <w:t>Auflage 1962</w:t>
      </w:r>
    </w:p>
    <w:p w:rsidR="0055263D" w:rsidRDefault="00700ED2">
      <w:pPr>
        <w:pStyle w:val="Bodytext70"/>
        <w:numPr>
          <w:ilvl w:val="0"/>
          <w:numId w:val="1"/>
        </w:numPr>
        <w:shd w:val="clear" w:color="auto" w:fill="auto"/>
        <w:tabs>
          <w:tab w:val="left" w:pos="2605"/>
        </w:tabs>
        <w:spacing w:after="0" w:line="254" w:lineRule="exact"/>
        <w:ind w:left="2320"/>
        <w:jc w:val="both"/>
      </w:pPr>
      <w:r>
        <w:t>Auflage 1964</w:t>
      </w:r>
    </w:p>
    <w:p w:rsidR="0055263D" w:rsidRDefault="00700ED2">
      <w:pPr>
        <w:pStyle w:val="Bodytext70"/>
        <w:numPr>
          <w:ilvl w:val="0"/>
          <w:numId w:val="1"/>
        </w:numPr>
        <w:shd w:val="clear" w:color="auto" w:fill="auto"/>
        <w:tabs>
          <w:tab w:val="left" w:pos="2605"/>
        </w:tabs>
        <w:spacing w:after="4200" w:line="254" w:lineRule="exact"/>
        <w:ind w:left="2320"/>
        <w:jc w:val="both"/>
      </w:pPr>
      <w:r>
        <w:t>Auflage 1967</w:t>
      </w:r>
    </w:p>
    <w:p w:rsidR="0055263D" w:rsidRDefault="00700ED2">
      <w:pPr>
        <w:pStyle w:val="Bodytext70"/>
        <w:shd w:val="clear" w:color="auto" w:fill="auto"/>
        <w:spacing w:after="0" w:line="254" w:lineRule="exact"/>
        <w:ind w:left="140"/>
      </w:pPr>
      <w:r>
        <w:t>Umschlag: Daniel Christoff</w:t>
      </w:r>
      <w:r>
        <w:br/>
        <w:t>Druck: Herbert Fuhrmann, Solingen</w:t>
      </w:r>
    </w:p>
    <w:p w:rsidR="0055263D" w:rsidRDefault="00700ED2">
      <w:pPr>
        <w:pStyle w:val="Bodytext20"/>
        <w:shd w:val="clear" w:color="auto" w:fill="auto"/>
        <w:spacing w:after="653" w:line="190" w:lineRule="exact"/>
        <w:ind w:left="520"/>
      </w:pPr>
      <w:r>
        <w:rPr>
          <w:rStyle w:val="Bodytext21"/>
        </w:rPr>
        <w:lastRenderedPageBreak/>
        <w:t>INHALT:</w:t>
      </w:r>
    </w:p>
    <w:p w:rsidR="0055263D" w:rsidRDefault="00700ED2">
      <w:pPr>
        <w:pStyle w:val="Bodytext20"/>
        <w:shd w:val="clear" w:color="auto" w:fill="auto"/>
        <w:spacing w:after="0" w:line="379" w:lineRule="exact"/>
        <w:ind w:left="5000"/>
        <w:jc w:val="left"/>
      </w:pPr>
      <w:r>
        <w:t>Seite</w:t>
      </w:r>
    </w:p>
    <w:p w:rsidR="0055263D" w:rsidRDefault="00700ED2">
      <w:pPr>
        <w:pStyle w:val="Tableofcontents0"/>
        <w:shd w:val="clear" w:color="auto" w:fill="auto"/>
        <w:tabs>
          <w:tab w:val="right" w:leader="dot" w:pos="5380"/>
        </w:tabs>
        <w:ind w:left="520"/>
      </w:pPr>
      <w:r>
        <w:fldChar w:fldCharType="begin"/>
      </w:r>
      <w:r>
        <w:instrText xml:space="preserve"> TOC \o "1-5" \h \z </w:instrText>
      </w:r>
      <w:r>
        <w:fldChar w:fldCharType="separate"/>
      </w:r>
      <w:r>
        <w:t xml:space="preserve">Der </w:t>
      </w:r>
      <w:r>
        <w:t>große Kampf</w:t>
      </w:r>
      <w:r>
        <w:tab/>
        <w:t>5</w:t>
      </w:r>
    </w:p>
    <w:p w:rsidR="0055263D" w:rsidRDefault="00700ED2">
      <w:pPr>
        <w:pStyle w:val="Tableofcontents0"/>
        <w:shd w:val="clear" w:color="auto" w:fill="auto"/>
        <w:tabs>
          <w:tab w:val="right" w:leader="dot" w:pos="5380"/>
        </w:tabs>
        <w:ind w:left="520"/>
      </w:pPr>
      <w:r>
        <w:t>Die Sünde der Wahrsagerei</w:t>
      </w:r>
      <w:r>
        <w:tab/>
        <w:t>12</w:t>
      </w:r>
    </w:p>
    <w:p w:rsidR="0055263D" w:rsidRDefault="00700ED2">
      <w:pPr>
        <w:pStyle w:val="Tableofcontents0"/>
        <w:shd w:val="clear" w:color="auto" w:fill="auto"/>
        <w:tabs>
          <w:tab w:val="left" w:pos="4394"/>
          <w:tab w:val="left" w:pos="4653"/>
          <w:tab w:val="left" w:pos="4917"/>
          <w:tab w:val="left" w:pos="5186"/>
        </w:tabs>
        <w:ind w:left="520"/>
      </w:pPr>
      <w:r>
        <w:t>Kampf gegen die Mächte der Finsternis .</w:t>
      </w:r>
      <w:r>
        <w:tab/>
        <w:t>.</w:t>
      </w:r>
      <w:r>
        <w:tab/>
        <w:t>.</w:t>
      </w:r>
      <w:r>
        <w:tab/>
        <w:t>.</w:t>
      </w:r>
      <w:r>
        <w:tab/>
        <w:t>18</w:t>
      </w:r>
    </w:p>
    <w:p w:rsidR="0055263D" w:rsidRDefault="00700ED2">
      <w:pPr>
        <w:pStyle w:val="Tableofcontents0"/>
        <w:shd w:val="clear" w:color="auto" w:fill="auto"/>
        <w:tabs>
          <w:tab w:val="right" w:pos="5380"/>
        </w:tabs>
        <w:ind w:left="520"/>
      </w:pPr>
      <w:r>
        <w:t>Widerstehet dem Teufel! Unser ist der Sieg</w:t>
      </w:r>
      <w:r>
        <w:tab/>
        <w:t>20</w:t>
      </w:r>
    </w:p>
    <w:p w:rsidR="0055263D" w:rsidRDefault="00700ED2">
      <w:pPr>
        <w:pStyle w:val="Tableofcontents0"/>
        <w:shd w:val="clear" w:color="auto" w:fill="auto"/>
        <w:tabs>
          <w:tab w:val="right" w:leader="dot" w:pos="5380"/>
        </w:tabs>
        <w:ind w:left="520"/>
      </w:pPr>
      <w:r>
        <w:t>Mehr als Psychologie</w:t>
      </w:r>
      <w:r>
        <w:tab/>
        <w:t>23</w:t>
      </w:r>
    </w:p>
    <w:p w:rsidR="0055263D" w:rsidRDefault="00700ED2">
      <w:pPr>
        <w:pStyle w:val="Tableofcontents0"/>
        <w:shd w:val="clear" w:color="auto" w:fill="auto"/>
        <w:tabs>
          <w:tab w:val="right" w:pos="5380"/>
        </w:tabs>
        <w:ind w:left="520"/>
      </w:pPr>
      <w:r>
        <w:t xml:space="preserve">Dämonisch belastet, dämonisch besessen </w:t>
      </w:r>
      <w:r>
        <w:rPr>
          <w:rStyle w:val="TableofcontentsSpacing10pt"/>
        </w:rPr>
        <w:t>....</w:t>
      </w:r>
      <w:r>
        <w:tab/>
        <w:t>27</w:t>
      </w:r>
    </w:p>
    <w:p w:rsidR="0055263D" w:rsidRDefault="00700ED2">
      <w:pPr>
        <w:pStyle w:val="Tableofcontents0"/>
        <w:shd w:val="clear" w:color="auto" w:fill="auto"/>
        <w:tabs>
          <w:tab w:val="right" w:pos="5380"/>
        </w:tabs>
        <w:ind w:left="520"/>
      </w:pPr>
      <w:r>
        <w:t>Das Schwert des Geistes, das Wort Gottes ...</w:t>
      </w:r>
      <w:r>
        <w:tab/>
        <w:t>35</w:t>
      </w:r>
    </w:p>
    <w:p w:rsidR="0055263D" w:rsidRDefault="00700ED2">
      <w:pPr>
        <w:pStyle w:val="Tableofcontents0"/>
        <w:shd w:val="clear" w:color="auto" w:fill="auto"/>
        <w:tabs>
          <w:tab w:val="right" w:leader="dot" w:pos="5380"/>
        </w:tabs>
        <w:ind w:left="520"/>
      </w:pPr>
      <w:r>
        <w:t>Zauberei</w:t>
      </w:r>
      <w:r>
        <w:tab/>
        <w:t>37</w:t>
      </w:r>
    </w:p>
    <w:p w:rsidR="0055263D" w:rsidRDefault="00700ED2">
      <w:pPr>
        <w:pStyle w:val="Tableofcontents0"/>
        <w:shd w:val="clear" w:color="auto" w:fill="auto"/>
        <w:tabs>
          <w:tab w:val="right" w:leader="dot" w:pos="5380"/>
        </w:tabs>
        <w:ind w:left="520"/>
      </w:pPr>
      <w:r>
        <w:t>Unwissenheit kann gefährlich sein</w:t>
      </w:r>
      <w:r>
        <w:tab/>
        <w:t>38</w:t>
      </w:r>
    </w:p>
    <w:p w:rsidR="0055263D" w:rsidRDefault="00700ED2">
      <w:pPr>
        <w:pStyle w:val="Tableofcontents0"/>
        <w:shd w:val="clear" w:color="auto" w:fill="auto"/>
        <w:tabs>
          <w:tab w:val="right" w:leader="dot" w:pos="5380"/>
        </w:tabs>
        <w:ind w:left="520"/>
      </w:pPr>
      <w:r>
        <w:t>Die Macht des Blutes Jesu</w:t>
      </w:r>
      <w:r>
        <w:tab/>
        <w:t>39</w:t>
      </w:r>
    </w:p>
    <w:p w:rsidR="0055263D" w:rsidRDefault="00700ED2">
      <w:pPr>
        <w:pStyle w:val="Tableofcontents0"/>
        <w:shd w:val="clear" w:color="auto" w:fill="auto"/>
        <w:tabs>
          <w:tab w:val="right" w:pos="5380"/>
        </w:tabs>
        <w:ind w:left="520"/>
      </w:pPr>
      <w:r>
        <w:t xml:space="preserve">Wahrsagen mit Hilfe von Zaubermitteln </w:t>
      </w:r>
      <w:r>
        <w:rPr>
          <w:rStyle w:val="TableofcontentsSpacing10pt"/>
        </w:rPr>
        <w:t>....</w:t>
      </w:r>
      <w:r>
        <w:tab/>
        <w:t>40</w:t>
      </w:r>
    </w:p>
    <w:p w:rsidR="0055263D" w:rsidRDefault="00700ED2">
      <w:pPr>
        <w:pStyle w:val="Tableofcontents0"/>
        <w:shd w:val="clear" w:color="auto" w:fill="auto"/>
        <w:tabs>
          <w:tab w:val="right" w:leader="dot" w:pos="5380"/>
        </w:tabs>
        <w:ind w:left="520"/>
      </w:pPr>
      <w:r>
        <w:t>Die Kraft des Namens Jesu</w:t>
      </w:r>
      <w:r>
        <w:tab/>
        <w:t>42</w:t>
      </w:r>
    </w:p>
    <w:p w:rsidR="0055263D" w:rsidRDefault="00700ED2">
      <w:pPr>
        <w:pStyle w:val="Tableofcontents0"/>
        <w:shd w:val="clear" w:color="auto" w:fill="auto"/>
        <w:tabs>
          <w:tab w:val="right" w:leader="dot" w:pos="5380"/>
        </w:tabs>
        <w:ind w:left="520"/>
      </w:pPr>
      <w:r>
        <w:t>Ein Bumerang</w:t>
      </w:r>
      <w:r>
        <w:tab/>
        <w:t>46</w:t>
      </w:r>
    </w:p>
    <w:p w:rsidR="0055263D" w:rsidRDefault="00700ED2">
      <w:pPr>
        <w:pStyle w:val="Tableofcontents0"/>
        <w:shd w:val="clear" w:color="auto" w:fill="auto"/>
        <w:tabs>
          <w:tab w:val="right" w:leader="dot" w:pos="5380"/>
        </w:tabs>
        <w:ind w:left="520"/>
      </w:pPr>
      <w:r>
        <w:t>Keine Reklame</w:t>
      </w:r>
      <w:r>
        <w:tab/>
        <w:t>48</w:t>
      </w:r>
    </w:p>
    <w:p w:rsidR="0055263D" w:rsidRDefault="00700ED2">
      <w:pPr>
        <w:pStyle w:val="Tableofcontents0"/>
        <w:shd w:val="clear" w:color="auto" w:fill="auto"/>
        <w:tabs>
          <w:tab w:val="right" w:leader="dot" w:pos="5380"/>
        </w:tabs>
        <w:ind w:left="520"/>
      </w:pPr>
      <w:r>
        <w:t>Zu viel Kaffee und Kuchen</w:t>
      </w:r>
      <w:r>
        <w:tab/>
        <w:t>50</w:t>
      </w:r>
    </w:p>
    <w:p w:rsidR="0055263D" w:rsidRDefault="00700ED2">
      <w:pPr>
        <w:pStyle w:val="Tableofcontents0"/>
        <w:shd w:val="clear" w:color="auto" w:fill="auto"/>
        <w:tabs>
          <w:tab w:val="right" w:leader="dot" w:pos="5380"/>
        </w:tabs>
        <w:ind w:left="520"/>
        <w:sectPr w:rsidR="0055263D">
          <w:pgSz w:w="6404" w:h="10482"/>
          <w:pgMar w:top="1055" w:right="231" w:bottom="1679" w:left="240" w:header="0" w:footer="3" w:gutter="0"/>
          <w:cols w:space="720"/>
          <w:noEndnote/>
          <w:docGrid w:linePitch="360"/>
        </w:sectPr>
      </w:pPr>
      <w:r>
        <w:t xml:space="preserve">Fragen und </w:t>
      </w:r>
      <w:r>
        <w:t>Antworten</w:t>
      </w:r>
      <w:r>
        <w:tab/>
        <w:t>53</w:t>
      </w:r>
      <w:r>
        <w:br w:type="page"/>
      </w:r>
      <w:r>
        <w:fldChar w:fldCharType="end"/>
      </w:r>
    </w:p>
    <w:p w:rsidR="0055263D" w:rsidRDefault="00700ED2">
      <w:pPr>
        <w:pStyle w:val="Bodytext80"/>
        <w:shd w:val="clear" w:color="auto" w:fill="auto"/>
        <w:spacing w:after="764" w:line="180" w:lineRule="exact"/>
      </w:pPr>
      <w:r>
        <w:lastRenderedPageBreak/>
        <w:t>DER GROSSE KAMPF</w:t>
      </w:r>
    </w:p>
    <w:p w:rsidR="0055263D" w:rsidRDefault="00700ED2">
      <w:pPr>
        <w:pStyle w:val="Bodytext20"/>
        <w:shd w:val="clear" w:color="auto" w:fill="auto"/>
        <w:spacing w:after="0" w:line="254" w:lineRule="exact"/>
        <w:ind w:firstLine="240"/>
      </w:pPr>
      <w:r>
        <w:t>In Gefängnissen während des Krieges und später, als ich in der Welt umherreiste, hatte ich viele Kämpfe zu bestehen, nicht mit Fleisch und Blut, sondern mit un</w:t>
      </w:r>
      <w:r>
        <w:softHyphen/>
        <w:t>sichtbaren Geistern, Abgesandten aus dem Hauptquar</w:t>
      </w:r>
      <w:r>
        <w:softHyphen/>
        <w:t xml:space="preserve">tier des </w:t>
      </w:r>
      <w:r>
        <w:t>Bösen selbst (Eph. 6,12). Und ich habe so viele Menschen getroffen — sogar Diener des Herrn —, wel</w:t>
      </w:r>
      <w:r>
        <w:softHyphen/>
        <w:t>che die sie umgebenden Mächte der Finsternis, den Teu</w:t>
      </w:r>
      <w:r>
        <w:softHyphen/>
        <w:t xml:space="preserve">fel und die Dämonen, nicht erkennen und nicht wissen, wie ihnen zu begegnen ist. Deshalb entschloß ich </w:t>
      </w:r>
      <w:r>
        <w:t>mich auf die Bitte eines befreundeten Missionars hin, meine Erfahrungen auf diesem Gebiet niederzuschreiben als eine Hilfe für andere.</w:t>
      </w:r>
    </w:p>
    <w:p w:rsidR="0055263D" w:rsidRDefault="00700ED2">
      <w:pPr>
        <w:pStyle w:val="Bodytext20"/>
        <w:shd w:val="clear" w:color="auto" w:fill="auto"/>
        <w:spacing w:after="0" w:line="254" w:lineRule="exact"/>
        <w:ind w:firstLine="240"/>
      </w:pPr>
      <w:r>
        <w:t>Ich wurde einmal um meine Meinung über einige Mis</w:t>
      </w:r>
      <w:r>
        <w:softHyphen/>
        <w:t>sionare in einem bestimmten Land gefragt. Meine Ant</w:t>
      </w:r>
      <w:r>
        <w:softHyphen/>
        <w:t xml:space="preserve">wort lautete: „Sie </w:t>
      </w:r>
      <w:r>
        <w:t>haben alles gegeben, aber sie haben nicht alles genommen. Sie haben Heimat, Zeit, Geld, Lu</w:t>
      </w:r>
      <w:r>
        <w:softHyphen/>
        <w:t>xus und noch mehr geopfert, aber sie haben nicht alle Reichtümer genommen, die uns die Heilige Schrift aus dem unerschöpflichen Schatz von Gottes Verheißungen in Fül</w:t>
      </w:r>
      <w:r>
        <w:t>le anbietet. Viele wissen nicht um zwei unschätz</w:t>
      </w:r>
      <w:r>
        <w:softHyphen/>
        <w:t>bare Waffen: die lösende und siegende Kraft, die im Blut des Lammes liegt, und das jedem Erlösten zuste</w:t>
      </w:r>
      <w:r>
        <w:softHyphen/>
        <w:t>hende Recht, den wunderbaren Namen Jesus zu gebrau</w:t>
      </w:r>
      <w:r>
        <w:softHyphen/>
        <w:t>chen.“</w:t>
      </w:r>
    </w:p>
    <w:p w:rsidR="0055263D" w:rsidRDefault="00700ED2">
      <w:pPr>
        <w:pStyle w:val="Bodytext20"/>
        <w:shd w:val="clear" w:color="auto" w:fill="auto"/>
        <w:spacing w:after="0" w:line="254" w:lineRule="exact"/>
        <w:ind w:firstLine="240"/>
      </w:pPr>
      <w:r>
        <w:t>Frau Penn-Lewis sagt dazu: „Das Vorhandensein</w:t>
      </w:r>
      <w:r>
        <w:t xml:space="preserve"> von bösen Geistern wird von den Heiden anerkannt, von den</w:t>
      </w:r>
    </w:p>
    <w:p w:rsidR="0055263D" w:rsidRDefault="00700ED2">
      <w:pPr>
        <w:pStyle w:val="Bodytext20"/>
        <w:shd w:val="clear" w:color="auto" w:fill="auto"/>
        <w:spacing w:after="0" w:line="254" w:lineRule="exact"/>
      </w:pPr>
      <w:r>
        <w:t>Missionaren aber wird es als Aberglaube oder Unwissen</w:t>
      </w:r>
      <w:r>
        <w:softHyphen/>
        <w:t xml:space="preserve">heit angesehen. Dabei ist die Unwissenheit jedoch auf seiten der </w:t>
      </w:r>
      <w:r>
        <w:lastRenderedPageBreak/>
        <w:t>Missionare, die von den Mächten der Finster</w:t>
      </w:r>
      <w:r>
        <w:softHyphen/>
        <w:t>nis blind gemacht sind für die Off</w:t>
      </w:r>
      <w:r>
        <w:t>enbarungen in der Schrift, welche die satanischen Mächte betreffen.“</w:t>
      </w:r>
    </w:p>
    <w:p w:rsidR="0055263D" w:rsidRDefault="00700ED2">
      <w:pPr>
        <w:pStyle w:val="Bodytext20"/>
        <w:shd w:val="clear" w:color="auto" w:fill="auto"/>
        <w:spacing w:after="0" w:line="254" w:lineRule="exact"/>
        <w:ind w:firstLine="240"/>
      </w:pPr>
      <w:r>
        <w:t>Wir müssen den Feind erkennen, damit wir ihn über</w:t>
      </w:r>
      <w:r>
        <w:softHyphen/>
        <w:t>winden können. Aber seien wir auf der Hut vor den Fehlern, die C. S. Lewis in seinem Buch „Dienstanwei</w:t>
      </w:r>
      <w:r>
        <w:softHyphen/>
        <w:t>sung für einen Unterteufel“</w:t>
      </w:r>
      <w:r>
        <w:footnoteReference w:id="1"/>
      </w:r>
      <w:r>
        <w:t>) besc</w:t>
      </w:r>
      <w:r>
        <w:t>hreibt. Er sagt: „Es gibt zwei gleich schlimme, wenngleich entgegengesetzte Irrtümer, denen unsere Generation bezüglich der Teufel anheimfallen kann. Der eine ist, nicht an ihre Existenz zu glauben, der andere, an sie zu glauben, aber ein un</w:t>
      </w:r>
      <w:r>
        <w:softHyphen/>
        <w:t>gesundes Inter</w:t>
      </w:r>
      <w:r>
        <w:t>esse an ihnen zu haben! Sie selbst freuen sich in gleicher Weise über beide Irrtümer, und sie be</w:t>
      </w:r>
      <w:r>
        <w:softHyphen/>
        <w:t>grüßen einen Materialisten und einen Geisterbeschwörer mit dem gleichen Vergnügen.“</w:t>
      </w:r>
    </w:p>
    <w:p w:rsidR="0055263D" w:rsidRDefault="00700ED2">
      <w:pPr>
        <w:pStyle w:val="Bodytext20"/>
        <w:shd w:val="clear" w:color="auto" w:fill="auto"/>
        <w:spacing w:after="0" w:line="254" w:lineRule="exact"/>
        <w:ind w:firstLine="240"/>
      </w:pPr>
      <w:r>
        <w:t>Wir haben einen guten Führer: die Bibel, das Wort Gottes. Hier finden wir n</w:t>
      </w:r>
      <w:r>
        <w:t>icht nur den nötigen Aufschluß über Satan und die Dämonen, sondern auch über die Waffen und die Rüstung, die wir für diesen Kampf brauchen, um durch Jesus Christus mehr als Überwinder sein zu können.</w:t>
      </w:r>
    </w:p>
    <w:p w:rsidR="0055263D" w:rsidRDefault="00700ED2">
      <w:pPr>
        <w:pStyle w:val="Bodytext20"/>
        <w:shd w:val="clear" w:color="auto" w:fill="auto"/>
        <w:spacing w:after="0" w:line="254" w:lineRule="exact"/>
        <w:ind w:firstLine="240"/>
      </w:pPr>
      <w:r>
        <w:t>Laßt uns nicht vergessen: Gott erwartet von uns, daß wir</w:t>
      </w:r>
      <w:r>
        <w:t xml:space="preserve"> Sieger werden über die Mächte der Finsternis — nicht nur wegen der Befreiung anderer Seelen aus den Ketten Satans (obwohl dies sehr wichtig ist, siehe Jes.</w:t>
      </w:r>
    </w:p>
    <w:p w:rsidR="0055263D" w:rsidRDefault="00700ED2">
      <w:pPr>
        <w:pStyle w:val="Bodytext20"/>
        <w:shd w:val="clear" w:color="auto" w:fill="auto"/>
        <w:spacing w:after="0" w:line="254" w:lineRule="exact"/>
      </w:pPr>
      <w:r>
        <w:t xml:space="preserve">49,24 </w:t>
      </w:r>
      <w:r>
        <w:rPr>
          <w:rStyle w:val="Bodytext2ItalicSpacing1pt"/>
          <w:b w:val="0"/>
          <w:bCs w:val="0"/>
        </w:rPr>
        <w:t xml:space="preserve">+ </w:t>
      </w:r>
      <w:r>
        <w:rPr>
          <w:rStyle w:val="Bodytext210ptItalic"/>
        </w:rPr>
        <w:t>25</w:t>
      </w:r>
      <w:r>
        <w:rPr>
          <w:rStyle w:val="Bodytext2ItalicSpacing1pt"/>
          <w:b w:val="0"/>
          <w:bCs w:val="0"/>
        </w:rPr>
        <w:t>),</w:t>
      </w:r>
      <w:r>
        <w:t xml:space="preserve"> sondern um Seiner Ehre willen, damit Sein Triumph und Sieg über Seine Feinde in Ersche</w:t>
      </w:r>
      <w:r>
        <w:t>inung tre</w:t>
      </w:r>
      <w:r>
        <w:softHyphen/>
        <w:t xml:space="preserve">ten kann —, sind doch durch Sein Kreuz alle Mächte und Gewalten der Finsternis </w:t>
      </w:r>
      <w:r>
        <w:rPr>
          <w:rStyle w:val="Bodytext21"/>
        </w:rPr>
        <w:t>entwaffnet</w:t>
      </w:r>
      <w:r>
        <w:t xml:space="preserve"> und öffent</w:t>
      </w:r>
      <w:r>
        <w:softHyphen/>
        <w:t xml:space="preserve">lich an den Pranger gestellt worden! (Kol. 2,15). Jetzt aber soll dieser Sieg </w:t>
      </w:r>
      <w:r>
        <w:lastRenderedPageBreak/>
        <w:t xml:space="preserve">des Herrn und die vielgestaltige Weisheit Gottes </w:t>
      </w:r>
      <w:r>
        <w:rPr>
          <w:rStyle w:val="Bodytext21"/>
        </w:rPr>
        <w:t>durch die Gemeinde</w:t>
      </w:r>
      <w:r>
        <w:t xml:space="preserve"> auf Erden den unsichtbaren Mächten in den Himmeln kundgetan wer</w:t>
      </w:r>
      <w:r>
        <w:softHyphen/>
        <w:t>den (Eph. 3,10). An uns und durch uns soll offenbar werden, daß wir einen lebendigen Herrn haben, weil in unserem Leben die gleiche gewaltige Kraft wirksam ist, „die Gott an Seinem Messias er</w:t>
      </w:r>
      <w:r>
        <w:t>wiesen hat, als Er Ihn aus den Toten auferweckte. Und Er hat Ihm den Platz an Seiner Rechten in den Himmeln gegeben, so daß Er alle Gewalten und Mächte weit überragt und hoch über allem steht, was in dieser oder der zukünftigen Welt überhaupt nur genannt w</w:t>
      </w:r>
      <w:r>
        <w:t xml:space="preserve">erden kann; und alles hat Ihm Gott zu Füßen gelegt und hat Ihn, das Haupt aller Dinge, dann der </w:t>
      </w:r>
      <w:r>
        <w:rPr>
          <w:rStyle w:val="Bodytext21"/>
        </w:rPr>
        <w:t>Gemeinde</w:t>
      </w:r>
      <w:r>
        <w:t xml:space="preserve"> als Haupt geschenkt. Sie ist ja Sein Leib, die Fülle dessen, der vollkommen erst in allen zur Erfüllung kommt“ (Eph. 1,20-23). Dazu aber ist der Sohn G</w:t>
      </w:r>
      <w:r>
        <w:t>ottes auf Erden erschienen, daß Er die Werke des Teufels zerstöre (1. Joh. 3,8).</w:t>
      </w:r>
    </w:p>
    <w:p w:rsidR="0055263D" w:rsidRDefault="00700ED2">
      <w:pPr>
        <w:pStyle w:val="Bodytext20"/>
        <w:shd w:val="clear" w:color="auto" w:fill="auto"/>
        <w:spacing w:after="0" w:line="254" w:lineRule="exact"/>
        <w:ind w:firstLine="240"/>
      </w:pPr>
      <w:r>
        <w:t>Laßt uns daher zuerst sehen, was die Bibel über die Mächte der Finsternis sagt. Der Teufel oder Satan wird uns als eine Person vorgestellt, die Gott und Seinem Werk entgegenar</w:t>
      </w:r>
      <w:r>
        <w:t>beitet (vgl. 1. Mose 3,1; Röm. 15,22). Er ist der „Gott dieser Welt“, der den Verstand der Menschen gegenüber den Wahrheiten des Wortes Gottes blind macht (2. Kor. 4,4; Eph. 2,2). Da er sich gegen</w:t>
      </w:r>
    </w:p>
    <w:p w:rsidR="0055263D" w:rsidRDefault="00700ED2">
      <w:pPr>
        <w:pStyle w:val="Bodytext20"/>
        <w:shd w:val="clear" w:color="auto" w:fill="auto"/>
        <w:spacing w:after="0" w:line="254" w:lineRule="exact"/>
      </w:pPr>
      <w:r>
        <w:t>Gott auflehnte, wurde er aus dem Himmel ausgestoßen. Er ver</w:t>
      </w:r>
      <w:r>
        <w:t>ursachte den Fall des Menschen im Paradies. Jesus nennt ihn den Vater der Lüge, einen Lügner, einen Mör</w:t>
      </w:r>
      <w:r>
        <w:softHyphen/>
        <w:t>der (Joh. 8,44). Er arbeitet oft als ein „Engel des Lichts“ (2. Kor. 11,14) und erstrebt das Verderben der Auser</w:t>
      </w:r>
      <w:r>
        <w:softHyphen/>
        <w:t>wählten (1. Petr. 5,8). Aber er ist von</w:t>
      </w:r>
      <w:r>
        <w:t xml:space="preserve"> Gott verflucht worden. Jesus triumphierte über ihn am Kreu</w:t>
      </w:r>
      <w:r>
        <w:rPr>
          <w:rStyle w:val="Bodytext2Georgia85pt"/>
          <w:b w:val="0"/>
          <w:bCs w:val="0"/>
        </w:rPr>
        <w:t>2</w:t>
      </w:r>
      <w:r>
        <w:t xml:space="preserve"> auf Gol</w:t>
      </w:r>
      <w:r>
        <w:softHyphen/>
        <w:t xml:space="preserve">gatha (1. Joh. 3,8) und in Seiner </w:t>
      </w:r>
      <w:r>
        <w:lastRenderedPageBreak/>
        <w:t>Auferstehung, und Sa</w:t>
      </w:r>
      <w:r>
        <w:softHyphen/>
        <w:t xml:space="preserve">tan wird endlich verdammt und vernichtet werden (Offb. </w:t>
      </w:r>
      <w:r>
        <w:rPr>
          <w:rStyle w:val="Bodytext21"/>
        </w:rPr>
        <w:t>20).</w:t>
      </w:r>
    </w:p>
    <w:p w:rsidR="0055263D" w:rsidRDefault="00700ED2">
      <w:pPr>
        <w:pStyle w:val="Bodytext20"/>
        <w:shd w:val="clear" w:color="auto" w:fill="auto"/>
        <w:spacing w:after="0" w:line="254" w:lineRule="exact"/>
        <w:ind w:firstLine="260"/>
      </w:pPr>
      <w:r>
        <w:t>Neben Satan selbst gibt es viele Arten von Dämonen. Sie machen den Mensc</w:t>
      </w:r>
      <w:r>
        <w:t xml:space="preserve">hen auf verschiedene Weise zu schaffen (vgl. Matth. 12,22; 17,15-18; Luk. 13,16). Sie versuchen, die Auserwählten zu verführen (Matth. 24, </w:t>
      </w:r>
      <w:r>
        <w:rPr>
          <w:rStyle w:val="Bodytext21"/>
        </w:rPr>
        <w:t>24),</w:t>
      </w:r>
      <w:r>
        <w:t xml:space="preserve"> sie bedrücken und verfolgen die Menschen oder er</w:t>
      </w:r>
      <w:r>
        <w:softHyphen/>
        <w:t>greifen gar von ihnen Besitz (Apg. 10,38). Sie kennen Jesus, wi</w:t>
      </w:r>
      <w:r>
        <w:t>ssen um Seine Macht und erzittern (Matth. 8,29; Apg. 19,15; Jak. 2,19). Für sie wie für Satan ist die Hölle die letzte Bestimmung.</w:t>
      </w:r>
    </w:p>
    <w:p w:rsidR="0055263D" w:rsidRDefault="00700ED2">
      <w:pPr>
        <w:pStyle w:val="Bodytext20"/>
        <w:shd w:val="clear" w:color="auto" w:fill="auto"/>
        <w:spacing w:after="0" w:line="254" w:lineRule="exact"/>
        <w:ind w:firstLine="260"/>
      </w:pPr>
      <w:r>
        <w:t>Zum andern laßt uns einige Bibelstellen betrachten, die den Standpunkt betreffen, den wir diesen Mächten gegenüber einzunehme</w:t>
      </w:r>
      <w:r>
        <w:t xml:space="preserve">n haben. Es ist sehr wichtig, sich klar zu machen, daß unsere Stellung in </w:t>
      </w:r>
      <w:r>
        <w:rPr>
          <w:rStyle w:val="Bodytext21"/>
        </w:rPr>
        <w:t>Christus</w:t>
      </w:r>
      <w:r>
        <w:t xml:space="preserve"> ist, „hoch über allen Gewalten, Mächten und Herrschaften </w:t>
      </w:r>
      <w:r>
        <w:rPr>
          <w:rStyle w:val="Bodytext21"/>
        </w:rPr>
        <w:t>...“</w:t>
      </w:r>
      <w:r>
        <w:t xml:space="preserve"> (Eph. 1,21). Wir sind aufgerufen, dem Teufel zu widerstehen (Jak. 4,7) in der „vollen Waffenrüstung Gottes“ (Ep</w:t>
      </w:r>
      <w:r>
        <w:t>h. 6,13-18), durch die Kraft des Blutes Jesu (Offb. 12,11),gefestigt im Glauben (1. Petr. 5,9), durch Gebet und Fasten (Matth. 17,20-21). Jesus warf die Dä</w:t>
      </w:r>
      <w:r>
        <w:softHyphen/>
        <w:t xml:space="preserve">monen aus (Matth. </w:t>
      </w:r>
      <w:r>
        <w:rPr>
          <w:rStyle w:val="Bodytext21"/>
        </w:rPr>
        <w:t>12),</w:t>
      </w:r>
      <w:r>
        <w:t xml:space="preserve"> und Er befiehlt Seinen Jüngern und erwartet von ihnen, daß sie das gleiche tu</w:t>
      </w:r>
      <w:r>
        <w:t>n (vgl. Luk. 9 und 10; auch Matth. 28,20). Aus der Apostel</w:t>
      </w:r>
      <w:r>
        <w:softHyphen/>
        <w:t>geschichte erfahren wir, wie die Jünger die ihnen gege</w:t>
      </w:r>
      <w:r>
        <w:softHyphen/>
        <w:t>bene Vollmacht anwendeten: sie warfen Dämonen aus und verherrlichten so den Namen Jesus. Bedenken wir, daß Gottes Wort ewig gültig ist und daß</w:t>
      </w:r>
      <w:r>
        <w:t xml:space="preserve"> Seine Gebote für uns heute genau dasselbe bedeuten wie für die Jünger vor 2000 Jahren! Wer im Glauben nach ihnen handelt, wird in der gleichen Weise Gottes allmächtige Kraft er</w:t>
      </w:r>
      <w:r>
        <w:softHyphen/>
        <w:t>fahren. Ja ... Jesus sagte: „In Meinem Namen werden sie Dämonen auswerfen!“ (M</w:t>
      </w:r>
      <w:r>
        <w:t>ark. 16,17).</w:t>
      </w:r>
    </w:p>
    <w:p w:rsidR="0055263D" w:rsidRDefault="00700ED2">
      <w:pPr>
        <w:pStyle w:val="Bodytext20"/>
        <w:shd w:val="clear" w:color="auto" w:fill="auto"/>
        <w:spacing w:after="0" w:line="254" w:lineRule="exact"/>
        <w:ind w:firstLine="260"/>
      </w:pPr>
      <w:r>
        <w:t>„.. . Werdet stark in der Gemeinschaft mit dem Herrn und in der Kraft Seiner Stärke! Zieht die Vollrüstung Gottes an, damit ihr gegen die tückischen Überfälle (wörtlich: Methoden!) des Teufels bestehen könnt! Denn das ist nicht der eigentliche</w:t>
      </w:r>
      <w:r>
        <w:t xml:space="preserve"> Kampf, wenn wir mit unse</w:t>
      </w:r>
      <w:r>
        <w:softHyphen/>
        <w:t>rem Fleisch und Blut zu tim haben, sondern wir haben zu kämpfen gegen die Übermächte und Gewalten, ge</w:t>
      </w:r>
      <w:r>
        <w:softHyphen/>
        <w:t>gen die Herrscher der Finsternis und die Geister der Bosheit in den Himmeln. Darum nehmt die volle Waf</w:t>
      </w:r>
      <w:r>
        <w:softHyphen/>
        <w:t xml:space="preserve">fenrüstung Gottes, damit </w:t>
      </w:r>
      <w:r>
        <w:t>ihr am bösen Tage widerste</w:t>
      </w:r>
      <w:r>
        <w:softHyphen/>
        <w:t>hen und als Sieger das Feld behalten könnt! Steht dar</w:t>
      </w:r>
      <w:r>
        <w:softHyphen/>
        <w:t>um zum Kampf bereit; umgürtet eure Hüften mit Wahr</w:t>
      </w:r>
      <w:r>
        <w:softHyphen/>
        <w:t>heit; zieht an den Panzer der Gerechtigkeit; bindet eure Schuhe fest an eure Füße in der Bereitschaft, die Heils</w:t>
      </w:r>
      <w:r>
        <w:softHyphen/>
        <w:t>und Frieden</w:t>
      </w:r>
      <w:r>
        <w:t>sbotschaft zu verkündigen; habt in allen La</w:t>
      </w:r>
      <w:r>
        <w:softHyphen/>
        <w:t>gen den Schild des Glaubens bei euch, mit dem allein ihr alle Feuerpfeile des Bösen unschädlich machen könnt! Schließlich nehmt den Helm des Heils und das Schwert des Geistes, d. h. das Wort Gottes! Bei allem bet</w:t>
      </w:r>
      <w:r>
        <w:t>et zu</w:t>
      </w:r>
    </w:p>
    <w:p w:rsidR="0055263D" w:rsidRDefault="00700ED2">
      <w:pPr>
        <w:pStyle w:val="Bodytext20"/>
        <w:shd w:val="clear" w:color="auto" w:fill="auto"/>
        <w:spacing w:after="0" w:line="254" w:lineRule="exact"/>
        <w:jc w:val="left"/>
      </w:pPr>
      <w:r>
        <w:t>jeder Zeit im Heiligen Geist! Dabei seid wachsam in gro</w:t>
      </w:r>
      <w:r>
        <w:softHyphen/>
        <w:t>ßer Ausdauer und echter Fürbitte für alle Heiligen .. (Eph. 6,10-18 nach Bruns).</w:t>
      </w:r>
    </w:p>
    <w:p w:rsidR="0055263D" w:rsidRDefault="00700ED2">
      <w:pPr>
        <w:pStyle w:val="Bodytext20"/>
        <w:shd w:val="clear" w:color="auto" w:fill="auto"/>
        <w:spacing w:after="0" w:line="254" w:lineRule="exact"/>
        <w:ind w:firstLine="260"/>
      </w:pPr>
      <w:r>
        <w:t>Vor mehr als 100 Jahren hatte Pastor Blumhardt in Möttlingen einen harten Kampf mit den Mächten der Finsternis zu</w:t>
      </w:r>
      <w:r>
        <w:t xml:space="preserve"> bestehen. Eines seiner gläubigen Gemeinde</w:t>
      </w:r>
      <w:r>
        <w:softHyphen/>
        <w:t>glieder, Gottliebin Dittus, war von Dämonen besessen. Es begann ein Ringen, das erst 18 Monate später sieg</w:t>
      </w:r>
      <w:r>
        <w:softHyphen/>
        <w:t>reich endete, als der letzte Dämon das Mädchen verließ. Mit lauter Stimme, die über das ganze Dorf zu höre</w:t>
      </w:r>
      <w:r>
        <w:t xml:space="preserve">n war, schrie er: </w:t>
      </w:r>
      <w:r>
        <w:rPr>
          <w:rStyle w:val="Bodytext21"/>
        </w:rPr>
        <w:t>„Jesus ist Sieger!“</w:t>
      </w:r>
      <w:r>
        <w:t xml:space="preserve"> Danach teilte Gott in Möttlingen reiche Segnungen aus. Der kleine Ort wurde ein Zentrum, wo viele Christen die besondere Gabe des Heilens und des Dämonenauswerfens erhielten (vgl. 1. Kor. 12,28).</w:t>
      </w:r>
    </w:p>
    <w:p w:rsidR="0055263D" w:rsidRDefault="00700ED2">
      <w:pPr>
        <w:pStyle w:val="Bodytext20"/>
        <w:shd w:val="clear" w:color="auto" w:fill="auto"/>
        <w:spacing w:after="0" w:line="254" w:lineRule="exact"/>
        <w:ind w:firstLine="260"/>
      </w:pPr>
      <w:r>
        <w:t xml:space="preserve">Auf seinem Sterbebett </w:t>
      </w:r>
      <w:r>
        <w:t>prophezeite Blumhardt: „In 50 Jahren wird Gott Möttlingen einen Mann geben, der größere Gaben hat als ich, und größere Dinge als zu mei</w:t>
      </w:r>
      <w:r>
        <w:softHyphen/>
        <w:t>ner Zeit werden geschehen!" Dies traf ein, als Vater Stanger seine Arbeit aufnahm und die „Arche" eröffnete, ein Heim, i</w:t>
      </w:r>
      <w:r>
        <w:t>n dem viele Menschen geistliche Hilfe fan</w:t>
      </w:r>
      <w:r>
        <w:softHyphen/>
        <w:t>den, viele Kranke geheilt und viele von dämonischem Einfluß befreit wurden. Meine beiden Schwestern gin</w:t>
      </w:r>
      <w:r>
        <w:softHyphen/>
        <w:t>gen jährlich nach Möttlingen und erzählten mir viel von dem, was sie dort gehört und gelernt hatten. So war ic</w:t>
      </w:r>
      <w:r>
        <w:t>h nicht gänzlich unvorbereitet, als ich mit den Mächten der Finsternis in direkte Berührung kam.</w:t>
      </w:r>
    </w:p>
    <w:p w:rsidR="0055263D" w:rsidRDefault="00700ED2">
      <w:pPr>
        <w:pStyle w:val="Bodytext20"/>
        <w:shd w:val="clear" w:color="auto" w:fill="auto"/>
        <w:spacing w:after="0" w:line="254" w:lineRule="exact"/>
        <w:ind w:firstLine="260"/>
        <w:sectPr w:rsidR="0055263D">
          <w:footerReference w:type="even" r:id="rId11"/>
          <w:footerReference w:type="default" r:id="rId12"/>
          <w:pgSz w:w="6404" w:h="10482"/>
          <w:pgMar w:top="1050" w:right="738" w:bottom="1732" w:left="708" w:header="0" w:footer="3" w:gutter="0"/>
          <w:pgNumType w:start="5"/>
          <w:cols w:space="720"/>
          <w:noEndnote/>
          <w:docGrid w:linePitch="360"/>
        </w:sectPr>
      </w:pPr>
      <w:r>
        <w:t>Nun will ich von meinen eigenen Erlebnissen berichten und davon, wie ich die wunderbare Kraft, die im Blut des La</w:t>
      </w:r>
      <w:r>
        <w:rPr>
          <w:rStyle w:val="Bodytext22"/>
        </w:rPr>
        <w:t>mm</w:t>
      </w:r>
      <w:r>
        <w:t>es liegt, dazu die sieghafte Vollmacht, die uns mit dem Namen „Jesus" gegeben ist, und die Vertrauens</w:t>
      </w:r>
      <w:r>
        <w:softHyphen/>
        <w:t>würdigkeit Seiner Verheißungen erfahren</w:t>
      </w:r>
      <w:r>
        <w:t xml:space="preserve"> habe. Ich habe einiges davon bereits in meinen Büchern „Dennoch", „Viele Fragen? Nur eine Antwort!" und „Hallo, Bru</w:t>
      </w:r>
      <w:r>
        <w:softHyphen/>
        <w:t>der!" niedergeschrieben. So will ich Stellen aus diesen Büchern, die zu unserem Thema gehören, hier einfügen.</w:t>
      </w:r>
    </w:p>
    <w:p w:rsidR="0055263D" w:rsidRDefault="00700ED2">
      <w:pPr>
        <w:pStyle w:val="Bodytext80"/>
        <w:shd w:val="clear" w:color="auto" w:fill="auto"/>
        <w:spacing w:after="769" w:line="180" w:lineRule="exact"/>
      </w:pPr>
      <w:r>
        <w:t>DIE SÜNDE DER WAHRSAGEREI</w:t>
      </w:r>
    </w:p>
    <w:p w:rsidR="0055263D" w:rsidRDefault="00700ED2">
      <w:pPr>
        <w:pStyle w:val="Bodytext20"/>
        <w:shd w:val="clear" w:color="auto" w:fill="auto"/>
        <w:spacing w:after="0" w:line="254" w:lineRule="exact"/>
        <w:ind w:firstLine="240"/>
      </w:pPr>
      <w:r>
        <w:t>„Es</w:t>
      </w:r>
      <w:r>
        <w:t xml:space="preserve"> soll sich niemand in deiner Mitte finden, der sei</w:t>
      </w:r>
      <w:r>
        <w:softHyphen/>
        <w:t>nen Sohn oder Tochter durchs Feuer gehen lasse oder ein Wahrsager oder ein Tagewähler oder der auf Vogelge</w:t>
      </w:r>
      <w:r>
        <w:softHyphen/>
        <w:t>schrei achte, ein Zauberer oder Beschwörer oder Wahr</w:t>
      </w:r>
      <w:r>
        <w:softHyphen/>
        <w:t>sager oder Zeichendeuter oder der die Toten b</w:t>
      </w:r>
      <w:r>
        <w:t>efrage. Denn wer solches tut, der ist dem Herrn ein Greuel" (5. Mose 18,10-12).</w:t>
      </w:r>
    </w:p>
    <w:p w:rsidR="0055263D" w:rsidRDefault="00700ED2">
      <w:pPr>
        <w:pStyle w:val="Bodytext20"/>
        <w:shd w:val="clear" w:color="auto" w:fill="auto"/>
        <w:spacing w:after="0" w:line="254" w:lineRule="exact"/>
        <w:ind w:firstLine="240"/>
      </w:pPr>
      <w:r>
        <w:t>Nach dem Krieg herrschte in Deutschland in vielen Familien große Ungewißheit über die Schicksale der ver</w:t>
      </w:r>
      <w:r>
        <w:softHyphen/>
        <w:t>mißten Soldaten. Waren sie noch in russischen Gefange</w:t>
      </w:r>
      <w:r>
        <w:softHyphen/>
        <w:t>nenlagern, oder w</w:t>
      </w:r>
      <w:r>
        <w:t>aren sie während der Kampfhandlun</w:t>
      </w:r>
      <w:r>
        <w:softHyphen/>
        <w:t>gen gefallen? Die Unsicherheit verursachte viel Leid un</w:t>
      </w:r>
      <w:r>
        <w:softHyphen/>
        <w:t>ter den Angehörigen, und viele gingen zu Wahrsagern, um so etwas über ihre Lieben in Erfahrung zu bringen. Ich weiß nicht, wieweit sie richtige Auskünfte erhielten, a</w:t>
      </w:r>
      <w:r>
        <w:t xml:space="preserve">ber das weiß ich: Viele kamen zu mir und klagten über beständige Finsternis in ihren Herzen und einen Drang, Selbstmord zu begehen. Dieses Symptom ist </w:t>
      </w:r>
      <w:r>
        <w:rPr>
          <w:rStyle w:val="Bodytext22"/>
        </w:rPr>
        <w:t>imm</w:t>
      </w:r>
      <w:r>
        <w:t>er ein sicheres Zeichen für dämonischen Einfluß!</w:t>
      </w:r>
    </w:p>
    <w:p w:rsidR="0055263D" w:rsidRDefault="00700ED2">
      <w:pPr>
        <w:pStyle w:val="Bodytext20"/>
        <w:shd w:val="clear" w:color="auto" w:fill="auto"/>
        <w:spacing w:after="0" w:line="254" w:lineRule="exact"/>
        <w:ind w:firstLine="240"/>
      </w:pPr>
      <w:r>
        <w:t>Ein Kind Gottes brauche nicht in Finsternis zu blei</w:t>
      </w:r>
      <w:r>
        <w:softHyphen/>
        <w:t>b</w:t>
      </w:r>
      <w:r>
        <w:t>en, sagt Jesus: „Ich bin das Licht der Welt; wer Mir nachfolgt, wird nicht wandeln in der Finsternis, sondern wird das Licht des Lebens haben" (Joh. 8,12).</w:t>
      </w:r>
    </w:p>
    <w:p w:rsidR="0055263D" w:rsidRDefault="00700ED2">
      <w:pPr>
        <w:pStyle w:val="Bodytext20"/>
        <w:shd w:val="clear" w:color="auto" w:fill="auto"/>
        <w:spacing w:after="0" w:line="254" w:lineRule="exact"/>
        <w:ind w:firstLine="240"/>
      </w:pPr>
      <w:r>
        <w:t>Nachdem man mir öfter solche Dinge anvertraut hatte, entschloß ich mich, gegen die Sünde des Okkulti</w:t>
      </w:r>
      <w:r>
        <w:t>smus öf</w:t>
      </w:r>
      <w:r>
        <w:softHyphen/>
        <w:t>fentlich Stellung zu nehmen, und so sprach ich in jeder</w:t>
      </w:r>
    </w:p>
    <w:p w:rsidR="0055263D" w:rsidRDefault="00700ED2">
      <w:pPr>
        <w:pStyle w:val="Bodytext20"/>
        <w:shd w:val="clear" w:color="auto" w:fill="auto"/>
        <w:spacing w:after="0" w:line="254" w:lineRule="exact"/>
      </w:pPr>
      <w:r>
        <w:t>Vortragsreihe einmal über dieses Thema. Ich las gewöhn</w:t>
      </w:r>
      <w:r>
        <w:softHyphen/>
        <w:t>lich 5. Mose 18,10-13 und zeigte, wie diese Sünden in Gottes Augen ein Greuel sind, weil man dabei anstatt sich auf Seine Macht zu verlas</w:t>
      </w:r>
      <w:r>
        <w:t>sen den Feind um Hilfe angeht. Es ist herrlich, daß die Bibel auf dieses schwie</w:t>
      </w:r>
      <w:r>
        <w:softHyphen/>
        <w:t>rige Problem eine Antwort hat! Jesus kam, um die Werke des Teufels zu zerstören. „Entwaffnet hat Er alle Mächte und Gewalten und sie öffentlich an den Pranger gestellt, indem E</w:t>
      </w:r>
      <w:r>
        <w:t>r durch das Kreuz den Triumph über sie davontrug" (Kol. 2,15).</w:t>
      </w:r>
    </w:p>
    <w:p w:rsidR="0055263D" w:rsidRDefault="00700ED2">
      <w:pPr>
        <w:pStyle w:val="Bodytext20"/>
        <w:shd w:val="clear" w:color="auto" w:fill="auto"/>
        <w:spacing w:after="0" w:line="254" w:lineRule="exact"/>
        <w:ind w:firstLine="240"/>
      </w:pPr>
      <w:r>
        <w:t>So wie in 2. Kön. 6,5 + 6 der Prophetenjünger von Elisa zurückgesandt wurde an den Platz, wo er seine Axt verloren hatte, bevor das Wunder geschah, so sage ich den Leuten, sie sollten zurückgeh</w:t>
      </w:r>
      <w:r>
        <w:t>en bis an jene Stelle, wo sie durch eine bestimmte Sünde ihre Herzen dem Einfluß der Dämonen geöffnet hatten. Und ich bitte den Herrn Jesus, die Tür zu schließen, wo sie durch die Be</w:t>
      </w:r>
      <w:r>
        <w:softHyphen/>
        <w:t>treffenden geöffnet worden war.</w:t>
      </w:r>
    </w:p>
    <w:p w:rsidR="0055263D" w:rsidRDefault="00700ED2">
      <w:pPr>
        <w:pStyle w:val="Bodytext20"/>
        <w:shd w:val="clear" w:color="auto" w:fill="auto"/>
        <w:spacing w:after="0" w:line="254" w:lineRule="exact"/>
        <w:ind w:firstLine="240"/>
      </w:pPr>
      <w:r>
        <w:t>Zuerst ist es nötig, die Menschen davon z</w:t>
      </w:r>
      <w:r>
        <w:t>u überzeu</w:t>
      </w:r>
      <w:r>
        <w:softHyphen/>
        <w:t xml:space="preserve">gen, daß sie gesündigt haben. 5. Mose 18,10-13 zeigt das sehr klar. Weiter ist notwendig, daß die Sünden bekannt und ans Licht gebracht werden. Dann können wir die kostbaren Verheißungen für die Reinigung </w:t>
      </w:r>
      <w:r>
        <w:rPr>
          <w:rStyle w:val="Bodytext21"/>
        </w:rPr>
        <w:t>(l.Joh.</w:t>
      </w:r>
      <w:r>
        <w:t xml:space="preserve"> 1,7-9) in Anspruch nehmen. Wie vi</w:t>
      </w:r>
      <w:r>
        <w:t>ele habe ich sofort frei werden sehen, wenn sie im Gehorsam gegen dieses Wort handelten!</w:t>
      </w:r>
    </w:p>
    <w:p w:rsidR="0055263D" w:rsidRDefault="00700ED2">
      <w:pPr>
        <w:pStyle w:val="Bodytext20"/>
        <w:shd w:val="clear" w:color="auto" w:fill="auto"/>
        <w:spacing w:after="0" w:line="254" w:lineRule="exact"/>
        <w:ind w:firstLine="240"/>
      </w:pPr>
      <w:r>
        <w:t xml:space="preserve">In einem früheren Buch*) berichtete ich von May, einem intelligenten jungen Mädchen aus England, das mir </w:t>
      </w:r>
      <w:r>
        <w:rPr>
          <w:rStyle w:val="Bodytext7"/>
        </w:rPr>
        <w:t>♦</w:t>
      </w:r>
      <w:r>
        <w:rPr>
          <w:rStyle w:val="Bodytext7"/>
        </w:rPr>
        <w:t xml:space="preserve">) „Viele Fragen? Nur eine Antwort!“ </w:t>
      </w:r>
      <w:r>
        <w:t>erzählte, wie es sich nac</w:t>
      </w:r>
      <w:r>
        <w:t>h Frieden in seinem Herzen sehnte; aber immer, wenn es sich entscheiden sollte, Je</w:t>
      </w:r>
      <w:r>
        <w:softHyphen/>
        <w:t xml:space="preserve">sus anzunehmen, war da etwas, das es von diesem Schritt zurückhielt. Ich sagte zu ihr: „Höre, May, denke über die Ereignisse in deinem Leben nach und sage mir, ob du jemals </w:t>
      </w:r>
      <w:r>
        <w:t>bei einer Wahrsagerin warst. Weißt du, daß du unter den Fluch dieser Sache gefallen bist, wenn du so etwas getan hast, so daß der Weg zu Gott für dich ver</w:t>
      </w:r>
      <w:r>
        <w:softHyphen/>
        <w:t>sperrt wird? Ja, sogar der Weg zur Bekehrung! Solch ein Zauber kann einen in Fesseln schlagen, auch w</w:t>
      </w:r>
      <w:r>
        <w:t>enn man sich nur von einem Magnetiseur hat behandeln las</w:t>
      </w:r>
      <w:r>
        <w:softHyphen/>
        <w:t>sen. Diese Leute stehen sehr oft auf der falschen Seite, und das kann eine große Gefahr bedeuten."</w:t>
      </w:r>
    </w:p>
    <w:p w:rsidR="0055263D" w:rsidRDefault="00700ED2">
      <w:pPr>
        <w:pStyle w:val="Bodytext20"/>
        <w:shd w:val="clear" w:color="auto" w:fill="auto"/>
        <w:spacing w:after="0" w:line="254" w:lineRule="exact"/>
        <w:ind w:firstLine="260"/>
      </w:pPr>
      <w:r>
        <w:t>May lachte imgläubig. „Ich habe mich tatsächlich vor ein paar Jahren überreden lassen, zu einer Wahr</w:t>
      </w:r>
      <w:r>
        <w:t>sagerin zu gehen", sagte sie, „aber ich glaubte nicht daran. Ich tat es nur spaßhalber. Nachher lachten wir darüber. Ich hatte es vollkommen vergessen, aber nun, da Sie danach fragen, erinnere ich mich wieder genau daran. Aber das hat bestimmt nichts gesch</w:t>
      </w:r>
      <w:r>
        <w:t>adet, denn ich glaubte nicht im geringsten daran."</w:t>
      </w:r>
    </w:p>
    <w:p w:rsidR="0055263D" w:rsidRDefault="00700ED2">
      <w:pPr>
        <w:pStyle w:val="Bodytext20"/>
        <w:shd w:val="clear" w:color="auto" w:fill="auto"/>
        <w:spacing w:after="0" w:line="254" w:lineRule="exact"/>
        <w:ind w:firstLine="260"/>
      </w:pPr>
      <w:r>
        <w:t>„May", entgegnete ich, „stell dir vor, du wärst ein Sol</w:t>
      </w:r>
      <w:r>
        <w:softHyphen/>
        <w:t>dat im Krieg und hättest ein bestimmtes Gelände zu er</w:t>
      </w:r>
      <w:r>
        <w:softHyphen/>
        <w:t>kunden. Aus Versehen würdest du feindliches Gebiet be</w:t>
      </w:r>
      <w:r>
        <w:softHyphen/>
        <w:t>treten und in Feindeshand fallen. Glaubst</w:t>
      </w:r>
      <w:r>
        <w:t xml:space="preserve"> du, es würde dir etwas nützen, wenn du dann sagen würdest: ,Oh, Ver</w:t>
      </w:r>
      <w:r>
        <w:softHyphen/>
        <w:t>zeihung, es war nicht meine Absicht, hierher zu kommen, es geschah nur aus Versehen?“ Auf dem Gebiet des Fein</w:t>
      </w:r>
      <w:r>
        <w:softHyphen/>
        <w:t xml:space="preserve">des bist du auch in seiner Gewalt. Obwohl du es nicht wußtest, hat ein Dämon </w:t>
      </w:r>
      <w:r>
        <w:t>von deinem Herzen Besitz er</w:t>
      </w:r>
      <w:r>
        <w:softHyphen/>
        <w:t>griffen, und dein Leben ist in seinem Bann. Wenn du dich bekehren willst, tritt er dazwischen. Du weißt nicht, was das bedeutet, und darum ist es so gefährlich. Paulus sagt in Eph. 6,12: Denn wir haben nicht mit Fleisch und Blut</w:t>
      </w:r>
      <w:r>
        <w:t xml:space="preserve"> zu kämpfen, sondern mit Fürsten und Gewaltigen." Die fröhliche Unbekümmertheit war aus Mays Gesicht gewichen und hatte einem Ausdrude von Furcht Platz gemacht.</w:t>
      </w:r>
    </w:p>
    <w:p w:rsidR="0055263D" w:rsidRDefault="00700ED2">
      <w:pPr>
        <w:pStyle w:val="Bodytext20"/>
        <w:shd w:val="clear" w:color="auto" w:fill="auto"/>
        <w:spacing w:after="0" w:line="254" w:lineRule="exact"/>
        <w:ind w:firstLine="260"/>
      </w:pPr>
      <w:r>
        <w:t>„Ich sage das nicht, um dich zu ängstigen, May. Wenn ich nicht mehr als dies zu sagen hätte, wä</w:t>
      </w:r>
      <w:r>
        <w:t>re ich besser still gewesen. Aber der erste Schritt zum Sieg besteht darin, die Stellung des Feindes zu erkennen. Und das Wunderbare dabei ist, daß Jesus siegt. Er ist viel stärker als alle Mächte der Hölle. Und du mußt jetzt die Türe da zuschließen, wo du</w:t>
      </w:r>
      <w:r>
        <w:t xml:space="preserve"> sie geöffnet hast. Denke jetzt an einige Bibelstellen, die von der Vergebung reden."</w:t>
      </w:r>
    </w:p>
    <w:p w:rsidR="0055263D" w:rsidRDefault="00700ED2">
      <w:pPr>
        <w:pStyle w:val="Bodytext20"/>
        <w:shd w:val="clear" w:color="auto" w:fill="auto"/>
        <w:spacing w:after="0" w:line="254" w:lineRule="exact"/>
        <w:ind w:firstLine="260"/>
      </w:pPr>
      <w:r>
        <w:t>May dachte einen Augenblick nach und sagte dann: „In Seinem lieben Sohn haben wir die Erlösung durch Sein Blut, nämlich die Vergebung der Sünden" (Kol. 1,14).</w:t>
      </w:r>
    </w:p>
    <w:p w:rsidR="0055263D" w:rsidRDefault="00700ED2">
      <w:pPr>
        <w:pStyle w:val="Bodytext20"/>
        <w:shd w:val="clear" w:color="auto" w:fill="auto"/>
        <w:spacing w:after="0" w:line="254" w:lineRule="exact"/>
        <w:ind w:firstLine="260"/>
      </w:pPr>
      <w:r>
        <w:t>„Und nun bi</w:t>
      </w:r>
      <w:r>
        <w:t>tte den Herrn Jesus, mit dir zurückzuge</w:t>
      </w:r>
      <w:r>
        <w:softHyphen/>
        <w:t xml:space="preserve">hen bis zu dem Augenblick, da du jene Sünde begingst. Bekenne sie Ihm, bitte um Vergebung und danke dafür, denn das Bibelwort, das du genannt hast, ist wahr. Dann ist die Tür geschlossen, und du bist frei. Dann bist </w:t>
      </w:r>
      <w:r>
        <w:t>du nicht mehr in der Gewalt des Dämons. — Ich hatte selbst einst Gelegenheit, einer Wahrsagerin den Weg des Heils zu zeigen. Den ganzen Tag lang hat sie ,Türen zuge</w:t>
      </w:r>
      <w:r>
        <w:softHyphen/>
        <w:t xml:space="preserve">schlossen“. Dann kam sie wieder zu mir und sagte: ,Ich bin nun glücklicher, aber ich weiß, </w:t>
      </w:r>
      <w:r>
        <w:t>daß da noch Sünden sind, die ich vergessen habe. Ich bin noch nicht ganz frei.“ — .Dann sage es nur dem Herrn Jesus so, wie du es mir gesagt hast, und danke für die Vergebung“, antwortete ich. Zwei Tage später kam sie wieder und sagte: .Heute morgen wachte</w:t>
      </w:r>
      <w:r>
        <w:t xml:space="preserve"> ich singend auf. Ich bin ganz frei.“ Sie war voll Lob und Dank gegen Gott. — Willst du es auch tim, May? Ich weiß, daß du siegen wirst. Kämpfe dich das letzte Stück Wegs ohne mich durch."</w:t>
      </w:r>
    </w:p>
    <w:p w:rsidR="0055263D" w:rsidRDefault="00700ED2">
      <w:pPr>
        <w:pStyle w:val="Bodytext20"/>
        <w:shd w:val="clear" w:color="auto" w:fill="auto"/>
        <w:spacing w:after="0" w:line="254" w:lineRule="exact"/>
        <w:ind w:firstLine="260"/>
      </w:pPr>
      <w:r>
        <w:t>Ich ließ sie allein und wanderte zurück auf den Ver</w:t>
      </w:r>
      <w:r>
        <w:softHyphen/>
        <w:t>sammlungsplatz.</w:t>
      </w:r>
      <w:r>
        <w:t xml:space="preserve"> Die Brandung schlug gegen die Klip</w:t>
      </w:r>
      <w:r>
        <w:softHyphen/>
        <w:t>pen. Ein Sturm kam auf, es war ein herrlicher Anblick. Nahe der Küste ragte ein steiler Felsen jäh aus der See. Es war, als wenn zwei Mächte gegeneinander kämpften, aber der Felsen stand unbeweglich mitten in den Wellen.</w:t>
      </w:r>
    </w:p>
    <w:p w:rsidR="0055263D" w:rsidRDefault="00700ED2">
      <w:pPr>
        <w:pStyle w:val="Bodytext20"/>
        <w:shd w:val="clear" w:color="auto" w:fill="auto"/>
        <w:spacing w:after="180" w:line="254" w:lineRule="exact"/>
        <w:ind w:firstLine="260"/>
      </w:pPr>
      <w:r>
        <w:t>Am letzten Abend fragte der Leiter jener Konferenz, ob jemand erzählen wolle, was er in diesen Tagen gelernt und erfahren habe. May stand auf und sagte: „Ich habe gelernt und erfahren, daß Jesus Sieger ist."</w:t>
      </w:r>
    </w:p>
    <w:p w:rsidR="0055263D" w:rsidRDefault="00700ED2">
      <w:pPr>
        <w:pStyle w:val="Bodytext20"/>
        <w:shd w:val="clear" w:color="auto" w:fill="auto"/>
        <w:spacing w:after="0" w:line="254" w:lineRule="exact"/>
        <w:ind w:firstLine="260"/>
      </w:pPr>
      <w:r>
        <w:t>In einer schmutzigen, imordentlichen, kleinen K</w:t>
      </w:r>
      <w:r>
        <w:t>üche saß eine kranke Frau. Es war kaum Platz da für meinen Schemel. Ich wollte gerne ein ruhiges Gespräch mit ihr führen, denn sie war zweimal bei einer Wahrsagerin ge</w:t>
      </w:r>
      <w:r>
        <w:softHyphen/>
        <w:t>wesen, die angab, heilende Kraft zu besitzen. Ich sagte ihr, welch große Sünde das in Go</w:t>
      </w:r>
      <w:r>
        <w:t>ttes Augen sei, denn es bedeute nichts anderes, als daß wir von Gott weglaufen und den Teufel um Hilfe bäten. Darum nennt Gott diese Sünde einen Greuel.</w:t>
      </w:r>
    </w:p>
    <w:p w:rsidR="0055263D" w:rsidRDefault="00700ED2">
      <w:pPr>
        <w:pStyle w:val="Bodytext20"/>
        <w:shd w:val="clear" w:color="auto" w:fill="auto"/>
        <w:spacing w:after="0" w:line="254" w:lineRule="exact"/>
        <w:ind w:firstLine="260"/>
      </w:pPr>
      <w:r>
        <w:t>Großes Mitleid mit dieser Frau kam in mein Herz. Ich sprach zu ihr über das verlangende Vaterherz Gotte</w:t>
      </w:r>
      <w:r>
        <w:t>s, das uns so sehr liebt, das uns in Jesus Christus ein ganzes Meer von Liebe entgegenbringt. Deshalb nehme es Gott auch so ernst, wenn wir unsere Hilfe beim Feind suchten.</w:t>
      </w:r>
    </w:p>
    <w:p w:rsidR="0055263D" w:rsidRDefault="00700ED2">
      <w:pPr>
        <w:pStyle w:val="Bodytext20"/>
        <w:shd w:val="clear" w:color="auto" w:fill="auto"/>
        <w:spacing w:after="0" w:line="254" w:lineRule="exact"/>
        <w:ind w:firstLine="260"/>
        <w:sectPr w:rsidR="0055263D">
          <w:pgSz w:w="6404" w:h="10482"/>
          <w:pgMar w:top="1040" w:right="740" w:bottom="1738" w:left="715" w:header="0" w:footer="3" w:gutter="0"/>
          <w:cols w:space="720"/>
          <w:noEndnote/>
          <w:docGrid w:linePitch="360"/>
        </w:sectPr>
      </w:pPr>
      <w:r>
        <w:t>Ich merkte, daß sie jetzt aufmerksam zuhörte. Als ich sie erns</w:t>
      </w:r>
      <w:r>
        <w:t>tlich ermahnt hatte, hatte sie sich verteidigt und Widerstand geleistet. Jetzt, da ich zu ihr mit Freuden von Gottes großer Liebe sprach, lauschte sie gespannt. Ich las ihr vor, was Jesus gesagt hat: „Kommet her zu Mir alle, die ihr euch abmüht und belaste</w:t>
      </w:r>
      <w:r>
        <w:t>t seid; Ich will euch erquicken" (Matth. 11,28). Bevor ich ging, betete sie und erbat Vergebung dafür, daß sie zur Wahrsagerin gegangen war. Und dann pries und dankte sie Gott für den großen Reichtum, den sie in Jesus Christus empfan</w:t>
      </w:r>
      <w:r>
        <w:softHyphen/>
        <w:t>gen hatte.</w:t>
      </w:r>
    </w:p>
    <w:p w:rsidR="0055263D" w:rsidRDefault="00700ED2">
      <w:pPr>
        <w:pStyle w:val="Bodytext80"/>
        <w:shd w:val="clear" w:color="auto" w:fill="auto"/>
        <w:spacing w:after="759" w:line="180" w:lineRule="exact"/>
      </w:pPr>
      <w:r>
        <w:t>KAMPF GEGEN</w:t>
      </w:r>
      <w:r>
        <w:t xml:space="preserve"> DIE MÄCHTE DER FINSTERNIS</w:t>
      </w:r>
    </w:p>
    <w:p w:rsidR="0055263D" w:rsidRDefault="00700ED2">
      <w:pPr>
        <w:pStyle w:val="Bodytext20"/>
        <w:shd w:val="clear" w:color="auto" w:fill="auto"/>
        <w:spacing w:after="0" w:line="254" w:lineRule="exact"/>
        <w:ind w:firstLine="260"/>
      </w:pPr>
      <w:r>
        <w:t xml:space="preserve">Jesus kam, um die Werke des Teufels zu zerstören. Die Bibel sagt: „Sie haben ihn (Satan) überwunden durch des Lammes Blut und durch das Wort ihres Zeugnisses" </w:t>
      </w:r>
      <w:r>
        <w:rPr>
          <w:rStyle w:val="Bodytext21"/>
        </w:rPr>
        <w:t>(Offb.</w:t>
      </w:r>
      <w:r>
        <w:t xml:space="preserve"> 12,11). Unser ist der Sieg durch das Blut des Lammes und durch unser Zeugnis vom Namen Jesus. Derer, die mit uns sind, sind mehr, und sie sind stärker als jene, die gegen uns sind. Wir brauchen nicht in der Finsternis zu bleiben. Jesus sagt: „Ich bin das </w:t>
      </w:r>
      <w:r>
        <w:t>Licht der Welt; wer Mir nachfolgt, wird nicht wandeln in der Fin</w:t>
      </w:r>
      <w:r>
        <w:softHyphen/>
        <w:t>sternis, sondern wird das Licht des Lebens haben" (Joh. 8,12). Wir besitzen die Vollmacht Seines Namens.</w:t>
      </w:r>
    </w:p>
    <w:p w:rsidR="0055263D" w:rsidRDefault="00700ED2">
      <w:pPr>
        <w:pStyle w:val="Bodytext20"/>
        <w:shd w:val="clear" w:color="auto" w:fill="auto"/>
        <w:spacing w:after="0" w:line="254" w:lineRule="exact"/>
        <w:ind w:firstLine="260"/>
      </w:pPr>
      <w:r>
        <w:t>Wie groß war meine Freude darüber, die herrliche Nachricht vom Sieg des Herrn Jesus in</w:t>
      </w:r>
      <w:r>
        <w:t xml:space="preserve"> die Finsternis hin</w:t>
      </w:r>
      <w:r>
        <w:softHyphen/>
        <w:t>eintragen zu dürfen! Aber jedesmal, wenn ich diese Bot</w:t>
      </w:r>
      <w:r>
        <w:softHyphen/>
        <w:t>schaft für die durch Zaubereisünden Belasteten und Ge</w:t>
      </w:r>
      <w:r>
        <w:softHyphen/>
        <w:t xml:space="preserve">bundenen ausgerichtet hatte, war ich so müde, daß ich kaum noch mein Bett erreichen konnte. Mein Herz schlug unregelmäßig, und </w:t>
      </w:r>
      <w:r>
        <w:t>ich fühlte mich krank.</w:t>
      </w:r>
    </w:p>
    <w:p w:rsidR="0055263D" w:rsidRDefault="00700ED2">
      <w:pPr>
        <w:pStyle w:val="Bodytext20"/>
        <w:shd w:val="clear" w:color="auto" w:fill="auto"/>
        <w:spacing w:after="0" w:line="254" w:lineRule="exact"/>
        <w:ind w:firstLine="260"/>
      </w:pPr>
      <w:r>
        <w:t>Eines Abends hatte ich ein langes Gespräch mit mei</w:t>
      </w:r>
      <w:r>
        <w:softHyphen/>
        <w:t>nem himmlischen Vater. „Ich kann so nicht weiterma</w:t>
      </w:r>
      <w:r>
        <w:softHyphen/>
        <w:t xml:space="preserve">chen, lieber Herr. Warum muß ich diese Botschaft aus- ridhten, warum muß ich gerade gegen diese Sünde auf- treten? So viele Deiner </w:t>
      </w:r>
      <w:r>
        <w:t>treuen Diener erwähnen sie überhaupt nie! Es geht so nicht mehr lange weiter, wenn ich am Leben bleiben soll. Vielleicht noch einen oder zwei Monate, dann ist mein Herz erledigt!"</w:t>
      </w:r>
    </w:p>
    <w:p w:rsidR="0055263D" w:rsidRDefault="00700ED2">
      <w:pPr>
        <w:pStyle w:val="Bodytext20"/>
        <w:shd w:val="clear" w:color="auto" w:fill="auto"/>
        <w:spacing w:after="0" w:line="254" w:lineRule="exact"/>
        <w:ind w:firstLine="260"/>
      </w:pPr>
      <w:r>
        <w:t>Aber dann las ich in den Herrnhuter Losungen: „Fürchte dich nicht, sondern r</w:t>
      </w:r>
      <w:r>
        <w:t>ede und schweige nicht. Denn Ich bin mit dir, und niemand soll sich unterstehen, dir zu schaden" (Apg. 18,9.10). Ein kurzes Gedicht folgte. „Wenn auch die ganze Hölle sich wider uns em</w:t>
      </w:r>
      <w:r>
        <w:softHyphen/>
        <w:t>pört, so bleibt doch Jesus unser Hort, der Satans Reich zerstört." Freu</w:t>
      </w:r>
      <w:r>
        <w:t>de erfüllte mein Herz. Das war Gottes Antwort! Ich betete: „Herr, ich will gehorchen. Ich will mich nicht fürchten und schweigen. Aber mit meinen Händen auf dieser Verheißung bitte ich Dich: beschütze mich mit Deinem Blut, daß die Dämonen mich nicht an</w:t>
      </w:r>
      <w:r>
        <w:softHyphen/>
        <w:t>rüh</w:t>
      </w:r>
      <w:r>
        <w:t>ren dürfen."</w:t>
      </w:r>
    </w:p>
    <w:p w:rsidR="0055263D" w:rsidRDefault="00700ED2">
      <w:pPr>
        <w:pStyle w:val="Bodytext20"/>
        <w:shd w:val="clear" w:color="auto" w:fill="auto"/>
        <w:spacing w:after="0" w:line="254" w:lineRule="exact"/>
        <w:ind w:firstLine="260"/>
      </w:pPr>
      <w:r>
        <w:t>In jenem Augenblick spürte ich eine Veränderung an meinem Herzen; es fing an, regelmäßig zu schlagen. Ich wußte, daß ich geheilt war. Sooft ich seither über die Sünde der Zauberei gesprochen habe, fühlte ich mich nachher genauso wohl wie vorhe</w:t>
      </w:r>
      <w:r>
        <w:t>r. Jesus ist Sieger! Die Furcht vor den Dämonen kommt von den Dämonen sel</w:t>
      </w:r>
      <w:r>
        <w:softHyphen/>
        <w:t>ber. Wir haben nichts zu fürchten! Derer, die mit uns sind, sind mehr, und sie sind stärker als jene, die gegen uns sind! Verborgen mit Christus in Gott: welch ein Zu</w:t>
      </w:r>
      <w:r>
        <w:softHyphen/>
        <w:t>fluchtsort! Der</w:t>
      </w:r>
      <w:r>
        <w:t xml:space="preserve"> große Hohepriester und Seine Engelheere stehen auf unserer Seite.</w:t>
      </w:r>
    </w:p>
    <w:p w:rsidR="0055263D" w:rsidRDefault="00700ED2">
      <w:pPr>
        <w:pStyle w:val="Bodytext80"/>
        <w:shd w:val="clear" w:color="auto" w:fill="auto"/>
        <w:spacing w:after="720" w:line="254" w:lineRule="exact"/>
        <w:ind w:right="2300"/>
      </w:pPr>
      <w:r>
        <w:t>WIDERSTEHET DEM TEUFEL! UNSER IST DER SIEG</w:t>
      </w:r>
    </w:p>
    <w:p w:rsidR="0055263D" w:rsidRDefault="00700ED2">
      <w:pPr>
        <w:pStyle w:val="Bodytext20"/>
        <w:shd w:val="clear" w:color="auto" w:fill="auto"/>
        <w:spacing w:after="0" w:line="254" w:lineRule="exact"/>
        <w:ind w:firstLine="260"/>
      </w:pPr>
      <w:r>
        <w:t>In einer kleinen Stadt in Deutschland hatte eine Gruppe von Studenten ein Wochenend treffen geplant. Es waren zehn Christen, und jeder von ihnen b</w:t>
      </w:r>
      <w:r>
        <w:t>rachte einen Fernstehenden mit. Obwohl ich die Rednerin war, fühlte ich, daß wir eine Gemeinschaft bildeten, diese zehn und ich. Zwischen den Zusammenkünften wurde viel gebetet und Austausch gehalten, und als der Sonntagabend her</w:t>
      </w:r>
      <w:r>
        <w:softHyphen/>
        <w:t>ankam, hatten acht Student</w:t>
      </w:r>
      <w:r>
        <w:t>en den Herrn Jesus als ihren persönlichen Erlöser angenommen.</w:t>
      </w:r>
    </w:p>
    <w:p w:rsidR="0055263D" w:rsidRDefault="00700ED2">
      <w:pPr>
        <w:pStyle w:val="Bodytext20"/>
        <w:shd w:val="clear" w:color="auto" w:fill="auto"/>
        <w:spacing w:after="0" w:line="254" w:lineRule="exact"/>
        <w:ind w:firstLine="260"/>
      </w:pPr>
      <w:r>
        <w:t>Trudi, eine Medizinstudentin, folgte mir an jenem Abend, als ich müde, jedoch dankbar auf mein Zimmer ging.</w:t>
      </w:r>
    </w:p>
    <w:p w:rsidR="0055263D" w:rsidRDefault="00700ED2">
      <w:pPr>
        <w:pStyle w:val="Bodytext20"/>
        <w:shd w:val="clear" w:color="auto" w:fill="auto"/>
        <w:spacing w:after="0" w:line="254" w:lineRule="exact"/>
        <w:ind w:firstLine="260"/>
      </w:pPr>
      <w:r>
        <w:t>„Corrie, ich danke dir vielmals für alles, was du für Heinz getan hast. Er ist mein Ve</w:t>
      </w:r>
      <w:r>
        <w:t>rlobter. Heute ist er so erneuert. Vorher war er so finster, und nun ist er richtig glücklich!"</w:t>
      </w:r>
    </w:p>
    <w:p w:rsidR="0055263D" w:rsidRDefault="00700ED2">
      <w:pPr>
        <w:pStyle w:val="Bodytext20"/>
        <w:shd w:val="clear" w:color="auto" w:fill="auto"/>
        <w:spacing w:after="0" w:line="254" w:lineRule="exact"/>
        <w:ind w:firstLine="260"/>
      </w:pPr>
      <w:r>
        <w:t>„Ja, welche Freude, Trudi! Laß uns dem Herrn dan</w:t>
      </w:r>
      <w:r>
        <w:softHyphen/>
        <w:t>ken, denn Er hat es getan. Ich bin nur ein Zweig am Weinstock, ein Kanal für Seinen Segen. Aber sag mir, wie st</w:t>
      </w:r>
      <w:r>
        <w:t>eht es mit dir selbst?"</w:t>
      </w:r>
    </w:p>
    <w:p w:rsidR="0055263D" w:rsidRDefault="00700ED2">
      <w:pPr>
        <w:pStyle w:val="Bodytext20"/>
        <w:shd w:val="clear" w:color="auto" w:fill="auto"/>
        <w:spacing w:after="0" w:line="254" w:lineRule="exact"/>
        <w:ind w:firstLine="260"/>
      </w:pPr>
      <w:r>
        <w:t>„Ich bin nicht gekommen, um über mich zu reden; ich möchte nur über Heinz sprechen."</w:t>
      </w:r>
    </w:p>
    <w:p w:rsidR="0055263D" w:rsidRDefault="00700ED2">
      <w:pPr>
        <w:pStyle w:val="Bodytext20"/>
        <w:shd w:val="clear" w:color="auto" w:fill="auto"/>
        <w:spacing w:after="0" w:line="254" w:lineRule="exact"/>
        <w:ind w:firstLine="260"/>
      </w:pPr>
      <w:r>
        <w:t>„Wie du willst; dann wollen wir von der großen Ver</w:t>
      </w:r>
      <w:r>
        <w:softHyphen/>
        <w:t>änderung sprechen, die Heinz erfahren hat, der aus der Finsternis in Gottes wunderbares Licht ge</w:t>
      </w:r>
      <w:r>
        <w:t>kommen ist."</w:t>
      </w:r>
    </w:p>
    <w:p w:rsidR="0055263D" w:rsidRDefault="00700ED2">
      <w:pPr>
        <w:pStyle w:val="Bodytext20"/>
        <w:shd w:val="clear" w:color="auto" w:fill="auto"/>
        <w:spacing w:after="0" w:line="254" w:lineRule="exact"/>
        <w:ind w:firstLine="260"/>
      </w:pPr>
      <w:r>
        <w:t>Plötzlich drehte ich mich zu Trudi um und wandte mich an die Dämonen in ihr. Ich befahl ihnen in Jesu Na</w:t>
      </w:r>
      <w:r>
        <w:softHyphen/>
        <w:t>men, Trudi zu verlassen und zur Hölle zurückzukehren, wohin sie gehören. Sofort sah ich eine große Veränderung in Trudis Gesicht. Erstaunt</w:t>
      </w:r>
      <w:r>
        <w:t xml:space="preserve"> fragte sie: „Gibt es denn für mich Hoffnung?" Dann fiel sie auf die Knie und rief: „Ich bin frei, ich danke Dir, Herr, ich bin frei!"</w:t>
      </w:r>
    </w:p>
    <w:p w:rsidR="0055263D" w:rsidRDefault="00700ED2">
      <w:pPr>
        <w:pStyle w:val="Bodytext20"/>
        <w:shd w:val="clear" w:color="auto" w:fill="auto"/>
        <w:spacing w:after="0" w:line="254" w:lineRule="exact"/>
        <w:ind w:firstLine="260"/>
      </w:pPr>
      <w:r>
        <w:t>Mit tiefer Freude pries Trudi den Herrn. Dann be</w:t>
      </w:r>
      <w:r>
        <w:softHyphen/>
        <w:t>kannte sie, daß sie am nächsten Tage hatte Selbstmord begehen wollen. Al</w:t>
      </w:r>
      <w:r>
        <w:t>s ich ihr in die Augen blickte, sah ich, daß sie noch nicht ganz frei war, aber unter Loben und Preisen verließ sie mein Zimmer. Mir zitterten die Beine. Ich hatte nichts über dieses Mädchen gewußt, und alles schien wie außerhalb meiner selbst vor sich geg</w:t>
      </w:r>
      <w:r>
        <w:t>angen zu sein. Welch ein Sieg! Obwohl es schon spät war, ging ich hinunter, um jemand zu suchen, der mit mir beten konnte. Im Versammlungszimmer fand ich alle Studen</w:t>
      </w:r>
      <w:r>
        <w:softHyphen/>
        <w:t>ten auf ihren Knien.</w:t>
      </w:r>
    </w:p>
    <w:p w:rsidR="0055263D" w:rsidRDefault="00700ED2">
      <w:pPr>
        <w:pStyle w:val="Bodytext20"/>
        <w:shd w:val="clear" w:color="auto" w:fill="auto"/>
        <w:spacing w:after="0" w:line="254" w:lineRule="exact"/>
        <w:ind w:firstLine="260"/>
      </w:pPr>
      <w:r>
        <w:t>„Ich bin gekommen, um euch zu sagen, daß Trudi frei ist."</w:t>
      </w:r>
    </w:p>
    <w:p w:rsidR="0055263D" w:rsidRDefault="00700ED2">
      <w:pPr>
        <w:pStyle w:val="Bodytext20"/>
        <w:shd w:val="clear" w:color="auto" w:fill="auto"/>
        <w:spacing w:after="0" w:line="254" w:lineRule="exact"/>
        <w:ind w:firstLine="260"/>
      </w:pPr>
      <w:r>
        <w:t>„Wir wissen</w:t>
      </w:r>
      <w:r>
        <w:t xml:space="preserve"> es!"</w:t>
      </w:r>
    </w:p>
    <w:p w:rsidR="0055263D" w:rsidRDefault="00700ED2">
      <w:pPr>
        <w:pStyle w:val="Bodytext20"/>
        <w:shd w:val="clear" w:color="auto" w:fill="auto"/>
        <w:spacing w:after="0" w:line="254" w:lineRule="exact"/>
        <w:ind w:firstLine="260"/>
      </w:pPr>
      <w:r>
        <w:t>„Ihr wißt es? Wer hat es euch gesagt?"</w:t>
      </w:r>
    </w:p>
    <w:p w:rsidR="0055263D" w:rsidRDefault="00700ED2">
      <w:pPr>
        <w:pStyle w:val="Bodytext20"/>
        <w:shd w:val="clear" w:color="auto" w:fill="auto"/>
        <w:spacing w:after="0" w:line="254" w:lineRule="exact"/>
        <w:ind w:firstLine="260"/>
      </w:pPr>
      <w:r>
        <w:t>„Wir wußten, daß sie unter dem Einfluß von Dämo</w:t>
      </w:r>
      <w:r>
        <w:softHyphen/>
        <w:t>nen stand. Als wir sie in dein Zimmer gehen sahen, knie</w:t>
      </w:r>
      <w:r>
        <w:softHyphen/>
        <w:t>ten wir alle nieder zum Gebet und baten Gott, Er möge dich dazu gebrauchen, sie zu befreien. Plötzlich wurd</w:t>
      </w:r>
      <w:r>
        <w:t>e unser Gebet zu einem Lobpreis, und wir wußten, daß sie frei war."</w:t>
      </w:r>
    </w:p>
    <w:p w:rsidR="0055263D" w:rsidRDefault="00700ED2">
      <w:pPr>
        <w:pStyle w:val="Bodytext20"/>
        <w:shd w:val="clear" w:color="auto" w:fill="auto"/>
        <w:spacing w:after="0" w:line="254" w:lineRule="exact"/>
        <w:ind w:firstLine="260"/>
        <w:sectPr w:rsidR="0055263D">
          <w:pgSz w:w="6404" w:h="10482"/>
          <w:pgMar w:top="1030" w:right="741" w:bottom="1758" w:left="710" w:header="0" w:footer="3" w:gutter="0"/>
          <w:cols w:space="720"/>
          <w:noEndnote/>
          <w:docGrid w:linePitch="360"/>
        </w:sectPr>
      </w:pPr>
      <w:r>
        <w:t>„Sie ist noch nicht ganz frei, betet weiter für sie, bis sie vollkommen befreit ist."</w:t>
      </w:r>
    </w:p>
    <w:p w:rsidR="0055263D" w:rsidRDefault="00700ED2">
      <w:pPr>
        <w:pStyle w:val="Bodytext20"/>
        <w:shd w:val="clear" w:color="auto" w:fill="auto"/>
        <w:spacing w:after="0" w:line="254" w:lineRule="exact"/>
        <w:ind w:firstLine="260"/>
      </w:pPr>
      <w:r>
        <w:t>Drei Tage später sprach ich in der Universität, wo Trudi studiert, aber sie verba</w:t>
      </w:r>
      <w:r>
        <w:t>rg sich hinter anderen. Die Studenten baten mich, mit ihr zu sprechen, aber ich hatte dazu keinen Auftrag.</w:t>
      </w:r>
    </w:p>
    <w:p w:rsidR="0055263D" w:rsidRDefault="00700ED2">
      <w:pPr>
        <w:pStyle w:val="Bodytext20"/>
        <w:shd w:val="clear" w:color="auto" w:fill="auto"/>
        <w:spacing w:after="0" w:line="254" w:lineRule="exact"/>
        <w:ind w:firstLine="260"/>
        <w:sectPr w:rsidR="0055263D">
          <w:footerReference w:type="even" r:id="rId13"/>
          <w:footerReference w:type="default" r:id="rId14"/>
          <w:footerReference w:type="first" r:id="rId15"/>
          <w:pgSz w:w="6404" w:h="10482"/>
          <w:pgMar w:top="1030" w:right="741" w:bottom="1758" w:left="710" w:header="0" w:footer="3" w:gutter="0"/>
          <w:cols w:space="720"/>
          <w:noEndnote/>
          <w:titlePg/>
          <w:docGrid w:linePitch="360"/>
        </w:sectPr>
      </w:pPr>
      <w:r>
        <w:t xml:space="preserve">Eine Woche später besuchte </w:t>
      </w:r>
      <w:r>
        <w:t>sie mich in der Stadt, in der ich gerade arbeitete, und Gott benutzte mich dazu, das Werk zu vollenden, das Er in ihr begonnen hatte. Ich bin mir wohl bewußt, daß ich keine besondere Gabe zum Dämonenauswerfen besitze, aber in Notzeiten müssen wir, wenn der</w:t>
      </w:r>
      <w:r>
        <w:t xml:space="preserve"> Herr uns den Auftrag dazu gibt, die Ver</w:t>
      </w:r>
      <w:r>
        <w:softHyphen/>
        <w:t>heißung Mark. 16,17 in Anspruch nehmen: „In Meinem Namen werden sie Dämonen auswerfen."</w:t>
      </w:r>
    </w:p>
    <w:p w:rsidR="0055263D" w:rsidRDefault="00700ED2">
      <w:pPr>
        <w:pStyle w:val="Bodytext80"/>
        <w:shd w:val="clear" w:color="auto" w:fill="auto"/>
        <w:spacing w:after="764" w:line="180" w:lineRule="exact"/>
      </w:pPr>
      <w:r>
        <w:t>MEHR ALS PSYCHOLOGIE</w:t>
      </w:r>
    </w:p>
    <w:p w:rsidR="0055263D" w:rsidRDefault="00700ED2">
      <w:pPr>
        <w:pStyle w:val="Bodytext20"/>
        <w:shd w:val="clear" w:color="auto" w:fill="auto"/>
        <w:spacing w:after="0" w:line="254" w:lineRule="exact"/>
        <w:ind w:firstLine="260"/>
      </w:pPr>
      <w:r>
        <w:t xml:space="preserve">Psychologie ist nützlich, sogar notwendig, aber nicht ausreichend. Ich erinnere mich an ein Gespräch mit </w:t>
      </w:r>
      <w:r>
        <w:t>einem deutschen Pfarrer. Es war eine arbeitsreiche und schwie</w:t>
      </w:r>
      <w:r>
        <w:softHyphen/>
        <w:t>rige Sprechstunde gewesen. Sechs Menschen hatten über große innere Finsternis und Selbstmordgedanken geklagt. Manchen hatte ich helfen können, aber nicht allen.</w:t>
      </w:r>
    </w:p>
    <w:p w:rsidR="0055263D" w:rsidRDefault="00700ED2">
      <w:pPr>
        <w:pStyle w:val="Bodytext20"/>
        <w:shd w:val="clear" w:color="auto" w:fill="auto"/>
        <w:spacing w:after="0" w:line="254" w:lineRule="exact"/>
        <w:ind w:firstLine="260"/>
      </w:pPr>
      <w:r>
        <w:t>„Können Sie mir nicht helfen?", f</w:t>
      </w:r>
      <w:r>
        <w:t>ragte ich den Pastor, „in Fällen wie diesen ist Zusammenarbeit so viel besser. Einer kann beten, während der andere die Dämonen hin</w:t>
      </w:r>
      <w:r>
        <w:softHyphen/>
        <w:t>auswirft." Der Pfarrer antwortete mir mit einer Erklä</w:t>
      </w:r>
      <w:r>
        <w:softHyphen/>
        <w:t>rung über den Verteidigungsmechanismus des Unterbe</w:t>
      </w:r>
      <w:r>
        <w:softHyphen/>
        <w:t xml:space="preserve">wußtseins. Das war </w:t>
      </w:r>
      <w:r>
        <w:t>mir keine Hilfe! Wie gefährlich ist es, große Probleme mit kleinen Antworten lösen zu wol</w:t>
      </w:r>
      <w:r>
        <w:softHyphen/>
        <w:t>len!</w:t>
      </w:r>
    </w:p>
    <w:p w:rsidR="0055263D" w:rsidRDefault="00700ED2">
      <w:pPr>
        <w:pStyle w:val="Bodytext20"/>
        <w:shd w:val="clear" w:color="auto" w:fill="auto"/>
        <w:spacing w:after="0" w:line="254" w:lineRule="exact"/>
        <w:ind w:firstLine="260"/>
      </w:pPr>
      <w:r>
        <w:t>Ein Theologieprofessor wurde gefragt: „Lehren Sie Ihre Studenten das Auswerfen der Dämonen?"</w:t>
      </w:r>
    </w:p>
    <w:p w:rsidR="0055263D" w:rsidRDefault="00700ED2">
      <w:pPr>
        <w:pStyle w:val="Bodytext20"/>
        <w:shd w:val="clear" w:color="auto" w:fill="auto"/>
        <w:spacing w:after="0" w:line="254" w:lineRule="exact"/>
        <w:ind w:firstLine="260"/>
      </w:pPr>
      <w:r>
        <w:t>„Schwerlich", war die Antwort, „ich kann es ja selbst nicht."</w:t>
      </w:r>
    </w:p>
    <w:p w:rsidR="0055263D" w:rsidRDefault="00700ED2">
      <w:pPr>
        <w:pStyle w:val="Bodytext20"/>
        <w:shd w:val="clear" w:color="auto" w:fill="auto"/>
        <w:spacing w:after="0" w:line="254" w:lineRule="exact"/>
        <w:ind w:firstLine="260"/>
      </w:pPr>
      <w:r>
        <w:t xml:space="preserve">„Aber </w:t>
      </w:r>
      <w:r>
        <w:t>Sie wagen es, Ihre Studenten in Dörfer und Städte zu schicken, die voll sind von Zauberei? Glauben Sie wirklich, daß ihre Kenntnis der Jahwist- und Elohist- quellen der Genesis ihnen helfen wird im Kampf mit den Dämonen, die heute von so vielen Menschen Be</w:t>
      </w:r>
      <w:r>
        <w:t>sitz ergriffen haben?"</w:t>
      </w:r>
    </w:p>
    <w:p w:rsidR="0055263D" w:rsidRDefault="00700ED2">
      <w:pPr>
        <w:pStyle w:val="Bodytext20"/>
        <w:shd w:val="clear" w:color="auto" w:fill="auto"/>
        <w:spacing w:after="0" w:line="254" w:lineRule="exact"/>
        <w:ind w:firstLine="260"/>
      </w:pPr>
      <w:r>
        <w:t>Auch Pastor v. Bibra legt in seinem neuen Buch den Finger auf diesen wunden Punkt in Lehre und Praxis der heutigen Kirchen und Gemeinschaften; in einem eigenen Abschnitt über das Austreiben der Dämonen kommt er darauf zu sprechen und</w:t>
      </w:r>
      <w:r>
        <w:t xml:space="preserve"> schreibt u. a.:</w:t>
      </w:r>
    </w:p>
    <w:p w:rsidR="0055263D" w:rsidRDefault="00700ED2">
      <w:pPr>
        <w:pStyle w:val="Bodytext20"/>
        <w:shd w:val="clear" w:color="auto" w:fill="auto"/>
        <w:spacing w:after="0" w:line="254" w:lineRule="exact"/>
        <w:ind w:firstLine="260"/>
      </w:pPr>
      <w:r>
        <w:t>„Es ist der Herr selber, der Seinen Jüngern die ,Voll</w:t>
      </w:r>
      <w:r>
        <w:softHyphen/>
        <w:t>macht über alle Dämonen' anvertraut (Luk. 9,1; Matth. 10,1), den Befehl »Treibt die Dämonen aus!' erteilt (Matth. 10,8) und den Jüngern außerdem die bestimmte Zusicherung mit auf den We</w:t>
      </w:r>
      <w:r>
        <w:t>g gegeben hat: ,In Meinem Namen werden sie (die Vertrauenden) Dämonen austrei- ben' (Mark. 16,17). Wer sind wir, daß wir alle diese kla</w:t>
      </w:r>
      <w:r>
        <w:softHyphen/>
        <w:t>ren Worte unseres Herrn einfach unter den Tisch fallen lassen — nur, weil sie uns unbequem, ja eine Anklage gegen uns si</w:t>
      </w:r>
      <w:r>
        <w:t>nd?! Wie viele Besessene laufen herum, wie viele vom Teufel in der übelsten Weise Gequälte fristen in Anstalten ihr elendes Dasein — ohne Hilfe und ohne Hoffnung, nur weil die Gemeinde des Herrn ihren eigent</w:t>
      </w:r>
      <w:r>
        <w:softHyphen/>
        <w:t>lichen Auftrag an ihnen versäumt und ihre göttli</w:t>
      </w:r>
      <w:r>
        <w:t>che Voll</w:t>
      </w:r>
      <w:r>
        <w:softHyphen/>
        <w:t xml:space="preserve">macht eingebüßt hat! Wie bleibt der Sieg unseres Herrn </w:t>
      </w:r>
      <w:r>
        <w:rPr>
          <w:rStyle w:val="Bodytext2Spacing1pt"/>
        </w:rPr>
        <w:t>Jesus</w:t>
      </w:r>
      <w:r>
        <w:t xml:space="preserve"> verborgen, die Kraft Seines Namens unwirksam, Sein starker Arm gelähmt und die Ausbreitung Seiner Herrschaft gehemmt, nur weil die berufenen Boten des Evangeliums die Befehle ihres Herrn</w:t>
      </w:r>
      <w:r>
        <w:t xml:space="preserve"> nicht ausführen und Ihm durch ihren Unglauben im Wege stehen! Wir kön</w:t>
      </w:r>
      <w:r>
        <w:softHyphen/>
        <w:t>nen und dürfen einfach nicht länger den Befehl des Herrn zur Dämonenaustreibung beiseiteschieben und stillschwei</w:t>
      </w:r>
      <w:r>
        <w:softHyphen/>
        <w:t>gend ignorieren. Das vollmächtige Handeln im Namen Jesu gegenüber den Dä</w:t>
      </w:r>
      <w:r>
        <w:t>monen ist keine nebensächliche oder untergeordnete Angelegenheit, sondern ein wesent</w:t>
      </w:r>
      <w:r>
        <w:softHyphen/>
        <w:t>licher Bestandteil unseres Auftrages und unserer Voll</w:t>
      </w:r>
      <w:r>
        <w:softHyphen/>
        <w:t>macht, wie es auch im Leben des Herrn etwas sehr Ent</w:t>
      </w:r>
      <w:r>
        <w:softHyphen/>
        <w:t xml:space="preserve">scheidendes gewesen ist. Was wollen wir denn überhaupt in einer </w:t>
      </w:r>
      <w:r>
        <w:t>so dämonenerfüllten Zeit und Welt wie der uns- rigen anfangen und ausrichten ohne diese Vollmacht?! Geschlagene Leute sind wir, bevor wir nur den Kampf beginnen! Es ist höchste Zeit, daß wir anfangen, uns dar</w:t>
      </w:r>
      <w:r>
        <w:softHyphen/>
        <w:t>unter zu beugen, daß wir diese Vollmacht so wen</w:t>
      </w:r>
      <w:r>
        <w:t>ig be</w:t>
      </w:r>
      <w:r>
        <w:softHyphen/>
        <w:t>sitzen, ja sie nicht einmal ernstlich gesucht und erfleht haben. Es warten viele darauf, von ihren Dämonen be</w:t>
      </w:r>
      <w:r>
        <w:softHyphen/>
        <w:t>freit zu werden. Wer aber soll sie denn befreien, wenn nicht die Boten Jesu? Die Zauberer vielleicht? Oft wer</w:t>
      </w:r>
      <w:r>
        <w:softHyphen/>
        <w:t>den sie dazu geholt und bringe</w:t>
      </w:r>
      <w:r>
        <w:t>n auch etwas zuwege, nur daß danach um so sc</w:t>
      </w:r>
      <w:r>
        <w:rPr>
          <w:rStyle w:val="Bodytext22"/>
        </w:rPr>
        <w:t>hlimm</w:t>
      </w:r>
      <w:r>
        <w:t xml:space="preserve">ere Dämonen sich breitmachen. Wie soll die Befreiung geschehen, wenn nicht durch die Kraft des Namens </w:t>
      </w:r>
      <w:r>
        <w:rPr>
          <w:rStyle w:val="Bodytext2Spacing1pt"/>
        </w:rPr>
        <w:t>Jesus?</w:t>
      </w:r>
      <w:r>
        <w:t xml:space="preserve"> Der Herr jedenfalls hat die</w:t>
      </w:r>
      <w:r>
        <w:softHyphen/>
        <w:t xml:space="preserve">ses Austreiben der Dämonen für etwas so Wesentliches in Seinem ganzen </w:t>
      </w:r>
      <w:r>
        <w:t>Wirken angesehen, daß er sagen konnte: .Wenn Ich durch den Geist Gottes die Dämonen aus</w:t>
      </w:r>
      <w:r>
        <w:softHyphen/>
        <w:t>treibe, so ist ja Gottes Herrschaft zu euch gelangt!' (Matth. 12,28). Am Weichen der Dämonen sollte also zu erkennen sein, daß Gottes Königsherrschaft hereingebro</w:t>
      </w:r>
      <w:r>
        <w:softHyphen/>
        <w:t xml:space="preserve">chen </w:t>
      </w:r>
      <w:r>
        <w:t>war. Wenn wir diese Wahrheit auf unsere heutige Lage beziehen, dann kann das nur bedeuten, daß der Herr uns sagen will: Wo ihr nichts auszurichten vermögt gegen die Dämonen, da bildet euch ja nicht ein, daß ihr das .Reich Gottes baut', während doch die Her</w:t>
      </w:r>
      <w:r>
        <w:t>rschaft des Feindes noch ungebrochen in Geltung ist. O daß wir es doch einsehen möchten, bevor es die Welt uns höhnisch bestätigt, wie wir uns lächerlich machen vor der sicht</w:t>
      </w:r>
      <w:r>
        <w:softHyphen/>
        <w:t xml:space="preserve">baren und unsichtbaren Welt und wie wirkungslos unsere Verkündigung bleiben muß, </w:t>
      </w:r>
      <w:r>
        <w:t>wenn uns bei aller frommen</w:t>
      </w:r>
    </w:p>
    <w:p w:rsidR="0055263D" w:rsidRDefault="00700ED2">
      <w:pPr>
        <w:pStyle w:val="Bodytext20"/>
        <w:shd w:val="clear" w:color="auto" w:fill="auto"/>
        <w:spacing w:after="180" w:line="254" w:lineRule="exact"/>
      </w:pPr>
      <w:r>
        <w:t>Betriebsamkeit doch diese letzte Vollmacht fehlt. Vor al</w:t>
      </w:r>
      <w:r>
        <w:softHyphen/>
        <w:t>lem aber dürfen wir den von Dämonen besessenen und gepeinigten Menschen nicht länger die Befreiung vorent</w:t>
      </w:r>
      <w:r>
        <w:softHyphen/>
        <w:t xml:space="preserve">halten, die sie brauchen und die ja nur im Namen des Siegers </w:t>
      </w:r>
      <w:r>
        <w:rPr>
          <w:rStyle w:val="Bodytext2Spacing1pt"/>
        </w:rPr>
        <w:t>Jesus</w:t>
      </w:r>
      <w:r>
        <w:t xml:space="preserve"> und also einzig und allein durch dessen bevollmächtigte Boten geschehen kann."</w:t>
      </w:r>
      <w:r>
        <w:footnoteReference w:id="2"/>
      </w:r>
      <w:r>
        <w:t>)</w:t>
      </w:r>
    </w:p>
    <w:p w:rsidR="0055263D" w:rsidRDefault="00700ED2">
      <w:pPr>
        <w:pStyle w:val="Bodytext20"/>
        <w:shd w:val="clear" w:color="auto" w:fill="auto"/>
        <w:spacing w:after="0" w:line="254" w:lineRule="exact"/>
        <w:ind w:right="1800"/>
        <w:jc w:val="left"/>
      </w:pPr>
      <w:r>
        <w:t>Ihr Kämpfer Christi wacht, zieht eure Rüstung an, stark in der Kraft, die Gott verleiht durch seinen ew’gen Sohn.</w:t>
      </w:r>
    </w:p>
    <w:p w:rsidR="0055263D" w:rsidRDefault="00700ED2">
      <w:pPr>
        <w:pStyle w:val="Bodytext20"/>
        <w:shd w:val="clear" w:color="auto" w:fill="auto"/>
        <w:spacing w:after="180" w:line="254" w:lineRule="exact"/>
        <w:ind w:right="2320"/>
        <w:jc w:val="left"/>
      </w:pPr>
      <w:r>
        <w:t xml:space="preserve">Stark in dem Himmelsherm und Seiner Kraft allein, wer auf </w:t>
      </w:r>
      <w:r>
        <w:t>die Stärke Jesu traut, wird überwinden weit.</w:t>
      </w:r>
    </w:p>
    <w:p w:rsidR="0055263D" w:rsidRDefault="00700ED2">
      <w:pPr>
        <w:pStyle w:val="Bodytext20"/>
        <w:shd w:val="clear" w:color="auto" w:fill="auto"/>
        <w:spacing w:after="0" w:line="254" w:lineRule="exact"/>
        <w:ind w:right="2220"/>
        <w:jc w:val="left"/>
      </w:pPr>
      <w:r>
        <w:t>Laßt keine Stelle imbewacht, macht eure Seelen stark, durch Jesu Tugend, Jesu Gnad’ haltet getreu die Wacht.</w:t>
      </w:r>
    </w:p>
    <w:p w:rsidR="0055263D" w:rsidRDefault="00700ED2">
      <w:pPr>
        <w:pStyle w:val="Bodytext20"/>
        <w:shd w:val="clear" w:color="auto" w:fill="auto"/>
        <w:spacing w:after="0" w:line="254" w:lineRule="exact"/>
        <w:ind w:right="1420"/>
        <w:jc w:val="left"/>
      </w:pPr>
      <w:r>
        <w:t>Geht aus von Kraft zu Kraft, betet und kämpft und ringt, schlagt nieder die Mächte der Finsternis, und</w:t>
      </w:r>
      <w:r>
        <w:t xml:space="preserve"> ihr gewinnt das Feld.</w:t>
      </w:r>
    </w:p>
    <w:p w:rsidR="0055263D" w:rsidRDefault="00700ED2">
      <w:pPr>
        <w:pStyle w:val="Bodytext20"/>
        <w:shd w:val="clear" w:color="auto" w:fill="auto"/>
        <w:spacing w:after="0" w:line="254" w:lineRule="exact"/>
        <w:jc w:val="right"/>
      </w:pPr>
      <w:r>
        <w:t>(nach Charles Wesley)</w:t>
      </w:r>
    </w:p>
    <w:p w:rsidR="0055263D" w:rsidRDefault="00700ED2">
      <w:pPr>
        <w:pStyle w:val="Bodytext80"/>
        <w:shd w:val="clear" w:color="auto" w:fill="auto"/>
        <w:spacing w:after="459" w:line="180" w:lineRule="exact"/>
      </w:pPr>
      <w:r>
        <w:t>DÄMONISCH BELASTET, DÄMONISCH BESESSEN</w:t>
      </w:r>
    </w:p>
    <w:p w:rsidR="0055263D" w:rsidRDefault="00700ED2">
      <w:pPr>
        <w:pStyle w:val="Bodytext20"/>
        <w:shd w:val="clear" w:color="auto" w:fill="auto"/>
        <w:spacing w:after="0" w:line="254" w:lineRule="exact"/>
        <w:ind w:firstLine="260"/>
      </w:pPr>
      <w:r>
        <w:t>Es gibt Geisteskrankheiten, denen Menschen unterwor</w:t>
      </w:r>
      <w:r>
        <w:softHyphen/>
        <w:t xml:space="preserve">fen sind; sie kann man in anderen Büchern beschrieben finden. Ich beschränke mich darauf, über den Einfluß zu sprechen, </w:t>
      </w:r>
      <w:r>
        <w:t>den Dämonen auf Menschen ausüben. E. Flö- ring, eine Ärztin, beschreibt, was sie auf diesem Gebiet erfahren hat: „Wir können unterscheiden zwischen ,dä</w:t>
      </w:r>
      <w:r>
        <w:softHyphen/>
        <w:t>monisch besessen' und .dämonisch belastet' sein. Der Un</w:t>
      </w:r>
      <w:r>
        <w:softHyphen/>
        <w:t>terschied besteht mehr oder weniger in dem Grad,</w:t>
      </w:r>
      <w:r>
        <w:t xml:space="preserve"> in dem dämonische Kräfte einen Menschen eingenommen oder befallen haben und inwieweit sie in diesem Men</w:t>
      </w:r>
      <w:r>
        <w:softHyphen/>
        <w:t>schen bleiben, oder ob sie kommen und gehen und nur während gewisser Perioden auftreten, zwischen denen der Mensch frei und ganz normal erscheint. Je n</w:t>
      </w:r>
      <w:r>
        <w:t>ach der Anzahl und Hartnäckigkeit der Dämonen sind die Sym</w:t>
      </w:r>
      <w:r>
        <w:softHyphen/>
        <w:t>ptome bei dem befallenen Menschen verschieden, vom ge</w:t>
      </w:r>
      <w:r>
        <w:softHyphen/>
        <w:t>legentlichen abnormalen Verhalten oder abnormalen Ge</w:t>
      </w:r>
      <w:r>
        <w:softHyphen/>
        <w:t>fühlen (wie merkwürdigen Stimmen oder Gedanken, z. B. dem Drang zum Mord oder Selbstmord o</w:t>
      </w:r>
      <w:r>
        <w:t>der immer wiederkehrender Furcht verschiedener Form und Art) bis hin zu bleibenden ständigen Ausdrucksformen dämoni</w:t>
      </w:r>
      <w:r>
        <w:softHyphen/>
        <w:t xml:space="preserve">schen Charakters, wie dem Verabscheuen des Namens Jesus, Fluchen, ablehnender Haltung, sobald das Blut Jesu erwähnt wird, starker Abneigung </w:t>
      </w:r>
      <w:r>
        <w:t>gegen die Bibel, Äußerungen von Haß bei Gegenüberstellung mit dem Evangelium, anscheinend unerschütterlicher Herzenshärtig- keit gegenüber dem Ruf zur Umkehr trotz der Gebete anderer — zusammen mit körperlichen Symptomen wie grotesken Bewegungen (sogar Tän</w:t>
      </w:r>
      <w:r>
        <w:t>zen), fremden Stim</w:t>
      </w:r>
      <w:r>
        <w:softHyphen/>
        <w:t xml:space="preserve">men, die durch den Menschen sprechen, oftmals mit einem Klang, der verschieden ist von der normalen Stimme des Betreffenden, manchmal kreischend; oder Lähmung eines oder mehrerer Körperteile oder Zuckungen und Krämpfe verschiedener Art, </w:t>
      </w:r>
      <w:r>
        <w:t>bei denen die Person manchmal zu Boden geworfen wird ... Auch können die Augen einen merkwürdigen Ausdruck haben und wild oder furchtsam dreinblicken; Herzanfälle verschiedener Art sowie ein star</w:t>
      </w:r>
      <w:r>
        <w:softHyphen/>
        <w:t xml:space="preserve">ker Geruch werden oft gefunden — entweder das eine oder das </w:t>
      </w:r>
      <w:r>
        <w:t>andere dieser Symptome oder mehrere von ih</w:t>
      </w:r>
      <w:r>
        <w:softHyphen/>
        <w:t>nen zusammen.</w:t>
      </w:r>
    </w:p>
    <w:p w:rsidR="0055263D" w:rsidRDefault="00700ED2">
      <w:pPr>
        <w:pStyle w:val="Bodytext20"/>
        <w:shd w:val="clear" w:color="auto" w:fill="auto"/>
        <w:spacing w:after="0" w:line="254" w:lineRule="exact"/>
        <w:ind w:firstLine="260"/>
      </w:pPr>
      <w:r>
        <w:t>In der Vorgeschichte solcher Menschen bestand mei</w:t>
      </w:r>
      <w:r>
        <w:softHyphen/>
        <w:t>stens entweder durch ein Glied der Familie oder durch sie selbst irgendeine Verbindung zur Hexerei, Zauberei, Magie (schwarzer oder weißer) oder Wahr</w:t>
      </w:r>
      <w:r>
        <w:t>sagerei, Tra</w:t>
      </w:r>
      <w:r>
        <w:softHyphen/>
        <w:t>gen von Amuletten oder ähnlichem, Verbindung zu fal</w:t>
      </w:r>
      <w:r>
        <w:softHyphen/>
        <w:t>schen Lehren (besonders Spiritismus! C. t. B.) oder mit Personen, die dämonischen Einfluß ausüben, wie Zauber</w:t>
      </w:r>
      <w:r>
        <w:softHyphen/>
        <w:t>doktoren, Medizinmännern, Wahrsagern oder ,weisen Frauen', Spiritisten und Radiot</w:t>
      </w:r>
      <w:r>
        <w:t>hesisten oder Leuten, die durch Kartenlegen oder aus den Handlinien die Zukunft Voraussagen. Dies alles sind geistige Einflüsse, die das Herz des Menschen für die Mächte des Bösen empfäng</w:t>
      </w:r>
      <w:r>
        <w:softHyphen/>
        <w:t>lich und anfällig machen.</w:t>
      </w:r>
    </w:p>
    <w:p w:rsidR="0055263D" w:rsidRDefault="00700ED2">
      <w:pPr>
        <w:pStyle w:val="Bodytext20"/>
        <w:shd w:val="clear" w:color="auto" w:fill="auto"/>
        <w:spacing w:after="0" w:line="254" w:lineRule="exact"/>
        <w:ind w:firstLine="260"/>
      </w:pPr>
      <w:r>
        <w:t>Unvorsichtiges Umgehen mit den Sünden ande</w:t>
      </w:r>
      <w:r>
        <w:t>rer und mit von Dämonen befallenen Menschen kann dazu füh</w:t>
      </w:r>
      <w:r>
        <w:softHyphen/>
        <w:t>ren, daß man selbst von Dämonen angegriffen wird! Nicht umsonst ermahnt Paulus Timotheus, nicht zu schnell die Hände aufzulegen.</w:t>
      </w:r>
    </w:p>
    <w:p w:rsidR="0055263D" w:rsidRDefault="00700ED2">
      <w:pPr>
        <w:pStyle w:val="Bodytext20"/>
        <w:shd w:val="clear" w:color="auto" w:fill="auto"/>
        <w:spacing w:after="0" w:line="254" w:lineRule="exact"/>
        <w:ind w:firstLine="240"/>
      </w:pPr>
      <w:r>
        <w:t>In der Praxis ist oft nicht zu unterscheiden zwischen Dämonisch-Belas</w:t>
      </w:r>
      <w:r>
        <w:t>tetsein und Dämonisch-Besessensein, denn die Grenzlinie kann nicht scharf gezogen werden. Das hat aber, was die Methode der Hilfe angeht, nichts zu sagen, denn die Behandlung des von Dämonen befal</w:t>
      </w:r>
      <w:r>
        <w:softHyphen/>
        <w:t>lenen Menschen ist in beiden Fällen die gleiche, nämlich im</w:t>
      </w:r>
      <w:r>
        <w:t xml:space="preserve"> Namen Jesu, in der Kraft Seines kostbaren Blutes, durch Glauben und Gebet und, wenn nötig, Fasten die Dämonen auszutreiben. Jedoch wird bei einem Besesse</w:t>
      </w:r>
      <w:r>
        <w:softHyphen/>
        <w:t>nen der Kampf schwerer und der Feind hartnäckiger sein, und es mag länger dauern, bis der Sieg errung</w:t>
      </w:r>
      <w:r>
        <w:t>en ist." So</w:t>
      </w:r>
      <w:r>
        <w:softHyphen/>
        <w:t>weit das Zeugnis der Ärztin.</w:t>
      </w:r>
    </w:p>
    <w:p w:rsidR="0055263D" w:rsidRDefault="00700ED2">
      <w:pPr>
        <w:pStyle w:val="Bodytext20"/>
        <w:shd w:val="clear" w:color="auto" w:fill="auto"/>
        <w:spacing w:after="0" w:line="254" w:lineRule="exact"/>
        <w:ind w:firstLine="240"/>
      </w:pPr>
      <w:r>
        <w:t>Ich selbst habe einen von Dämonen besessenen Men</w:t>
      </w:r>
      <w:r>
        <w:softHyphen/>
        <w:t>schen mit einer Stimme sprechen hören, die von seiner eigenen ganz verschieden war. Es kann sein, daß eine Frau, wenn sie besessen ist, mit einer furchtbaren Män</w:t>
      </w:r>
      <w:r>
        <w:softHyphen/>
        <w:t>ners</w:t>
      </w:r>
      <w:r>
        <w:t>timme redet. Der Ausdruck der Augen kann furcht</w:t>
      </w:r>
      <w:r>
        <w:softHyphen/>
        <w:t xml:space="preserve">bar sein! Oftmals verbreiten diese Menschen Gestank um sich. In Berlin mußte ich alle Fenster aufreißen, als eine Mutter, die am Tage vorher den Herrn Jesus als ihren Erlöser angenommen hatte, ihre besessene </w:t>
      </w:r>
      <w:r>
        <w:t>Tochter zu mir brachte. Nachdem die Dämonen das Mädchen verlassen hatten, war die Luft völlig rein; der Gestank war mit den Dämonen verschwunden.</w:t>
      </w:r>
    </w:p>
    <w:p w:rsidR="0055263D" w:rsidRDefault="00700ED2">
      <w:pPr>
        <w:pStyle w:val="Bodytext20"/>
        <w:shd w:val="clear" w:color="auto" w:fill="auto"/>
        <w:spacing w:after="0" w:line="254" w:lineRule="exact"/>
        <w:ind w:firstLine="240"/>
      </w:pPr>
      <w:r>
        <w:t>Der Ausdruck „von Dämonen besessen" sollte nur ge</w:t>
      </w:r>
      <w:r>
        <w:softHyphen/>
        <w:t>braucht werden, wenn es wirklich zutrifft! Wenn z. B. je</w:t>
      </w:r>
      <w:r>
        <w:softHyphen/>
      </w:r>
      <w:r>
        <w:t>mand unter einer schwierigen Schwiegermutter zu leiden hat, wird diese oft zu schnell und vielleicht ganz zu Un</w:t>
      </w:r>
      <w:r>
        <w:softHyphen/>
        <w:t>recht als „von Dämonen besessen" hingestellt.</w:t>
      </w:r>
    </w:p>
    <w:p w:rsidR="0055263D" w:rsidRDefault="00700ED2">
      <w:pPr>
        <w:pStyle w:val="Bodytext20"/>
        <w:shd w:val="clear" w:color="auto" w:fill="auto"/>
        <w:spacing w:after="0" w:line="254" w:lineRule="exact"/>
        <w:ind w:firstLine="240"/>
      </w:pPr>
      <w:r>
        <w:t>Beides, Dämonisch-Belastetsein wie Dämonisch-Beses- sensein ist oft das Ergebnis von okkulter Sünd</w:t>
      </w:r>
      <w:r>
        <w:t>e, die viel</w:t>
      </w:r>
      <w:r>
        <w:softHyphen/>
        <w:t>leicht Jahre zurückliegt, nun fast vergessen ist und nur „zum Spaß" begangen wurde. Dies schließt auch Berüh</w:t>
      </w:r>
      <w:r>
        <w:softHyphen/>
        <w:t>rung mit Hypnotismus und all den anderen Dingen ein, von denen in 5. Mos. 18,10-13 die Rede ist. An der ge</w:t>
      </w:r>
      <w:r>
        <w:softHyphen/>
        <w:t>nannten Stelle aber sagt der</w:t>
      </w:r>
      <w:r>
        <w:t xml:space="preserve"> Herr zu Israel: „Es soll sich niemand in deiner Mitte finden, der seinen Sohn oder seine Tochter als Opfer verbrennen läßt, niemand, der Wahrsagerei, Zeichendeuterei oder Beschwörungskünste und Zauberei treibt, niemand, der Geister bannt oder To</w:t>
      </w:r>
      <w:r>
        <w:softHyphen/>
        <w:t>tengeiste</w:t>
      </w:r>
      <w:r>
        <w:t>r beschwört, keiner der einen Wahrsagegeist be</w:t>
      </w:r>
      <w:r>
        <w:softHyphen/>
        <w:t xml:space="preserve">fragt oder sich an die Toten wendet; denn ein jeder, der sich mit solchen Dingen befaßt, ist für den Herrn ein </w:t>
      </w:r>
      <w:r>
        <w:rPr>
          <w:rStyle w:val="Bodytext2Spacing1pt"/>
        </w:rPr>
        <w:t>Greuel,</w:t>
      </w:r>
      <w:r>
        <w:t xml:space="preserve"> und um dieser Greuel willen vertreibt der Herr, dein Gott, diese Völker vor dir her."</w:t>
      </w:r>
    </w:p>
    <w:p w:rsidR="0055263D" w:rsidRDefault="00700ED2">
      <w:pPr>
        <w:pStyle w:val="Bodytext20"/>
        <w:shd w:val="clear" w:color="auto" w:fill="auto"/>
        <w:spacing w:after="0" w:line="254" w:lineRule="exact"/>
        <w:ind w:firstLine="240"/>
      </w:pPr>
      <w:r>
        <w:t>Bede</w:t>
      </w:r>
      <w:r>
        <w:t>nken wir, daß Gottliebin Dittus die Tochter eines christlichen Hauses war und trotzdem mit Magie in Be</w:t>
      </w:r>
      <w:r>
        <w:softHyphen/>
        <w:t>rührung kam! Es brauchte anderthalb Jahre treuen Rin</w:t>
      </w:r>
      <w:r>
        <w:softHyphen/>
        <w:t xml:space="preserve">gens und Betens durch Pastor Blumhardt und viele Beter, die ihm beistanden, bis das Mädchen endlich </w:t>
      </w:r>
      <w:r>
        <w:t>frei war. In Matth. 17,21 spricht der Herr Jesus über eine Art von Dämonen, die nur durch Beten und Fasten ausfährt.</w:t>
      </w:r>
    </w:p>
    <w:p w:rsidR="0055263D" w:rsidRDefault="00700ED2">
      <w:pPr>
        <w:pStyle w:val="Bodytext20"/>
        <w:shd w:val="clear" w:color="auto" w:fill="auto"/>
        <w:spacing w:after="0" w:line="254" w:lineRule="exact"/>
        <w:ind w:firstLine="240"/>
      </w:pPr>
      <w:r>
        <w:t>In Ravensbrück, dem Gefangenenlager, in dem meine Schwester Betsie und ich 1944 waren, hatten wir sehr wenig zu essen. Da sagte Betsie einm</w:t>
      </w:r>
      <w:r>
        <w:t>al: „Laß uns dieses unfreiwillige Fasten dem Herrn weihen, damit es ein Se</w:t>
      </w:r>
      <w:r>
        <w:softHyphen/>
        <w:t>gen werden möge." Danach durften wir verschiedentlich Siege über die Dämonen um uns her erleben.</w:t>
      </w:r>
    </w:p>
    <w:p w:rsidR="0055263D" w:rsidRDefault="00700ED2">
      <w:pPr>
        <w:pStyle w:val="Bodytext20"/>
        <w:shd w:val="clear" w:color="auto" w:fill="auto"/>
        <w:spacing w:after="0" w:line="254" w:lineRule="exact"/>
        <w:ind w:firstLine="240"/>
      </w:pPr>
      <w:r>
        <w:t>Ich bin so froh, daß Gott nicht von uns verlangt, daß wir eine klare Diagnose stelle</w:t>
      </w:r>
      <w:r>
        <w:t>n. Wir dürfen einfach auf</w:t>
      </w:r>
    </w:p>
    <w:p w:rsidR="0055263D" w:rsidRDefault="00700ED2">
      <w:pPr>
        <w:pStyle w:val="Bodytext20"/>
        <w:shd w:val="clear" w:color="auto" w:fill="auto"/>
        <w:spacing w:after="0" w:line="254" w:lineRule="exact"/>
      </w:pPr>
      <w:r>
        <w:t>Sein Wort hin handeln, und wir erfahren, daß Gott „über Sein Wort wacht, um es zu erfüllen" (Jer. 1,12).</w:t>
      </w:r>
    </w:p>
    <w:p w:rsidR="0055263D" w:rsidRDefault="00700ED2">
      <w:pPr>
        <w:pStyle w:val="Bodytext20"/>
        <w:shd w:val="clear" w:color="auto" w:fill="auto"/>
        <w:spacing w:after="0" w:line="254" w:lineRule="exact"/>
        <w:ind w:firstLine="260"/>
      </w:pPr>
      <w:r>
        <w:t xml:space="preserve">Welch eine Freude ist es, einen sofortigen Sieg durch Jesu Macht zu sehen, wie bei dem Mädchen in Berlin! Manchmal wirkt der </w:t>
      </w:r>
      <w:r>
        <w:t>Herr das Wunder später. In der Schweiz lag einmal eine Wartezeit sichtlich in Gottes Plan, denn sie diente dazu, daß einem Pastor die Augen geöffnet wurden.</w:t>
      </w:r>
    </w:p>
    <w:p w:rsidR="0055263D" w:rsidRDefault="00700ED2">
      <w:pPr>
        <w:pStyle w:val="Bodytext20"/>
        <w:shd w:val="clear" w:color="auto" w:fill="auto"/>
        <w:spacing w:after="0" w:line="254" w:lineRule="exact"/>
        <w:ind w:firstLine="260"/>
      </w:pPr>
      <w:r>
        <w:t>Besucher waren zu mir gekommen: eine Mutter und ihre 15jährige Tochter. Das Kind war erbärmlich anz</w:t>
      </w:r>
      <w:r>
        <w:t>u</w:t>
      </w:r>
      <w:r>
        <w:softHyphen/>
        <w:t>sehen, denn es krümmte sich vor Angst bei dem gering</w:t>
      </w:r>
      <w:r>
        <w:softHyphen/>
        <w:t>sten Laut und begrub sein Gesicht im Arm der Mutter. Deren Gesicht war voll Sorge, als sie mich flehentlich ansah.</w:t>
      </w:r>
    </w:p>
    <w:p w:rsidR="0055263D" w:rsidRDefault="00700ED2">
      <w:pPr>
        <w:pStyle w:val="Bodytext20"/>
        <w:shd w:val="clear" w:color="auto" w:fill="auto"/>
        <w:spacing w:after="0" w:line="254" w:lineRule="exact"/>
        <w:ind w:firstLine="260"/>
      </w:pPr>
      <w:r>
        <w:t xml:space="preserve">„Sie sprachen gestern abend von der Wirklichkeit der Verheißungen Gottes", sagte sie. </w:t>
      </w:r>
      <w:r>
        <w:t>„Glauben Sie selbst daran?"</w:t>
      </w:r>
    </w:p>
    <w:p w:rsidR="0055263D" w:rsidRDefault="00700ED2">
      <w:pPr>
        <w:pStyle w:val="Bodytext20"/>
        <w:shd w:val="clear" w:color="auto" w:fill="auto"/>
        <w:spacing w:after="0" w:line="254" w:lineRule="exact"/>
        <w:ind w:firstLine="260"/>
      </w:pPr>
      <w:r>
        <w:t>„Ja", antwortete ich sofort, „Gottes Verheißungen sind eine größere Wirklichkeit als unsere Nöte."</w:t>
      </w:r>
    </w:p>
    <w:p w:rsidR="0055263D" w:rsidRDefault="00700ED2">
      <w:pPr>
        <w:pStyle w:val="Bodytext20"/>
        <w:shd w:val="clear" w:color="auto" w:fill="auto"/>
        <w:spacing w:after="0" w:line="254" w:lineRule="exact"/>
        <w:ind w:firstLine="260"/>
      </w:pPr>
      <w:r>
        <w:t>„Dann treiben Sie um Christi willen diesen Dämon aus", bat sie leidenschaftlich. Ich schreckte zurück, wie wenn sie mich geschlag</w:t>
      </w:r>
      <w:r>
        <w:t>en hätte. Alles, nur das nicht! Das war ein Gebiet, auf welches ich mich nicht wagen wollte. Andere mochten das tun können, aber nicht ich.</w:t>
      </w:r>
    </w:p>
    <w:p w:rsidR="0055263D" w:rsidRDefault="00700ED2">
      <w:pPr>
        <w:pStyle w:val="Bodytext20"/>
        <w:shd w:val="clear" w:color="auto" w:fill="auto"/>
        <w:spacing w:after="0" w:line="254" w:lineRule="exact"/>
        <w:ind w:firstLine="260"/>
      </w:pPr>
      <w:r>
        <w:t>Ich betete im stillen: „Herr, du weißt, daß ich das nicht tun kann und nicht tun will." Der Herr antwortete mir klar</w:t>
      </w:r>
      <w:r>
        <w:t xml:space="preserve"> und tmmißverständlich: „Aber du mußt es tun, weil in dem, was du eben zu der Frau gesagt hast, mehr Wahrheit ist, als du selbst weißt. Meine Verheißungen sind wahr!"</w:t>
      </w:r>
    </w:p>
    <w:p w:rsidR="0055263D" w:rsidRDefault="00700ED2">
      <w:pPr>
        <w:pStyle w:val="Bodytext20"/>
        <w:shd w:val="clear" w:color="auto" w:fill="auto"/>
        <w:spacing w:after="0" w:line="254" w:lineRule="exact"/>
        <w:ind w:firstLine="260"/>
      </w:pPr>
      <w:r>
        <w:t>Die Mutter und ich lasen Markus 16, und dann bete</w:t>
      </w:r>
      <w:r>
        <w:softHyphen/>
        <w:t>ten wir zusammen und baten Jesus Christ</w:t>
      </w:r>
      <w:r>
        <w:t>us, uns mit Seinem Blut zu decken und uns sicheren Schutz zu geben in jedem Kampf gegen den Teufel und bei jedem An</w:t>
      </w:r>
      <w:r>
        <w:softHyphen/>
        <w:t>griff von seiner Seite.</w:t>
      </w:r>
    </w:p>
    <w:p w:rsidR="0055263D" w:rsidRDefault="00700ED2">
      <w:pPr>
        <w:pStyle w:val="Bodytext20"/>
        <w:shd w:val="clear" w:color="auto" w:fill="auto"/>
        <w:spacing w:after="0" w:line="254" w:lineRule="exact"/>
        <w:ind w:firstLine="260"/>
      </w:pPr>
      <w:r>
        <w:t>Ich fragte das Kund: „Kennst du den Herrn Jesus?"</w:t>
      </w:r>
    </w:p>
    <w:p w:rsidR="0055263D" w:rsidRDefault="00700ED2">
      <w:pPr>
        <w:pStyle w:val="Bodytext20"/>
        <w:shd w:val="clear" w:color="auto" w:fill="auto"/>
        <w:spacing w:after="0" w:line="254" w:lineRule="exact"/>
        <w:ind w:firstLine="260"/>
      </w:pPr>
      <w:r>
        <w:t>Es sagte: „Ja, aber ich will, daß er mich glücklich macht. Ich möc</w:t>
      </w:r>
      <w:r>
        <w:t>hte glücklich sein."</w:t>
      </w:r>
    </w:p>
    <w:p w:rsidR="0055263D" w:rsidRDefault="00700ED2">
      <w:pPr>
        <w:pStyle w:val="Bodytext20"/>
        <w:shd w:val="clear" w:color="auto" w:fill="auto"/>
        <w:spacing w:after="0" w:line="254" w:lineRule="exact"/>
        <w:ind w:firstLine="260"/>
      </w:pPr>
      <w:r>
        <w:t>Dann sprach ich zu dem Dämon im Namen des Herrn Jesus, der am Kreuz den Sieg errungen und uns mit Sei</w:t>
      </w:r>
      <w:r>
        <w:softHyphen/>
        <w:t>nem Blut gewaschen hat. In Seinem Namen befahl ich dem Dämon, aus dem Mädchen auszufahren und zur Hölle zurückzukehren, wohin er gehö</w:t>
      </w:r>
      <w:r>
        <w:t>rte. Ich verbot ihm, in irgend jemand sonst oder wieder in das Mädchen zu fahren.</w:t>
      </w:r>
    </w:p>
    <w:p w:rsidR="0055263D" w:rsidRDefault="00700ED2">
      <w:pPr>
        <w:pStyle w:val="Bodytext20"/>
        <w:shd w:val="clear" w:color="auto" w:fill="auto"/>
        <w:spacing w:after="0" w:line="254" w:lineRule="exact"/>
        <w:ind w:firstLine="260"/>
      </w:pPr>
      <w:r>
        <w:t>Das arme Kind verließ das Pfarrhaus noch genauso besessen, wie es gekommen war, und ich war zutiefst un</w:t>
      </w:r>
      <w:r>
        <w:softHyphen/>
        <w:t>glücklich. Wie schwach war ich im Glauben, und wie mangelte mir die Kr</w:t>
      </w:r>
      <w:r>
        <w:t>aft! War es nur Theorie, die ich ge</w:t>
      </w:r>
      <w:r>
        <w:softHyphen/>
        <w:t>predigt hatte, Theorie, die versagte, wenn ich versuchte, sie in die Praxis umzusetzen?</w:t>
      </w:r>
    </w:p>
    <w:p w:rsidR="0055263D" w:rsidRDefault="00700ED2">
      <w:pPr>
        <w:pStyle w:val="Bodytext20"/>
        <w:shd w:val="clear" w:color="auto" w:fill="auto"/>
        <w:spacing w:after="0" w:line="254" w:lineRule="exact"/>
        <w:ind w:firstLine="260"/>
      </w:pPr>
      <w:r>
        <w:t xml:space="preserve">Ich klopfte an des Pastors Studierzimmer. Er empfing mich freundlich. „Ich brauche Ihre Hilfe", sagte ich ihm, „denn nun werden Sie </w:t>
      </w:r>
      <w:r>
        <w:t>es tun müssen", und ich erzählte ihm mein Erlebnis.</w:t>
      </w:r>
    </w:p>
    <w:p w:rsidR="0055263D" w:rsidRDefault="00700ED2">
      <w:pPr>
        <w:pStyle w:val="Bodytext20"/>
        <w:shd w:val="clear" w:color="auto" w:fill="auto"/>
        <w:spacing w:after="0" w:line="254" w:lineRule="exact"/>
        <w:ind w:firstLine="260"/>
      </w:pPr>
      <w:r>
        <w:t>Er schaute mich erschrocken an und sagte: „Oh, das ist ein Gebiet, das ich nicht betreten will."</w:t>
      </w:r>
    </w:p>
    <w:p w:rsidR="0055263D" w:rsidRDefault="00700ED2">
      <w:pPr>
        <w:pStyle w:val="Bodytext20"/>
        <w:shd w:val="clear" w:color="auto" w:fill="auto"/>
        <w:spacing w:after="0" w:line="254" w:lineRule="exact"/>
        <w:ind w:firstLine="260"/>
      </w:pPr>
      <w:r>
        <w:t>„Aber wer soll es dann tun? Sie sind der Hirte dieser Herde und haben Gottes Verheißungen. Bitte, lesen Sie</w:t>
      </w:r>
      <w:r>
        <w:t xml:space="preserve"> Mark. 16,17."</w:t>
      </w:r>
    </w:p>
    <w:p w:rsidR="0055263D" w:rsidRDefault="00700ED2">
      <w:pPr>
        <w:pStyle w:val="Bodytext20"/>
        <w:shd w:val="clear" w:color="auto" w:fill="auto"/>
        <w:tabs>
          <w:tab w:val="left" w:pos="3658"/>
        </w:tabs>
        <w:spacing w:after="0" w:line="254" w:lineRule="exact"/>
        <w:ind w:firstLine="240"/>
      </w:pPr>
      <w:r>
        <w:t xml:space="preserve">Er nahm seine Bibel und las: „Die Zeichen aber, die da folgen werden denen, die da glauben, sind die: in Meinem Namen werden sie Dämonen austreiben." Und Vers 20: „Sie aber gingen aus und richteten als Herolde an allen Orten ihre Botschaft </w:t>
      </w:r>
      <w:r>
        <w:t>aus, wobei der Herr mit</w:t>
      </w:r>
      <w:r>
        <w:softHyphen/>
        <w:t>wirkte und das Wort durch mitfolgende Zeichen bestä</w:t>
      </w:r>
      <w:r>
        <w:softHyphen/>
        <w:t>tigte."</w:t>
      </w:r>
      <w:r>
        <w:tab/>
        <w:t>'</w:t>
      </w:r>
    </w:p>
    <w:p w:rsidR="0055263D" w:rsidRDefault="00700ED2">
      <w:pPr>
        <w:pStyle w:val="Bodytext20"/>
        <w:shd w:val="clear" w:color="auto" w:fill="auto"/>
        <w:spacing w:after="0" w:line="254" w:lineRule="exact"/>
        <w:ind w:firstLine="240"/>
      </w:pPr>
      <w:r>
        <w:t>Der Pastor begrub sein Gesicht in den Händen. Sein Lesen wurde zum Gebet, und ich hörte ihn flüstern: „Vergib mir, Herr, denn ich habe meine Pflicht vernach</w:t>
      </w:r>
      <w:r>
        <w:softHyphen/>
        <w:t>lässigt." Ein</w:t>
      </w:r>
      <w:r>
        <w:t>e große Freude kam in mein Herz. Darum also hatte ich das Fehlschlagen meines eigenen Versuches erleben müssen. Dieser Hirte hatte etwas zu lernen, und Gott gebrauchte mich als Sein Werkzeug. Als ich am Abend abreiste, war keine Finsternis, sondern nur Dan</w:t>
      </w:r>
      <w:r>
        <w:t>k</w:t>
      </w:r>
      <w:r>
        <w:softHyphen/>
        <w:t>barkeit in meinem Herzen. Es war da noch manches, was ich nicht verstand, aber es war alles gut. Jesus ist Sieger.</w:t>
      </w:r>
    </w:p>
    <w:p w:rsidR="0055263D" w:rsidRDefault="00700ED2">
      <w:pPr>
        <w:pStyle w:val="Bodytext20"/>
        <w:shd w:val="clear" w:color="auto" w:fill="auto"/>
        <w:spacing w:after="0" w:line="254" w:lineRule="exact"/>
        <w:ind w:firstLine="240"/>
      </w:pPr>
      <w:r>
        <w:t>Zwei Tage später bekam ich einen Brief aus dem Pfarr</w:t>
      </w:r>
      <w:r>
        <w:softHyphen/>
        <w:t>haus. „Corrie, etwas Wunderbares ist geschehen: als die Mutter und ihre Tochter die Sc</w:t>
      </w:r>
      <w:r>
        <w:t>hwelle ihres Hauses über</w:t>
      </w:r>
      <w:r>
        <w:softHyphen/>
        <w:t>schritten, fuhr der Dämon aus dem Kind aus. Heute morgen kamen beide zu mir, voll Lob und Dank gegen Den, der die Verheißungen, die Er uns in der Schrift gegeben hat, wirklich so gemeint hat. Mein Mann möchte wissen, ob Du wiederko</w:t>
      </w:r>
      <w:r>
        <w:t>mmen und diesmal länger als drei Tage bleiben kannst." Aber ich wußte, es würde nicht nötig sein.</w:t>
      </w:r>
      <w:r>
        <w:footnoteReference w:id="3"/>
      </w:r>
      <w:r>
        <w:t>) JESUS IST SIEGER, und Er ge</w:t>
      </w:r>
      <w:r>
        <w:softHyphen/>
        <w:t xml:space="preserve">braucht jeden, der willig ist, Ihm zu gehorchen. „Was </w:t>
      </w:r>
      <w:r>
        <w:rPr>
          <w:rStyle w:val="Bodytext22"/>
        </w:rPr>
        <w:t>imm</w:t>
      </w:r>
      <w:r>
        <w:t>er die Liebe Gottes tun will, wird niemals von Sei</w:t>
      </w:r>
      <w:r>
        <w:softHyphen/>
        <w:t>ner Macht versagt."</w:t>
      </w:r>
    </w:p>
    <w:p w:rsidR="0055263D" w:rsidRDefault="00700ED2">
      <w:pPr>
        <w:pStyle w:val="Bodytext20"/>
        <w:shd w:val="clear" w:color="auto" w:fill="auto"/>
        <w:spacing w:after="0" w:line="254" w:lineRule="exact"/>
        <w:ind w:firstLine="240"/>
      </w:pPr>
      <w:r>
        <w:t>Verschiedene Male erlitt ich Niederlagen. Das sind die dunkelsten Augenblicke meines Lebens. Ich bin nicht da</w:t>
      </w:r>
      <w:r>
        <w:softHyphen/>
        <w:t>zu berufen, lange an einem Ort zu bleiben, und so muß ich oft mit meinen Bemühungen zu früh aufhören. Ich übergebe die Fälle dann in die Hände glä</w:t>
      </w:r>
      <w:r>
        <w:t xml:space="preserve">ubiger Christen, wenn solche da sind. Was ich in solchen Augenblicken </w:t>
      </w:r>
      <w:r>
        <w:rPr>
          <w:rStyle w:val="Bodytext22"/>
        </w:rPr>
        <w:t>imm</w:t>
      </w:r>
      <w:r>
        <w:t>er tue, ist, daß ich Gott bitte, Er möge mein Herz erforschen und mir zeigen, ob irgendwo eine unbekannte Sünde ist (Ps. 139,23 und 24). Wenn wir in irgend et</w:t>
      </w:r>
      <w:r>
        <w:softHyphen/>
        <w:t>was ungehorsam sind, ver</w:t>
      </w:r>
      <w:r>
        <w:t>bünden wir uns mit dem Feind! Dieses Gebet um Herzenserforschung und — nachdem uns Gott unsere Sünde gezeigt hat — das sofortige Be</w:t>
      </w:r>
      <w:r>
        <w:softHyphen/>
        <w:t>kennen und das Annehmen der Vergebung auf Grund von 1. Joh. 1,7-9 ist notwendig in jedem Kampf mit dem Feind, wo immer er se</w:t>
      </w:r>
      <w:r>
        <w:t>ine Macht in von Dämonen besessenen oder verfolgten Menschen demonstriert. Wir stehen auf gefährlichem Boden, und jedes bißchen Selbst</w:t>
      </w:r>
      <w:r>
        <w:softHyphen/>
        <w:t>sicherheit, Geldliebe, Stolz, Furcht, Empfindlichkeit oder jede andere Sünde, die den Weg versperrt, ist ein Punkt, wo de</w:t>
      </w:r>
      <w:r>
        <w:t>r Feind einhaken kann, und muß daher sofort un</w:t>
      </w:r>
      <w:r>
        <w:softHyphen/>
        <w:t>ter das reinigende Blut Jesu gebracht werden. Dies ist auch unbedingt notwendig für die Christen, die helfen. Wo immer es möglich ist, bin ich dabei gerne mit einem anderen Gotteskind zusammen. Dann kann der e</w:t>
      </w:r>
      <w:r>
        <w:t>ine die ganze Zeit über im Gebet sein, während der andere sich mit dem Sünder abgibt.</w:t>
      </w:r>
    </w:p>
    <w:p w:rsidR="0055263D" w:rsidRDefault="00700ED2">
      <w:pPr>
        <w:pStyle w:val="Bodytext80"/>
        <w:shd w:val="clear" w:color="auto" w:fill="auto"/>
        <w:spacing w:after="464" w:line="180" w:lineRule="exact"/>
      </w:pPr>
      <w:r>
        <w:t>DAS SCHWERT DES GEISTES, DAS WORT GOTTES</w:t>
      </w:r>
    </w:p>
    <w:p w:rsidR="0055263D" w:rsidRDefault="00700ED2">
      <w:pPr>
        <w:pStyle w:val="Bodytext20"/>
        <w:shd w:val="clear" w:color="auto" w:fill="auto"/>
        <w:spacing w:after="0" w:line="254" w:lineRule="exact"/>
        <w:ind w:firstLine="260"/>
      </w:pPr>
      <w:r>
        <w:t>Wie ich schon sagte, wird in Deutschland viel Zauberei getrieben. Eine der Formen, mit denen ich in Berüh</w:t>
      </w:r>
      <w:r>
        <w:softHyphen/>
        <w:t>rung kam, war „Der Himm</w:t>
      </w:r>
      <w:r>
        <w:t>elsbrief". Dieser enthält merkwürdige Worte und Sätze, denen eine Einleitung vorausgeht, die sagt, daß der Brief unmittelbar von Je</w:t>
      </w:r>
      <w:r>
        <w:softHyphen/>
        <w:t>sus selbst komme. Er verspricht Glück und Schutz vor Gefahr.</w:t>
      </w:r>
    </w:p>
    <w:p w:rsidR="0055263D" w:rsidRDefault="00700ED2">
      <w:pPr>
        <w:pStyle w:val="Bodytext20"/>
        <w:shd w:val="clear" w:color="auto" w:fill="auto"/>
        <w:spacing w:after="0" w:line="254" w:lineRule="exact"/>
        <w:ind w:firstLine="260"/>
      </w:pPr>
      <w:r>
        <w:t>In Berlin entdeckte ich unter den Zuhörern einen alten Mann, de</w:t>
      </w:r>
      <w:r>
        <w:t>r meinen Worten begierig lauschte. Nach der Versammlung sprach ich mit ihm und fragte: „Hast du jemals Jesus als deinen Heiland angenommen?"</w:t>
      </w:r>
    </w:p>
    <w:p w:rsidR="0055263D" w:rsidRDefault="00700ED2">
      <w:pPr>
        <w:pStyle w:val="Bodytext20"/>
        <w:shd w:val="clear" w:color="auto" w:fill="auto"/>
        <w:spacing w:after="0" w:line="254" w:lineRule="exact"/>
        <w:ind w:firstLine="260"/>
      </w:pPr>
      <w:r>
        <w:t>„Nein", lautete die Antwort.</w:t>
      </w:r>
    </w:p>
    <w:p w:rsidR="0055263D" w:rsidRDefault="00700ED2">
      <w:pPr>
        <w:pStyle w:val="Bodytext20"/>
        <w:shd w:val="clear" w:color="auto" w:fill="auto"/>
        <w:spacing w:after="0" w:line="254" w:lineRule="exact"/>
        <w:ind w:firstLine="260"/>
      </w:pPr>
      <w:r>
        <w:t>„Ich bin aber sicher, daß du es tun möchtest", sagte ich; „ich lese in deinen Augen ei</w:t>
      </w:r>
      <w:r>
        <w:t>n Verlangen nach Frie</w:t>
      </w:r>
      <w:r>
        <w:softHyphen/>
        <w:t xml:space="preserve">den! Jesus kann und will ihn dir geben, wenn du Ihn bittest, zu dir zu kommen. Er hat an deine Tür geklopft, du hast Seine Stimme gehört, und Er wird in dein Herz kommen, wenn du es öffnest. Offb. 3,20 sagt: ,Siehe, Ich stehe vor der </w:t>
      </w:r>
      <w:r>
        <w:t>Tür und klopfe an; so jemand Meine Stimme hört und die Tür auftut, zu dem werde Ich ein- gehen.</w:t>
      </w:r>
      <w:r>
        <w:rPr>
          <w:vertAlign w:val="superscript"/>
        </w:rPr>
        <w:t>1</w:t>
      </w:r>
      <w:r>
        <w:t>"</w:t>
      </w:r>
    </w:p>
    <w:p w:rsidR="0055263D" w:rsidRDefault="00700ED2">
      <w:pPr>
        <w:pStyle w:val="Bodytext20"/>
        <w:shd w:val="clear" w:color="auto" w:fill="auto"/>
        <w:spacing w:after="0" w:line="254" w:lineRule="exact"/>
        <w:ind w:firstLine="260"/>
      </w:pPr>
      <w:r>
        <w:t>„Das ist bei mir nicht nötig", meinte er, „ich habe einen Himmelsbrief." Und er zeigte mir ein ganz altes Blatt Papier. Es sah aus wie ein Brief und fing an m</w:t>
      </w:r>
      <w:r>
        <w:t>it den Worten: „Ich, Jesus, schreibe diesen Brief; er wird dich beschützen gegen jede Gefahr." Dann folgten viele Worte, die ich nicht verstehen konnte.</w:t>
      </w:r>
    </w:p>
    <w:p w:rsidR="0055263D" w:rsidRDefault="00700ED2">
      <w:pPr>
        <w:pStyle w:val="Bodytext20"/>
        <w:shd w:val="clear" w:color="auto" w:fill="auto"/>
        <w:spacing w:after="0" w:line="254" w:lineRule="exact"/>
        <w:ind w:firstLine="260"/>
      </w:pPr>
      <w:r>
        <w:t>„Während eines Bombenangriffs auf Berlin band icb dieses Papier einem Hund um den Hals und schickte ihn</w:t>
      </w:r>
      <w:r>
        <w:t xml:space="preserve"> auf die Straße", erklärte der Alte. „Die Bomben fielen rings um ihn her, und nicht eine einzige berührte ihn."</w:t>
      </w:r>
    </w:p>
    <w:p w:rsidR="0055263D" w:rsidRDefault="00700ED2">
      <w:pPr>
        <w:pStyle w:val="Bodytext20"/>
        <w:shd w:val="clear" w:color="auto" w:fill="auto"/>
        <w:spacing w:after="0" w:line="254" w:lineRule="exact"/>
        <w:ind w:firstLine="260"/>
      </w:pPr>
      <w:r>
        <w:t>„Du mußt dich entscheiden, entweder für diesen Brief, oder dafür, Jesus anzunehmen. Dieser Brief ist nicht von Ihm, sondern vom Teufel", sagte i</w:t>
      </w:r>
      <w:r>
        <w:t>ch.</w:t>
      </w:r>
    </w:p>
    <w:p w:rsidR="0055263D" w:rsidRDefault="00700ED2">
      <w:pPr>
        <w:pStyle w:val="Bodytext20"/>
        <w:shd w:val="clear" w:color="auto" w:fill="auto"/>
        <w:spacing w:after="0" w:line="254" w:lineRule="exact"/>
        <w:ind w:firstLine="260"/>
      </w:pPr>
      <w:r>
        <w:t>Ich schaute mich um und rief ein Mädchen, das ein Helferabzeichen an seinem Kleid trug. Ich erklärte ihr die Lage und bat: „Bleibe bei mir, eine muß beten, wäh</w:t>
      </w:r>
      <w:r>
        <w:softHyphen/>
        <w:t>rend die andere mit diesem Mann spricht." Sofort ging das Mädchen zu ihm und sagte ihm die e</w:t>
      </w:r>
      <w:r>
        <w:t>rnsten Worte aus 5. Mose 18,10-13 aus dem Kopf auf. Sie gehörte zu den „Navigatoren", hatte den Bibel- und Memorierkurs mitgemacht und wußte das Schwert des Geistes, das Wort Gottes, zu handhaben. Ich sah wieder einmal, wie nützlich es ist, Bibelstellen au</w:t>
      </w:r>
      <w:r>
        <w:t>swendig zu wissen und so für den Krieg gegen Satan gerüstet zu sein! Wo immer ich hinkomme, sehe ich, wie Christen durch diesen Kurs praktische Bibelkenntnis bekommen. Er wurde für die Helfer bei Billy Grahams und Edwin Orrs Evangelisa</w:t>
      </w:r>
      <w:r>
        <w:softHyphen/>
        <w:t>tionen und von viele</w:t>
      </w:r>
      <w:r>
        <w:t>n anderen benutzt.</w:t>
      </w:r>
    </w:p>
    <w:p w:rsidR="0055263D" w:rsidRDefault="00700ED2">
      <w:pPr>
        <w:pStyle w:val="Bodytext20"/>
        <w:shd w:val="clear" w:color="auto" w:fill="auto"/>
        <w:spacing w:after="0" w:line="254" w:lineRule="exact"/>
        <w:ind w:firstLine="260"/>
      </w:pPr>
      <w:r>
        <w:t>Ich mußte zu meiner nächsten Versammlung; deshalb schilderte ich dem Leiter der Zusammenkunft die Lage und riet ihm: „Versuchen Sie, den Mann zu überreden, daß er Ihnen den Brief für eine Woche gibt, und wäh</w:t>
      </w:r>
      <w:r>
        <w:softHyphen/>
        <w:t>rend dieser Zeit führen Sie d</w:t>
      </w:r>
      <w:r>
        <w:t>en Mann zum Herrn Jesus."</w:t>
      </w:r>
    </w:p>
    <w:p w:rsidR="0055263D" w:rsidRDefault="00700ED2">
      <w:pPr>
        <w:pStyle w:val="Bodytext20"/>
        <w:shd w:val="clear" w:color="auto" w:fill="auto"/>
        <w:spacing w:after="1020" w:line="254" w:lineRule="exact"/>
        <w:ind w:firstLine="260"/>
      </w:pPr>
      <w:r>
        <w:t>Er besuchte den Alten, und nachdem er erreicht hatte, daß er den „Himmelsbrief" herausgab, bezeugte er ihm die Botschaft von Jesus. Da aber durch die Auslieferung des Briefes der Bann gebrochen war, konnte der Herr Jesus Sein Werk</w:t>
      </w:r>
      <w:r>
        <w:t xml:space="preserve"> an dem Mann tun: er kehrte um, nahm den Herrn an und fand Frieden. Der Brief wurde ver</w:t>
      </w:r>
      <w:r>
        <w:softHyphen/>
        <w:t>nichtet.</w:t>
      </w:r>
    </w:p>
    <w:p w:rsidR="0055263D" w:rsidRDefault="00700ED2">
      <w:pPr>
        <w:pStyle w:val="Bodytext80"/>
        <w:shd w:val="clear" w:color="auto" w:fill="auto"/>
        <w:spacing w:after="469" w:line="180" w:lineRule="exact"/>
        <w:jc w:val="both"/>
      </w:pPr>
      <w:r>
        <w:t>ZAUBEREI</w:t>
      </w:r>
    </w:p>
    <w:p w:rsidR="0055263D" w:rsidRDefault="00700ED2">
      <w:pPr>
        <w:pStyle w:val="Bodytext20"/>
        <w:shd w:val="clear" w:color="auto" w:fill="auto"/>
        <w:spacing w:after="0" w:line="254" w:lineRule="exact"/>
        <w:ind w:firstLine="240"/>
      </w:pPr>
      <w:r>
        <w:t>Zauberei ist nicht nur in heidnischen Ländern zu fin</w:t>
      </w:r>
      <w:r>
        <w:softHyphen/>
        <w:t xml:space="preserve">den! Kürzlich las ich von einem kleinen Mädchen in Deutschland, das dauernd krank war. Dann gab </w:t>
      </w:r>
      <w:r>
        <w:t>ihr je</w:t>
      </w:r>
      <w:r>
        <w:softHyphen/>
        <w:t>mand ein Amulett, eine kleine Kapsel, die es um den Hals zu tragen hatte. Sofort war das Kind geheilt. Es war danach vollständig gesund, aber in seinem Herzen herrschte Finsternis. Es lächelte selten, und mit 12 Jah</w:t>
      </w:r>
      <w:r>
        <w:softHyphen/>
        <w:t>ren unternahm es einen Selbstmord</w:t>
      </w:r>
      <w:r>
        <w:t>versuch. Man bat einen Evangelisten zu Hilfe. Er fragte, ob die Kleine viel</w:t>
      </w:r>
      <w:r>
        <w:softHyphen/>
        <w:t>leicht ein Amulett trage. Es brauchte einige Überredungs</w:t>
      </w:r>
      <w:r>
        <w:softHyphen/>
        <w:t>kunst, bis sie bereit war, es ihm zu übergeben. Sie sagte: „öffnen Sie es ja nicht! Derjenige, der es mir gab, sagte, das w</w:t>
      </w:r>
      <w:r>
        <w:t>äre sehr gefährlich." Trotz dieser Warnung öffnete der Evangelist das Amulett, und was fand er? Ein Stüde Papier mit den Worten: „Idh befehle dir, Satan, diesen Körper gesund zu erhalten, bis du die Seele zur Hölle nimmst!" Sie vernichteten das Amulett, un</w:t>
      </w:r>
      <w:r>
        <w:t>d das Kind wurde sehr krank, aber es wurde geheilt durch Handauf</w:t>
      </w:r>
      <w:r>
        <w:softHyphen/>
        <w:t>legung im Namen Jesu.</w:t>
      </w:r>
    </w:p>
    <w:p w:rsidR="0055263D" w:rsidRDefault="00700ED2">
      <w:pPr>
        <w:pStyle w:val="Bodytext80"/>
        <w:shd w:val="clear" w:color="auto" w:fill="auto"/>
        <w:spacing w:after="769" w:line="180" w:lineRule="exact"/>
      </w:pPr>
      <w:r>
        <w:t>UNWISSENHEIT KANN GEFÄHRLICH SEIN!</w:t>
      </w:r>
    </w:p>
    <w:p w:rsidR="0055263D" w:rsidRDefault="00700ED2">
      <w:pPr>
        <w:pStyle w:val="Bodytext20"/>
        <w:shd w:val="clear" w:color="auto" w:fill="auto"/>
        <w:spacing w:after="0" w:line="254" w:lineRule="exact"/>
        <w:ind w:firstLine="240"/>
      </w:pPr>
      <w:r>
        <w:t>Ein bekannter Evangelist in Deutschland hatte ein furchtbares Erlebnis. Eine Dame kam in großer Seelen</w:t>
      </w:r>
      <w:r>
        <w:softHyphen/>
        <w:t>angst zu ihm. Der Ausdruck ihre</w:t>
      </w:r>
      <w:r>
        <w:t>r Augen war schrecklich. Der Pastor besaß die Unterscheidungsgabe und erkannte, daß sie von Dämonen besessen war. In dem Wunsch, ihr zu helfen, legte er ihr die Hände auf, um sie zu heilen. Sowie er sie berührte, fiel er rückwärts zu Boden und blieb eine v</w:t>
      </w:r>
      <w:r>
        <w:t>olle Stunde bewußtlos. Nachdem er wieder zu sich gekommen war, erfuhr er, daß die Frau sich im Fluß ertränkt hatte!</w:t>
      </w:r>
    </w:p>
    <w:p w:rsidR="0055263D" w:rsidRDefault="00700ED2">
      <w:pPr>
        <w:pStyle w:val="Bodytext20"/>
        <w:shd w:val="clear" w:color="auto" w:fill="auto"/>
        <w:spacing w:after="0" w:line="254" w:lineRule="exact"/>
        <w:ind w:firstLine="240"/>
      </w:pPr>
      <w:r>
        <w:t>Als ich ihn fragte: „Wußten Sie denn nicht, daß man einen von Dämonen besessenen Menschen niemals an</w:t>
      </w:r>
      <w:r>
        <w:softHyphen/>
        <w:t>rühren darf?", gestand er mir, daß er n</w:t>
      </w:r>
      <w:r>
        <w:t>icht gewußt hatte, daß dies gefährlich sei.</w:t>
      </w:r>
    </w:p>
    <w:p w:rsidR="0055263D" w:rsidRDefault="00700ED2">
      <w:pPr>
        <w:pStyle w:val="Bodytext20"/>
        <w:shd w:val="clear" w:color="auto" w:fill="auto"/>
        <w:spacing w:after="0" w:line="254" w:lineRule="exact"/>
        <w:ind w:firstLine="240"/>
      </w:pPr>
      <w:r>
        <w:t>Hier war ein Mann mit einer gründlichen theologi</w:t>
      </w:r>
      <w:r>
        <w:softHyphen/>
        <w:t>schen Ausbildung, großer Bibelkenntnis und einem Her</w:t>
      </w:r>
      <w:r>
        <w:softHyphen/>
        <w:t>zen voll Liebe zu den Menschen, doch er versagte aus Unwissenheit.</w:t>
      </w:r>
    </w:p>
    <w:p w:rsidR="0055263D" w:rsidRDefault="00700ED2">
      <w:pPr>
        <w:pStyle w:val="Bodytext20"/>
        <w:shd w:val="clear" w:color="auto" w:fill="auto"/>
        <w:spacing w:after="0" w:line="254" w:lineRule="exact"/>
        <w:ind w:firstLine="240"/>
        <w:sectPr w:rsidR="0055263D">
          <w:pgSz w:w="6404" w:h="10482"/>
          <w:pgMar w:top="1059" w:right="728" w:bottom="1700" w:left="698" w:header="0" w:footer="3" w:gutter="0"/>
          <w:cols w:space="720"/>
          <w:noEndnote/>
          <w:docGrid w:linePitch="360"/>
        </w:sectPr>
      </w:pPr>
      <w:r>
        <w:t>Jesus sagte ausdrückli</w:t>
      </w:r>
      <w:r>
        <w:t>ch: „Treibt die Dämonen aus . . . Legt den Kranken die Hände auf" (Mark. 16,17). Ge</w:t>
      </w:r>
      <w:r>
        <w:softHyphen/>
        <w:t>genüber den Besessenen sagt er nichts vom Auflegen der Hände!</w:t>
      </w:r>
    </w:p>
    <w:p w:rsidR="0055263D" w:rsidRDefault="00700ED2">
      <w:pPr>
        <w:pStyle w:val="Bodytext20"/>
        <w:shd w:val="clear" w:color="auto" w:fill="auto"/>
        <w:spacing w:after="0" w:line="254" w:lineRule="exact"/>
        <w:ind w:firstLine="260"/>
      </w:pPr>
      <w:r>
        <w:t>Wir sollten mit Leuten, die unter dem unmittelbaren Einfluß eines Dämons stehen, niemals umgehen, ohne den Sch</w:t>
      </w:r>
      <w:r>
        <w:t>utz oder die Deckung durch das Blut Jesu in An</w:t>
      </w:r>
      <w:r>
        <w:softHyphen/>
        <w:t>spruch zu nehmen. Wir überwinden durch das Blut des Lammes, und sie haben ihn überwunden um des Blutes des Lammes und um des Wortes ihres Zeugnisses willen und haben ihr Leben nicht liebgehabt, sondern haben e</w:t>
      </w:r>
      <w:r>
        <w:t>s hingegeben bis zum Tode (Offb. 12,11). Wir können es nicht verstehen; aber wir erfahren, daß Gott Seine Ver</w:t>
      </w:r>
      <w:r>
        <w:softHyphen/>
        <w:t>heißungen ernst nimmt, wenn wir im Gehorsam auf Got</w:t>
      </w:r>
      <w:r>
        <w:softHyphen/>
        <w:t>tes Wort hin handeln. Die Torheit Gottes ist sehr viel weiser als die Weisheit der Weisen (vgl</w:t>
      </w:r>
      <w:r>
        <w:t>. 1. Kor. 1 und 2). Nur „das Wissen des Glaubens" kann diese Dinge begreifen!</w:t>
      </w:r>
    </w:p>
    <w:p w:rsidR="0055263D" w:rsidRDefault="00700ED2">
      <w:pPr>
        <w:pStyle w:val="Bodytext20"/>
        <w:shd w:val="clear" w:color="auto" w:fill="auto"/>
        <w:spacing w:after="180" w:line="254" w:lineRule="exact"/>
        <w:ind w:firstLine="260"/>
      </w:pPr>
      <w:r>
        <w:t>Wir müssen auch daran denken, daß die normale Stel</w:t>
      </w:r>
      <w:r>
        <w:softHyphen/>
        <w:t>lung jedes Christen ist, „mit Christus gekreuzigt" zu sein (Rom. 6,3 und 6). Wenn die Kinder Gottes im Kampf mit satanischen Mä</w:t>
      </w:r>
      <w:r>
        <w:t>chten den Schutz des Blutes Jesu auf ihr noch ungekreuzigtes Fleisch herabflehen, bleiben sie offen für das Wirken der bösen Geister.</w:t>
      </w:r>
    </w:p>
    <w:p w:rsidR="0055263D" w:rsidRDefault="00700ED2">
      <w:pPr>
        <w:pStyle w:val="Bodytext20"/>
        <w:shd w:val="clear" w:color="auto" w:fill="auto"/>
        <w:spacing w:after="0" w:line="254" w:lineRule="exact"/>
        <w:ind w:firstLine="260"/>
        <w:sectPr w:rsidR="0055263D">
          <w:footerReference w:type="even" r:id="rId16"/>
          <w:footerReference w:type="default" r:id="rId17"/>
          <w:headerReference w:type="first" r:id="rId18"/>
          <w:footerReference w:type="first" r:id="rId19"/>
          <w:pgSz w:w="6404" w:h="10482"/>
          <w:pgMar w:top="2070" w:right="754" w:bottom="1729" w:left="715" w:header="0" w:footer="3" w:gutter="0"/>
          <w:cols w:space="720"/>
          <w:noEndnote/>
          <w:titlePg/>
          <w:docGrid w:linePitch="360"/>
        </w:sectPr>
      </w:pPr>
      <w:r>
        <w:t xml:space="preserve">„Von der reinigenden und bewahrenden Macht des Blutes Jesu sprechen und nicht zugleich wissen, daß das ,Mit-Christus-gekreuzigt-Sein‘ untrennbar dazugehört, bedeutet, nicht die ganze Kraft des Erlösungswerkes von Golgatha erfaßt zu </w:t>
      </w:r>
      <w:r>
        <w:t>haben", schreibt Frau Penn-Lewis.</w:t>
      </w:r>
    </w:p>
    <w:p w:rsidR="0055263D" w:rsidRDefault="00700ED2">
      <w:pPr>
        <w:pStyle w:val="Bodytext80"/>
        <w:shd w:val="clear" w:color="auto" w:fill="auto"/>
        <w:spacing w:after="764" w:line="180" w:lineRule="exact"/>
      </w:pPr>
      <w:r>
        <w:t>WAHRSAGEN MIT HILFE VON ZAUBERMITTELN</w:t>
      </w:r>
    </w:p>
    <w:p w:rsidR="0055263D" w:rsidRDefault="00700ED2">
      <w:pPr>
        <w:pStyle w:val="Bodytext20"/>
        <w:shd w:val="clear" w:color="auto" w:fill="auto"/>
        <w:spacing w:after="0" w:line="254" w:lineRule="exact"/>
        <w:ind w:firstLine="240"/>
      </w:pPr>
      <w:r>
        <w:t>Der Teufel kann zuweilen den Leib gut heilen! Wenn er durch Heilung des Leibes die Seele zerstören kann, ist er bereit, die zeitliche Wohltat der Gesundheit zu ge</w:t>
      </w:r>
      <w:r>
        <w:softHyphen/>
        <w:t>währen! Wie sehr brau</w:t>
      </w:r>
      <w:r>
        <w:t>chen wir doch die besondere Gabe des Heiligen Geistes, die Geister unterscheiden zu kön</w:t>
      </w:r>
      <w:r>
        <w:softHyphen/>
        <w:t>nen, damit wir nicht genarrt werden! In Matth. 24,24 lesen wir, diese letzten Tage betreffend: „Denn es wer</w:t>
      </w:r>
      <w:r>
        <w:softHyphen/>
        <w:t>den falsche Messiasse und falsche Propheten aufstehen und gr</w:t>
      </w:r>
      <w:r>
        <w:t>oße Zeichen und Wunder tun, daß verführt wer</w:t>
      </w:r>
      <w:r>
        <w:softHyphen/>
        <w:t>den in den Irrtum (so es möglich wäre) auch die Aus</w:t>
      </w:r>
      <w:r>
        <w:softHyphen/>
        <w:t>erwählten."</w:t>
      </w:r>
    </w:p>
    <w:p w:rsidR="0055263D" w:rsidRDefault="00700ED2">
      <w:pPr>
        <w:pStyle w:val="Bodytext20"/>
        <w:shd w:val="clear" w:color="auto" w:fill="auto"/>
        <w:spacing w:after="0" w:line="254" w:lineRule="exact"/>
        <w:ind w:firstLine="240"/>
      </w:pPr>
      <w:r>
        <w:t>Wenn der Feind als ein Engel des Lichts erscheint, ist er gefährlicher, als wenn er einhergeht wie ein brüllen</w:t>
      </w:r>
      <w:r>
        <w:softHyphen/>
        <w:t>der Löwe (2. Kor. 11,14)!</w:t>
      </w:r>
    </w:p>
    <w:p w:rsidR="0055263D" w:rsidRDefault="00700ED2">
      <w:pPr>
        <w:pStyle w:val="Bodytext20"/>
        <w:shd w:val="clear" w:color="auto" w:fill="auto"/>
        <w:spacing w:after="0" w:line="254" w:lineRule="exact"/>
        <w:ind w:firstLine="240"/>
      </w:pPr>
      <w:r>
        <w:t>Einst sagt</w:t>
      </w:r>
      <w:r>
        <w:t>e mir eine Pfarrfrau, daß in ihrer Seele Fin</w:t>
      </w:r>
      <w:r>
        <w:softHyphen/>
        <w:t>sternis sei. Sie war ein liebes Gotteskind und wußte, daß Zaubereisünden ein Greuel in den Augen Gottes sind. Einmal, als sie krank war, hatte sie Rat bei einem Arzt gesucht, um die richtige Behandlung zu finden</w:t>
      </w:r>
      <w:r>
        <w:t>. Dieser wandte in ihrer Abwesenheit Radiothesie über verschiedenen Mitteln an: er nahm einen Ring, der an einem Haar befestigt war, und ließ ihn über einer Medi</w:t>
      </w:r>
      <w:r>
        <w:softHyphen/>
        <w:t>zin pendeln. Wenn der Ring hin und her schwang, sollte es die rechte Medizin sein; beschrieb e</w:t>
      </w:r>
      <w:r>
        <w:t>r einen Kreis, so war es nicht die geeignete. Ich bin nicht sicher, ob es so oder gerade umgekehrt war; das spielt auch keine Rolle.</w:t>
      </w:r>
    </w:p>
    <w:p w:rsidR="0055263D" w:rsidRDefault="00700ED2">
      <w:pPr>
        <w:pStyle w:val="Bodytext20"/>
        <w:shd w:val="clear" w:color="auto" w:fill="auto"/>
        <w:spacing w:after="0" w:line="254" w:lineRule="exact"/>
      </w:pPr>
      <w:r>
        <w:t>Wichtig aber ist, daß die Pfarrfrau, nachdem sie die so gefundene Medizin genommen hatte, von Finsternis be</w:t>
      </w:r>
      <w:r>
        <w:softHyphen/>
        <w:t>fallen wurde; a</w:t>
      </w:r>
      <w:r>
        <w:t>lso ist sogar diese indirekte Anwendung von Zauberei eine große Sünde.</w:t>
      </w:r>
    </w:p>
    <w:p w:rsidR="0055263D" w:rsidRDefault="00700ED2">
      <w:pPr>
        <w:pStyle w:val="Bodytext20"/>
        <w:shd w:val="clear" w:color="auto" w:fill="auto"/>
        <w:spacing w:after="0" w:line="254" w:lineRule="exact"/>
        <w:ind w:firstLine="260"/>
      </w:pPr>
      <w:r>
        <w:t>Aber Jesus ist Sieger! ER befreite sie von der Finster</w:t>
      </w:r>
      <w:r>
        <w:softHyphen/>
        <w:t>nis. Die Kraft des kostbaren Blutes und der Gebrauch des wundervollen Namens Jesus waren stärker als die Macht des Feindes. Der Ge</w:t>
      </w:r>
      <w:r>
        <w:t>ist ringt auf dem Kampffeld des Glaubens! Und der Teufel hat etwa 6000 Jahre Er</w:t>
      </w:r>
      <w:r>
        <w:softHyphen/>
        <w:t>fahrung darin, den Heiligen Fallen zu stellen.</w:t>
      </w:r>
    </w:p>
    <w:p w:rsidR="0055263D" w:rsidRDefault="00700ED2">
      <w:pPr>
        <w:pStyle w:val="Bodytext20"/>
        <w:shd w:val="clear" w:color="auto" w:fill="auto"/>
        <w:spacing w:after="0" w:line="254" w:lineRule="exact"/>
        <w:ind w:firstLine="260"/>
        <w:sectPr w:rsidR="0055263D">
          <w:pgSz w:w="6404" w:h="10482"/>
          <w:pgMar w:top="1057" w:right="751" w:bottom="1724" w:left="724" w:header="0" w:footer="3" w:gutter="0"/>
          <w:cols w:space="720"/>
          <w:noEndnote/>
          <w:docGrid w:linePitch="360"/>
        </w:sectPr>
      </w:pPr>
      <w:r>
        <w:t>Jesus gebrauchte das Wort. Das war nichts Komplizier</w:t>
      </w:r>
      <w:r>
        <w:softHyphen/>
        <w:t>tes! Er zog einfach das Schwert des Geistes und ge</w:t>
      </w:r>
      <w:r>
        <w:softHyphen/>
        <w:t>brau</w:t>
      </w:r>
      <w:r>
        <w:t>chte es, dann verließ ihn der Teufel; zunächst für eine Weile (Matth. 4), dann ganz, bis zum letzten Akt auf Golgatha, als alle Mächte der Hölle geschlagen wur</w:t>
      </w:r>
      <w:r>
        <w:softHyphen/>
        <w:t>den (vgl. Kol. 2,15)!</w:t>
      </w:r>
    </w:p>
    <w:p w:rsidR="0055263D" w:rsidRDefault="00700ED2">
      <w:pPr>
        <w:pStyle w:val="Bodytext20"/>
        <w:shd w:val="clear" w:color="auto" w:fill="auto"/>
        <w:spacing w:after="0" w:line="254" w:lineRule="exact"/>
        <w:ind w:firstLine="260"/>
      </w:pPr>
      <w:r>
        <w:t xml:space="preserve">Einmal hatte ich einen hervorragenden Dolmetscher. Er übertrug flott, und </w:t>
      </w:r>
      <w:r>
        <w:t>ich empfand stark, daß er mit Leib und Seele dabei war. Ich wußte, daß er den Herrn Jesus von Herzen liebte. Es war eine wunderbare Zu</w:t>
      </w:r>
      <w:r>
        <w:softHyphen/>
        <w:t>sammenarbeit, ganz anders als mit gleichgültigen Dol</w:t>
      </w:r>
      <w:r>
        <w:softHyphen/>
        <w:t>metschern. Abends mußten wir wieder zusammen spre</w:t>
      </w:r>
      <w:r>
        <w:softHyphen/>
        <w:t>chen, und zwischen</w:t>
      </w:r>
      <w:r>
        <w:t xml:space="preserve"> den beiden Zusammenkünften waren wir die Gäste des Pastors. So hatten wir Zeit, einander ein wenig näherzukommen.</w:t>
      </w:r>
    </w:p>
    <w:p w:rsidR="0055263D" w:rsidRDefault="00700ED2">
      <w:pPr>
        <w:pStyle w:val="Bodytext20"/>
        <w:shd w:val="clear" w:color="auto" w:fill="auto"/>
        <w:spacing w:after="0" w:line="254" w:lineRule="exact"/>
        <w:ind w:firstLine="260"/>
      </w:pPr>
      <w:r>
        <w:t>Plötzlich fragte ich ihn:</w:t>
      </w:r>
    </w:p>
    <w:p w:rsidR="0055263D" w:rsidRDefault="00700ED2">
      <w:pPr>
        <w:pStyle w:val="Bodytext20"/>
        <w:shd w:val="clear" w:color="auto" w:fill="auto"/>
        <w:spacing w:after="0" w:line="254" w:lineRule="exact"/>
        <w:ind w:firstLine="260"/>
      </w:pPr>
      <w:r>
        <w:t>„Warum ist so viel Finsternis in dir?"</w:t>
      </w:r>
    </w:p>
    <w:p w:rsidR="0055263D" w:rsidRDefault="00700ED2">
      <w:pPr>
        <w:pStyle w:val="Bodytext20"/>
        <w:shd w:val="clear" w:color="auto" w:fill="auto"/>
        <w:spacing w:after="0" w:line="254" w:lineRule="exact"/>
        <w:ind w:firstLine="260"/>
      </w:pPr>
      <w:r>
        <w:t>„Wie meinen Sie das?"</w:t>
      </w:r>
    </w:p>
    <w:p w:rsidR="0055263D" w:rsidRDefault="00700ED2">
      <w:pPr>
        <w:pStyle w:val="Bodytext20"/>
        <w:shd w:val="clear" w:color="auto" w:fill="auto"/>
        <w:spacing w:after="0" w:line="254" w:lineRule="exact"/>
        <w:ind w:firstLine="260"/>
      </w:pPr>
      <w:r>
        <w:t>„Ich lese in deinen Augen nicht die Freudigkeit des He</w:t>
      </w:r>
      <w:r>
        <w:t>rrn. Der Herr Jesus sagt im Gleichnis vom Weinstock und den Reben: ,Auf daß Meine Freude in euch sei und eure Freude vollkommen werde.“ Wo ist diese Freude?"</w:t>
      </w:r>
    </w:p>
    <w:p w:rsidR="0055263D" w:rsidRDefault="00700ED2">
      <w:pPr>
        <w:pStyle w:val="Bodytext20"/>
        <w:shd w:val="clear" w:color="auto" w:fill="auto"/>
        <w:spacing w:after="0" w:line="254" w:lineRule="exact"/>
        <w:ind w:firstLine="260"/>
      </w:pPr>
      <w:r>
        <w:t>„Ich weiß es nicht."</w:t>
      </w:r>
    </w:p>
    <w:p w:rsidR="0055263D" w:rsidRDefault="00700ED2">
      <w:pPr>
        <w:pStyle w:val="Bodytext20"/>
        <w:shd w:val="clear" w:color="auto" w:fill="auto"/>
        <w:spacing w:after="0" w:line="254" w:lineRule="exact"/>
        <w:ind w:firstLine="260"/>
      </w:pPr>
      <w:r>
        <w:t>„Ich glaube aber, daß ich es weiß! Darf ich es sagen?"</w:t>
      </w:r>
    </w:p>
    <w:p w:rsidR="0055263D" w:rsidRDefault="00700ED2">
      <w:pPr>
        <w:pStyle w:val="Bodytext20"/>
        <w:shd w:val="clear" w:color="auto" w:fill="auto"/>
        <w:spacing w:after="0" w:line="254" w:lineRule="exact"/>
        <w:ind w:firstLine="260"/>
      </w:pPr>
      <w:r>
        <w:t>„Ja, bitte."</w:t>
      </w:r>
    </w:p>
    <w:p w:rsidR="0055263D" w:rsidRDefault="00700ED2">
      <w:pPr>
        <w:pStyle w:val="Bodytext20"/>
        <w:shd w:val="clear" w:color="auto" w:fill="auto"/>
        <w:spacing w:after="0" w:line="254" w:lineRule="exact"/>
        <w:ind w:firstLine="260"/>
      </w:pPr>
      <w:r>
        <w:t xml:space="preserve">„Als du </w:t>
      </w:r>
      <w:r>
        <w:t>dich vom Shintoismus zum Herrn Jesus be</w:t>
      </w:r>
      <w:r>
        <w:softHyphen/>
        <w:t>kehrt hast, hast du den Dämonen den Rücken zugewen</w:t>
      </w:r>
      <w:r>
        <w:softHyphen/>
        <w:t>det, aber die Dämonen haben dir nicht den Rücken zuge</w:t>
      </w:r>
      <w:r>
        <w:softHyphen/>
        <w:t>wandt!"</w:t>
      </w:r>
    </w:p>
    <w:p w:rsidR="0055263D" w:rsidRDefault="00700ED2">
      <w:pPr>
        <w:pStyle w:val="Bodytext20"/>
        <w:shd w:val="clear" w:color="auto" w:fill="auto"/>
        <w:spacing w:after="0" w:line="254" w:lineRule="exact"/>
        <w:ind w:firstLine="260"/>
        <w:sectPr w:rsidR="0055263D">
          <w:footerReference w:type="even" r:id="rId20"/>
          <w:footerReference w:type="default" r:id="rId21"/>
          <w:headerReference w:type="first" r:id="rId22"/>
          <w:footerReference w:type="first" r:id="rId23"/>
          <w:pgSz w:w="6404" w:h="10482"/>
          <w:pgMar w:top="2099" w:right="749" w:bottom="1701" w:left="715" w:header="0" w:footer="3" w:gutter="0"/>
          <w:cols w:space="720"/>
          <w:noEndnote/>
          <w:titlePg/>
          <w:docGrid w:linePitch="360"/>
        </w:sectPr>
      </w:pPr>
      <w:r>
        <w:t>„Ja, das ist richtig", sagte er überrascht, „aber erzählen Sie das bitte nicht den Missionaren. Sie würden sonst denken, ich sei wieder zum Shintoismus zurückgekehrt."</w:t>
      </w:r>
    </w:p>
    <w:p w:rsidR="0055263D" w:rsidRDefault="00700ED2">
      <w:pPr>
        <w:pStyle w:val="Bodytext20"/>
        <w:shd w:val="clear" w:color="auto" w:fill="auto"/>
        <w:spacing w:after="0" w:line="254" w:lineRule="exact"/>
        <w:ind w:firstLine="240"/>
      </w:pPr>
      <w:r>
        <w:t>„Dämonen haben nichts mit irgendeinem ,Is</w:t>
      </w:r>
      <w:r>
        <w:t>mus</w:t>
      </w:r>
      <w:r>
        <w:footnoteReference w:id="4"/>
      </w:r>
      <w:r>
        <w:t xml:space="preserve"> zu tun, sie sind pure Wirklichkeit, so wie die Engel und wie du und ich. Dein Mangel ist, daß du den Reichtum nicht kennst, den du in Jesus besitzt. Du brauchst keine Mi</w:t>
      </w:r>
      <w:r>
        <w:softHyphen/>
        <w:t>nute länger in der Finsternis zu bleiben. Durch den Na</w:t>
      </w:r>
      <w:r>
        <w:softHyphen/>
        <w:t>men des Herrn Jesus und du</w:t>
      </w:r>
      <w:r>
        <w:t>rch das Blut des Lammes haben wir den Sieg. In Seinem Namen kannst du die Dämonen austreiben und dem Teufel widerstehen."</w:t>
      </w:r>
    </w:p>
    <w:p w:rsidR="0055263D" w:rsidRDefault="00700ED2">
      <w:pPr>
        <w:pStyle w:val="Bodytext20"/>
        <w:shd w:val="clear" w:color="auto" w:fill="auto"/>
        <w:spacing w:after="0" w:line="254" w:lineRule="exact"/>
        <w:ind w:firstLine="240"/>
      </w:pPr>
      <w:r>
        <w:t>Gemeinsam lasen wir die herrlichen Verheißungen und gehorchten dem Auftrag aus Markus 16,15-18. Dann tat der Herr das große Wunder der</w:t>
      </w:r>
      <w:r>
        <w:t xml:space="preserve"> vollkommenen Befreiung Seines Kindes.</w:t>
      </w:r>
    </w:p>
    <w:p w:rsidR="0055263D" w:rsidRDefault="00700ED2">
      <w:pPr>
        <w:pStyle w:val="Bodytext20"/>
        <w:shd w:val="clear" w:color="auto" w:fill="auto"/>
        <w:spacing w:after="0" w:line="254" w:lineRule="exact"/>
        <w:ind w:firstLine="240"/>
      </w:pPr>
      <w:r>
        <w:t>Einige Wochen später traf ich ihn wieder. „Nicht nur ich selber, auch meine Frau und meine Kinder sind jetzt frei", sagte er.*)</w:t>
      </w:r>
    </w:p>
    <w:p w:rsidR="0055263D" w:rsidRDefault="00700ED2">
      <w:pPr>
        <w:pStyle w:val="Bodytext20"/>
        <w:shd w:val="clear" w:color="auto" w:fill="auto"/>
        <w:spacing w:after="0" w:line="254" w:lineRule="exact"/>
        <w:ind w:firstLine="240"/>
      </w:pPr>
      <w:r>
        <w:t xml:space="preserve">Welch große Kraft liegt doch im Namen Jesus! Es ist der wunderbare Name dessen, der alle </w:t>
      </w:r>
      <w:r>
        <w:t>Gewalt besitzt im Himmel und auf Erden und der jeden anderen Na</w:t>
      </w:r>
      <w:r>
        <w:softHyphen/>
        <w:t>men überragt.</w:t>
      </w:r>
    </w:p>
    <w:p w:rsidR="0055263D" w:rsidRDefault="00700ED2">
      <w:pPr>
        <w:pStyle w:val="Bodytext20"/>
        <w:shd w:val="clear" w:color="auto" w:fill="auto"/>
        <w:spacing w:after="0" w:line="254" w:lineRule="exact"/>
        <w:ind w:firstLine="240"/>
      </w:pPr>
      <w:r>
        <w:t>Warum trägt eigentlich unser Herr gerade diesen Na</w:t>
      </w:r>
      <w:r>
        <w:softHyphen/>
        <w:t xml:space="preserve">men „Jesus"? Weil Er uns errettet hat aus unseren Sünden (Matth. 1,21). „Jesus" (hebr. Jehoschua) heißt ja auf deutsch </w:t>
      </w:r>
      <w:r>
        <w:t>übersetzt „Jahwe, der Herr ist (unsere) Rettung". So liegt eben in diesem Namen die Fülle des</w:t>
      </w:r>
      <w:r>
        <w:softHyphen/>
        <w:t xml:space="preserve">sen beschlossen, was uns der Herr mit Seinem Sterben und Auferstehen erworben hat. In dem Namen </w:t>
      </w:r>
      <w:r>
        <w:rPr>
          <w:rStyle w:val="Bodytext2Spacing1pt"/>
        </w:rPr>
        <w:t xml:space="preserve">Jesus </w:t>
      </w:r>
      <w:r>
        <w:t>kommt der ganze Sieg des Auferstandenen, die ganze Vollmacht</w:t>
      </w:r>
      <w:r>
        <w:t xml:space="preserve"> des regierenden Christus zum Ausdruck. So unterliegt es keinem Zweifel, daß die Hölle nur vor die</w:t>
      </w:r>
      <w:r>
        <w:softHyphen/>
        <w:t xml:space="preserve">sem einen Namen zittert — </w:t>
      </w:r>
      <w:r>
        <w:rPr>
          <w:rStyle w:val="Bodytext2Spacing1pt"/>
        </w:rPr>
        <w:t>Jesus</w:t>
      </w:r>
      <w:r>
        <w:t xml:space="preserve"> — und vor keinem anderen. Von hier aus kann es gewiß nur als eine wohl</w:t>
      </w:r>
      <w:r>
        <w:softHyphen/>
        <w:t xml:space="preserve">überlegte Strategie des Feindes angesehen werden, daß </w:t>
      </w:r>
      <w:r>
        <w:t xml:space="preserve">er im Laufe der Jahrhunderte dafür gesorgt hat, daß in der Christenheit der Name </w:t>
      </w:r>
      <w:r>
        <w:rPr>
          <w:rStyle w:val="Bodytext2Spacing1pt"/>
        </w:rPr>
        <w:t>Jesus</w:t>
      </w:r>
      <w:r>
        <w:t xml:space="preserve"> so in den Hintergrund ge</w:t>
      </w:r>
      <w:r>
        <w:softHyphen/>
        <w:t>treten und wie mit einem Schleier bedeckt worden ist, so daß man die leuchtende Herrlichkeit, die lösende Kraft und die sieghafte Vollmacht dies</w:t>
      </w:r>
      <w:r>
        <w:t xml:space="preserve">es Namens nicht mehr gesehen und darum auch nicht mehr erfahren hat. Das darf nicht so bleiben. Es darf der Name </w:t>
      </w:r>
      <w:r>
        <w:rPr>
          <w:rStyle w:val="Bodytext2Spacing1pt"/>
        </w:rPr>
        <w:t>Jesus</w:t>
      </w:r>
      <w:r>
        <w:t xml:space="preserve"> nicht länger so umgangen und gemieden werden. Das ist mit</w:t>
      </w:r>
      <w:r>
        <w:softHyphen/>
        <w:t>nichten nur eine formelle Angelegenheit des Sprachge</w:t>
      </w:r>
      <w:r>
        <w:softHyphen/>
        <w:t>brauchs, sondern es geht d</w:t>
      </w:r>
      <w:r>
        <w:t xml:space="preserve">abei um etwas Grundsätzliches, Wesentliches und Entscheidendes: es geht dabei, wie es Prof. Heinrich Rendtorff einmal ausgedrückt hat, um die „Verdrängung des Bildes </w:t>
      </w:r>
      <w:r>
        <w:rPr>
          <w:rStyle w:val="Bodytext2Spacing1pt"/>
        </w:rPr>
        <w:t>Jesu",</w:t>
      </w:r>
      <w:r>
        <w:t xml:space="preserve"> Seiner Gestalt und Sei</w:t>
      </w:r>
      <w:r>
        <w:softHyphen/>
        <w:t>ner lebendigen Gegenwart „durch das Theologumenon .Christus</w:t>
      </w:r>
      <w:r>
        <w:footnoteReference w:id="5"/>
      </w:r>
      <w:r>
        <w:t>".*)</w:t>
      </w:r>
    </w:p>
    <w:p w:rsidR="0055263D" w:rsidRDefault="00700ED2">
      <w:pPr>
        <w:pStyle w:val="Bodytext20"/>
        <w:shd w:val="clear" w:color="auto" w:fill="auto"/>
        <w:spacing w:after="0" w:line="254" w:lineRule="exact"/>
        <w:ind w:firstLine="240"/>
      </w:pPr>
      <w:r>
        <w:t>Es gibt viele Missionare, die alles geopfert haben: ihr Geld, ihre Familie, ihre Heimat; aber sie nehmen nicht alles, was ihnen an Reichtümern im Wort Gottes ange- boten wird, in Anspruch. Ihre Ausbildung ist meistens — theologisch betrachtet — sehr g</w:t>
      </w:r>
      <w:r>
        <w:t>ründlich gewesen, aber würden sie nicht weit größeren Nutzen haben vom Stu</w:t>
      </w:r>
      <w:r>
        <w:softHyphen/>
        <w:t>dium der Heiligen Schrift, wenn man sie auch gelehrt hätte, wie im Namen des Herrn Jesus die Dämonen aus</w:t>
      </w:r>
      <w:r>
        <w:softHyphen/>
        <w:t>zuwerfen und die Kranken zu heilen sind?</w:t>
      </w:r>
    </w:p>
    <w:p w:rsidR="0055263D" w:rsidRDefault="00700ED2">
      <w:pPr>
        <w:pStyle w:val="Bodytext20"/>
        <w:shd w:val="clear" w:color="auto" w:fill="auto"/>
        <w:spacing w:after="0" w:line="254" w:lineRule="exact"/>
        <w:ind w:firstLine="240"/>
        <w:sectPr w:rsidR="0055263D">
          <w:pgSz w:w="6404" w:h="10482"/>
          <w:pgMar w:top="1081" w:right="748" w:bottom="1691" w:left="716" w:header="0" w:footer="3" w:gutter="0"/>
          <w:cols w:space="720"/>
          <w:noEndnote/>
          <w:docGrid w:linePitch="360"/>
        </w:sectPr>
      </w:pPr>
      <w:r>
        <w:t>Wie viele fins</w:t>
      </w:r>
      <w:r>
        <w:t>tere Mächte gibt es in der Welt! Wir ha</w:t>
      </w:r>
      <w:r>
        <w:softHyphen/>
        <w:t>ben jedoch nichts zu fürchten. Die Dämonenfurcht kommt von den Dämonen selbst. Wir überwinden durch des Lammes Blut, und dieses Blut beschützt uns. Und welche Freude ist es, daß wir die Vollmacht des Namens Jesus hab</w:t>
      </w:r>
      <w:r>
        <w:t>en! Derer, die mit uns sind, sind viel mehr als derer, die gegen uns sind! Auf unserer Seite steht unser mäch</w:t>
      </w:r>
      <w:r>
        <w:softHyphen/>
        <w:t>tiger Hoherpriester mit Seinen Legionen Engeln.</w:t>
      </w:r>
    </w:p>
    <w:p w:rsidR="0055263D" w:rsidRDefault="00700ED2">
      <w:pPr>
        <w:pStyle w:val="Bodytext80"/>
        <w:shd w:val="clear" w:color="auto" w:fill="auto"/>
        <w:spacing w:after="764" w:line="180" w:lineRule="exact"/>
      </w:pPr>
      <w:r>
        <w:t>EIN BUMERANG</w:t>
      </w:r>
    </w:p>
    <w:p w:rsidR="0055263D" w:rsidRDefault="00700ED2">
      <w:pPr>
        <w:pStyle w:val="Bodytext20"/>
        <w:shd w:val="clear" w:color="auto" w:fill="auto"/>
        <w:spacing w:after="0" w:line="254" w:lineRule="exact"/>
        <w:ind w:firstLine="260"/>
      </w:pPr>
      <w:r>
        <w:t>„Der erste Schritt zum Siege ist der, daß man die Lage und die Position des Feindes k</w:t>
      </w:r>
      <w:r>
        <w:t>lar erkennt."</w:t>
      </w:r>
    </w:p>
    <w:p w:rsidR="0055263D" w:rsidRDefault="00700ED2">
      <w:pPr>
        <w:pStyle w:val="Bodytext20"/>
        <w:shd w:val="clear" w:color="auto" w:fill="auto"/>
        <w:spacing w:after="0" w:line="254" w:lineRule="exact"/>
        <w:ind w:firstLine="260"/>
      </w:pPr>
      <w:r>
        <w:t>Auf einer Konferenz von Bibelschülern war eine der Studentinnen für mich als Dolmetscherin tätig. Es wurde ihr nicht leicht, mein Englisch zu verstehen. Als ich ein Beispiel anführte, in dem von Schiffsradar die Rede war, geriet sie in größte</w:t>
      </w:r>
      <w:r>
        <w:t xml:space="preserve"> Verlegenheit, denn sie hatte zuvor noch niemals von Radar gehört. „Das schadet gar nichts", half ich ihr, „ich werde etwas anderes erzählen: Auf der Brüche eines Schiffes stand ein Kapitän </w:t>
      </w:r>
      <w:r>
        <w:rPr>
          <w:rStyle w:val="Bodytext2Spacing1pt"/>
        </w:rPr>
        <w:t>..."</w:t>
      </w:r>
      <w:r>
        <w:t xml:space="preserve"> Aber sie wußte auch nicht, was die Brücke eines Schiffes war, und schwieg verwirrt. „Lies bitte dies!" Ich legte den Finger auf Jak. 1,5. Sie las: „Fehlt es nun einem von euch an Weisheit, dann bitte er Gott darum. Er gibt allen Men</w:t>
      </w:r>
      <w:r>
        <w:softHyphen/>
        <w:t>schen gern und macht i</w:t>
      </w:r>
      <w:r>
        <w:t>hnen deswegen keine Vorhaltun</w:t>
      </w:r>
      <w:r>
        <w:softHyphen/>
        <w:t>gen; sie wird dem Bittenden gewiß zuteil."</w:t>
      </w:r>
    </w:p>
    <w:p w:rsidR="0055263D" w:rsidRDefault="00700ED2">
      <w:pPr>
        <w:pStyle w:val="Bodytext20"/>
        <w:shd w:val="clear" w:color="auto" w:fill="auto"/>
        <w:spacing w:after="0" w:line="254" w:lineRule="exact"/>
        <w:ind w:firstLine="260"/>
      </w:pPr>
      <w:r>
        <w:t>„Dir fehlt die Weisheit, um Corrie ten Boom zu über</w:t>
      </w:r>
      <w:r>
        <w:softHyphen/>
        <w:t>setzen. Hier hast du die Adresse, wo du dieses Wissen bekommen kannst." Aber es war schon zu spät; sie brach in Tränen aus. Nun ist</w:t>
      </w:r>
      <w:r>
        <w:t xml:space="preserve"> ein Japaner, der „das Gesicht ver</w:t>
      </w:r>
      <w:r>
        <w:softHyphen/>
        <w:t>liert", völlig verloren. Man kann einfach nichts mit ihm anfangen. Ich fragte den Leiter der Konferenz, ob viel</w:t>
      </w:r>
      <w:r>
        <w:softHyphen/>
        <w:t>leicht ein anderer Dolmetscher zu haben wäre, aber er schüttelte verneinend den Kopf. Da stand ich nun mit me</w:t>
      </w:r>
      <w:r>
        <w:t>iner Botschaft für die jungen Leute vor mir! Es waren welche unter ihnen, die schwere Probleme hatten, und die</w:t>
      </w:r>
    </w:p>
    <w:p w:rsidR="0055263D" w:rsidRDefault="00700ED2">
      <w:pPr>
        <w:pStyle w:val="Bodytext20"/>
        <w:shd w:val="clear" w:color="auto" w:fill="auto"/>
        <w:spacing w:after="0" w:line="254" w:lineRule="exact"/>
      </w:pPr>
      <w:r>
        <w:t>Antwort war zu finden in der Bibel, die ich in der Hand hielt. Wie kam es nur, daß ich nicht in der Lage war, ihnen Gottes Botschaft weiterzugebe</w:t>
      </w:r>
      <w:r>
        <w:t>n? Hier mußte der Teufel die Hand im Spiele haben.</w:t>
      </w:r>
    </w:p>
    <w:p w:rsidR="0055263D" w:rsidRDefault="00700ED2">
      <w:pPr>
        <w:pStyle w:val="Bodytext20"/>
        <w:shd w:val="clear" w:color="auto" w:fill="auto"/>
        <w:spacing w:after="0" w:line="254" w:lineRule="exact"/>
        <w:ind w:firstLine="240"/>
        <w:sectPr w:rsidR="0055263D">
          <w:pgSz w:w="6404" w:h="10482"/>
          <w:pgMar w:top="1074" w:right="757" w:bottom="1717" w:left="726" w:header="0" w:footer="3" w:gutter="0"/>
          <w:cols w:space="720"/>
          <w:noEndnote/>
          <w:docGrid w:linePitch="360"/>
        </w:sectPr>
      </w:pPr>
      <w:r>
        <w:t xml:space="preserve">Der erste Schritt zum Sieg ist das Wissen um den Feind: ihn als solchen klar zu erkennen. Der Teufel ist ein besiegter Feind, und wir haben das Vorrecht und auch die Autorität, ihn im </w:t>
      </w:r>
      <w:r>
        <w:t>Namen des Herrn Jesus zu schlagen. Ich wendete mich zu der Dolmetscherin: „Böse Macht, die du dieses Mädchen daran hinderst, Gottes Botschaft zu übersetzen, ich gebiete dir im Namen des Herrn Jesus, sie zu verlassen. Sie ist dazu bestimmt, ein Tempel des H</w:t>
      </w:r>
      <w:r>
        <w:t>eiligen Geistes zu sein und nicht des Teu</w:t>
      </w:r>
      <w:r>
        <w:softHyphen/>
        <w:t>fels." Im gleichen Augenblick war das Mädchen befreit. Sie übersetzte fließend, und wir hatten eine Versamm</w:t>
      </w:r>
      <w:r>
        <w:softHyphen/>
        <w:t>lung, die reich gesegnet war. — So wurde das, was der Teufel als Demonstration seiner Macht hatte vorführe</w:t>
      </w:r>
      <w:r>
        <w:t>n wollen, ein Bumerang und offenbarte stattdessen die Kraft Jesu Christi und den Sieg Seines Namens.</w:t>
      </w:r>
    </w:p>
    <w:p w:rsidR="0055263D" w:rsidRDefault="00700ED2">
      <w:pPr>
        <w:pStyle w:val="Bodytext80"/>
        <w:shd w:val="clear" w:color="auto" w:fill="auto"/>
        <w:spacing w:after="764" w:line="180" w:lineRule="exact"/>
      </w:pPr>
      <w:r>
        <w:t>KEINE REKLAME</w:t>
      </w:r>
    </w:p>
    <w:p w:rsidR="0055263D" w:rsidRDefault="00700ED2">
      <w:pPr>
        <w:pStyle w:val="Bodytext20"/>
        <w:shd w:val="clear" w:color="auto" w:fill="auto"/>
        <w:spacing w:after="0" w:line="254" w:lineRule="exact"/>
        <w:ind w:firstLine="240"/>
      </w:pPr>
      <w:r>
        <w:t>Vor Jahren, als Dr. Torrey Johnson aus den USA nach Holland kam, um dort die Arbeit von „Jugend für Christus" zu beginnen, erhob sich viel Op</w:t>
      </w:r>
      <w:r>
        <w:t>position, und in den Zeitungen erschienen schmutzige Artikel über ihn. Karikaturen wurden gedruckt und gemeine Anschuldi</w:t>
      </w:r>
      <w:r>
        <w:softHyphen/>
        <w:t>gungen gegen ihn veröffentlicht. Als Torrey Johnson dann seine öffentliche Arbeit begann, war kein Saal groß genug für seine Versammlun</w:t>
      </w:r>
      <w:r>
        <w:t>gen. Der Feind hatte die beste Reklame gemacht. Wir aber müssen aufpassen, daß wir durch zu vieles Reden über den Teufel und seine Ränke nicht für ihn Reklame machen!</w:t>
      </w:r>
    </w:p>
    <w:p w:rsidR="0055263D" w:rsidRDefault="00700ED2">
      <w:pPr>
        <w:pStyle w:val="Bodytext20"/>
        <w:shd w:val="clear" w:color="auto" w:fill="auto"/>
        <w:spacing w:after="0" w:line="254" w:lineRule="exact"/>
        <w:ind w:firstLine="240"/>
      </w:pPr>
      <w:r>
        <w:t>Vor einiger Zeit hörte ich von einem Mann in Indien, der alle Anzeichen und Kräfte besitz</w:t>
      </w:r>
      <w:r>
        <w:t>e, die der Antichri</w:t>
      </w:r>
      <w:r>
        <w:softHyphen/>
        <w:t>stus und sein Helfer in der Endzeit haben werden. Ich beschloß, mehr über ihn in Erfahrung zu bringen, damit ich die Menschen vor ihm warnen konnte; aber als ich den Herrn um Leitung und Hilfe bat, sagte Er: „Sprich nicht über den Antic</w:t>
      </w:r>
      <w:r>
        <w:t>hristus, sprich über Mich!" Ich hatte eine wichtige Lektion erhalten!</w:t>
      </w:r>
    </w:p>
    <w:p w:rsidR="0055263D" w:rsidRDefault="00700ED2">
      <w:pPr>
        <w:pStyle w:val="Bodytext20"/>
        <w:shd w:val="clear" w:color="auto" w:fill="auto"/>
        <w:spacing w:after="0" w:line="254" w:lineRule="exact"/>
        <w:ind w:firstLine="240"/>
        <w:sectPr w:rsidR="0055263D">
          <w:pgSz w:w="6404" w:h="10482"/>
          <w:pgMar w:top="1072" w:right="758" w:bottom="1711" w:left="731" w:header="0" w:footer="3" w:gutter="0"/>
          <w:cols w:space="720"/>
          <w:noEndnote/>
          <w:docGrid w:linePitch="360"/>
        </w:sectPr>
      </w:pPr>
      <w:r>
        <w:t>Obwohl es nötig ist, daß wir über den Feind Bescheid wissen und einander vor ihm warnen, weil Unkenntnis Gefahr bedeuten kann, dürfen wir auf solches Warnen nicht zu</w:t>
      </w:r>
      <w:r>
        <w:t>viel Zeit und zuviel Worte verwenden. Der Hei</w:t>
      </w:r>
      <w:r>
        <w:softHyphen/>
        <w:t>lige Geist ist auf Erden, um den Herrn Jesus zu verherr</w:t>
      </w:r>
      <w:r>
        <w:softHyphen/>
        <w:t>lichen! Wir aber sind der Tempel des Heiligen Geistes, und so ist es unsere Aufgabe, uns von Ihm gebrauchen zu lassen. Wir sollen Kanäle sein für die Strö</w:t>
      </w:r>
      <w:r>
        <w:t>me lebendigen Wassers, die Er schenken will. So wird Jesus verherrlicht. „Gehet hin und machet alle Geschöpfe zu Seinen Jün</w:t>
      </w:r>
      <w:r>
        <w:softHyphen/>
        <w:t>gern!" Wir haben den Völkern eine Geschichte zu er</w:t>
      </w:r>
      <w:r>
        <w:softHyphen/>
        <w:t>zählen, und das ist die Geschichte vom Licht und von der ewigen Liebe! „Wir verkü</w:t>
      </w:r>
      <w:r>
        <w:t>ndigen Christus ... als gött</w:t>
      </w:r>
      <w:r>
        <w:softHyphen/>
        <w:t>liche Kraft" (1. Kor. 1,23.24).</w:t>
      </w:r>
    </w:p>
    <w:p w:rsidR="0055263D" w:rsidRDefault="0055263D">
      <w:pPr>
        <w:spacing w:line="118" w:lineRule="exact"/>
        <w:rPr>
          <w:sz w:val="9"/>
          <w:szCs w:val="9"/>
        </w:rPr>
      </w:pPr>
    </w:p>
    <w:p w:rsidR="0055263D" w:rsidRDefault="0055263D">
      <w:pPr>
        <w:rPr>
          <w:sz w:val="2"/>
          <w:szCs w:val="2"/>
        </w:rPr>
        <w:sectPr w:rsidR="0055263D">
          <w:pgSz w:w="6404" w:h="10482"/>
          <w:pgMar w:top="1072" w:right="0" w:bottom="1696" w:left="0" w:header="0" w:footer="3" w:gutter="0"/>
          <w:cols w:space="720"/>
          <w:noEndnote/>
          <w:docGrid w:linePitch="360"/>
        </w:sectPr>
      </w:pPr>
    </w:p>
    <w:p w:rsidR="0055263D" w:rsidRDefault="00700ED2">
      <w:pPr>
        <w:pStyle w:val="Bodytext80"/>
        <w:shd w:val="clear" w:color="auto" w:fill="auto"/>
        <w:spacing w:after="764" w:line="180" w:lineRule="exact"/>
      </w:pPr>
      <w:r>
        <w:t>ZU VIEL KAFFEE UND KUCHEN</w:t>
      </w:r>
    </w:p>
    <w:p w:rsidR="0055263D" w:rsidRDefault="00700ED2">
      <w:pPr>
        <w:pStyle w:val="Bodytext20"/>
        <w:shd w:val="clear" w:color="auto" w:fill="auto"/>
        <w:spacing w:after="0" w:line="254" w:lineRule="exact"/>
        <w:ind w:firstLine="260"/>
      </w:pPr>
      <w:r>
        <w:t>In Südafrika erhielt ich einen Telefonanruf: „Corrie, willst du uns helfen? Hier ist ein von Dämonen besesse</w:t>
      </w:r>
      <w:r>
        <w:softHyphen/>
        <w:t>nes Mädchen, und wir wissen nicht, wa</w:t>
      </w:r>
      <w:r>
        <w:t>s wir tim sollen!" — Ich war nicht beglückt. Ich habe nicht die besondere Gabe, Dämonen auszutreiben. Trotzdem glaube ich, daß wir uns nicht weigern dürfen, wenn Gott uns ruft. Wenn wir die Dämonen nicht austreiben, wer soll es dann tun? Vielleicht Beelzeb</w:t>
      </w:r>
      <w:r>
        <w:t>ub? Warum wehrte ich mich? Es war kein Grund zur Furcht da. Furcht vor den Dämonen kommt von den Dämonen selbst. Aber es ist immer schrecklich, die Mächte der Finsternis in einem Menschen ihr Wesen treiben zu sehen. Ich rief eine Bekannte an, die einen Wag</w:t>
      </w:r>
      <w:r>
        <w:t>en besaß, und schilderte ihr die Lage. Aber sie sagte: „Corrie, du weißt, daß ich immer bereit bin, dich zu fahren, aber heute kann ich nicht! Ich muß den ganzen Tag Kuchen backen für den morgigen Gemeinde</w:t>
      </w:r>
      <w:r>
        <w:softHyphen/>
        <w:t>nachmittag!" — Ich war böse und legte den Hörer au</w:t>
      </w:r>
      <w:r>
        <w:t>f. Das Telefon stand in meinem Zimmer; drei Pastoren waren gerade bei mir. Ich wandte mich zu ihnen und sagte: „Es gibt zu viel Kuchen und zu viel Dämonen in euren Gemeinden!"</w:t>
      </w:r>
    </w:p>
    <w:p w:rsidR="0055263D" w:rsidRDefault="00700ED2">
      <w:pPr>
        <w:pStyle w:val="Bodytext20"/>
        <w:shd w:val="clear" w:color="auto" w:fill="auto"/>
        <w:spacing w:after="0" w:line="254" w:lineRule="exact"/>
        <w:ind w:firstLine="260"/>
      </w:pPr>
      <w:r>
        <w:t>Ich habe nichts gegen Kaffee und Kuchen an Gemein</w:t>
      </w:r>
      <w:r>
        <w:softHyphen/>
        <w:t>denachmittagen. Die einzige Ge</w:t>
      </w:r>
      <w:r>
        <w:t>fahr für mich ist, daß es, wenn ich eine Zeitlang in britischen Ländern gearbeitet habe, „zuviel Corrie ten Boom" gibt und ich eine Zeit</w:t>
      </w:r>
      <w:r>
        <w:softHyphen/>
        <w:t>lang Diät leben muß! Aber wieviel Zeit wird vergeudet, indem man die feinsten Kuchen und Torten bäckt, wäh</w:t>
      </w:r>
      <w:r>
        <w:softHyphen/>
        <w:t>rend so viel</w:t>
      </w:r>
      <w:r>
        <w:t>e Menschen noch nie das Evangelium gehört haben! Jesus starb für die Sünden der ganzen Welt, aber wie viele wissen es noch gar nicht, daß Er für sie gestor</w:t>
      </w:r>
      <w:r>
        <w:softHyphen/>
        <w:t>ben ist! Im Nebenhaus von jenem, in dem viele Stunden mit Kuchenbacken für die Kirche zugebracht wer</w:t>
      </w:r>
      <w:r>
        <w:t>den, leben Menschen, deren Seelen für die Ewigkeit gerettet werden können oder die ewig verloren gehen. „Laßt uns die Zeit auskaufen, die Tage sind böse!"</w:t>
      </w:r>
    </w:p>
    <w:p w:rsidR="0055263D" w:rsidRDefault="00700ED2">
      <w:pPr>
        <w:pStyle w:val="Bodytext20"/>
        <w:shd w:val="clear" w:color="auto" w:fill="auto"/>
        <w:spacing w:after="0" w:line="254" w:lineRule="exact"/>
        <w:ind w:firstLine="260"/>
      </w:pPr>
      <w:r>
        <w:t>Es gibt zu viele Dämonen in unseren Kirchen! Was tut man mit einem Menschen, der besessen oder dämo</w:t>
      </w:r>
      <w:r>
        <w:softHyphen/>
        <w:t>n</w:t>
      </w:r>
      <w:r>
        <w:t>isch belastet ist? Man geht zu einem Psychiater, der Schockbehandlung verordnet! Das bedeutet nichts ande</w:t>
      </w:r>
      <w:r>
        <w:softHyphen/>
        <w:t>res, als eine große Not mit kleinen Mitteln lösen zu wol</w:t>
      </w:r>
      <w:r>
        <w:softHyphen/>
        <w:t>len, und das ist immer gefährlich.</w:t>
      </w:r>
    </w:p>
    <w:p w:rsidR="0055263D" w:rsidRDefault="00700ED2">
      <w:pPr>
        <w:pStyle w:val="Bodytext20"/>
        <w:shd w:val="clear" w:color="auto" w:fill="auto"/>
        <w:spacing w:after="0" w:line="254" w:lineRule="exact"/>
        <w:ind w:firstLine="260"/>
      </w:pPr>
      <w:r>
        <w:t>Einer der drei Pastoren brachte mich schließlich zu dem be</w:t>
      </w:r>
      <w:r>
        <w:t>sessenen Mädchen. Doch an diesem Tag erlebten wir eine Niederlage. Ich konnte nicht verstehen, warum. War vielleicht Zorn oder Empfindlichkeit in meinem Herzen? Das hätte wohl der Grund sein können; denn wenn wir einer Sünde Raum geben, verbünden wir uns m</w:t>
      </w:r>
      <w:r>
        <w:t>it dem Feind und sind im Kampf gegen ihn machtlos.</w:t>
      </w:r>
    </w:p>
    <w:p w:rsidR="0055263D" w:rsidRDefault="00700ED2">
      <w:pPr>
        <w:pStyle w:val="Bodytext20"/>
        <w:shd w:val="clear" w:color="auto" w:fill="auto"/>
        <w:spacing w:after="0" w:line="254" w:lineRule="exact"/>
        <w:ind w:firstLine="260"/>
      </w:pPr>
      <w:r>
        <w:t xml:space="preserve">In Neu-Seeland erzählte ich einem Kreis von Damen, die regelmäßig zum Gebet Zusammenkommen, einige von den Erlebnissen, die ich in diesem Heft berichtet habe. Da sagte eine: „Nun verstehe ich, was mit dem </w:t>
      </w:r>
      <w:r>
        <w:t>kleinen Mädchen meiner Nachbarin los ist! Ich fürchte, sie ist von Dämonen besessen. Spielt räumliche Entfernung für den Herrn eine Rolle, oder können wir die Dämonen auch von hier aus austreiben?"</w:t>
      </w:r>
    </w:p>
    <w:p w:rsidR="0055263D" w:rsidRDefault="00700ED2">
      <w:pPr>
        <w:pStyle w:val="Bodytext20"/>
        <w:shd w:val="clear" w:color="auto" w:fill="auto"/>
        <w:spacing w:after="0" w:line="254" w:lineRule="exact"/>
        <w:ind w:firstLine="260"/>
      </w:pPr>
      <w:r>
        <w:t>Wir alle knieten nieder, und im Namen des Herrn Je</w:t>
      </w:r>
      <w:r>
        <w:softHyphen/>
        <w:t>sus geb</w:t>
      </w:r>
      <w:r>
        <w:t>oten wir den Dämonen, das kleine Mädchen zu verlassen. Als die Dame wieder daheim war, kam ihre Nachbarin zu ihr und sagte: „Meine Tochter ist geheilt, sie ist ganz normal." Wie haben sie gejubelt! — Aber eine Stunde später kam eine andere Nachbarin und ri</w:t>
      </w:r>
      <w:r>
        <w:t>ef: „Mein Töchterchen hat jetzt die gleiche Krankheit wie das Kind von Frau N.!" Die Dame sah ein, daß wir ver</w:t>
      </w:r>
      <w:r>
        <w:softHyphen/>
        <w:t>sagt hatten, denn wir hatten den Dämonen nicht verbo</w:t>
      </w:r>
      <w:r>
        <w:softHyphen/>
        <w:t>ten, in jemand anders hineinzufahren. Zusammen mit anderen Christen warfen sie die Dämonen a</w:t>
      </w:r>
      <w:r>
        <w:t>us dem zwei</w:t>
      </w:r>
      <w:r>
        <w:softHyphen/>
        <w:t>ten Kind hinaus und geboten ihnen, zur Hölle zu gehen, wohin sie gehörten.</w:t>
      </w:r>
    </w:p>
    <w:p w:rsidR="0055263D" w:rsidRDefault="00700ED2">
      <w:pPr>
        <w:pStyle w:val="Bodytext20"/>
        <w:shd w:val="clear" w:color="auto" w:fill="auto"/>
        <w:spacing w:after="0" w:line="254" w:lineRule="exact"/>
        <w:ind w:firstLine="260"/>
      </w:pPr>
      <w:r>
        <w:t>Ich bin allerdings nicht ganz sicher, ob wir das letztere sagen dürfen; ein Missionar in Afrika erklärte mir, dies müßte Jesus selbst sagen. Wie nötig haben wir doch Wei</w:t>
      </w:r>
      <w:r>
        <w:t>sheit! Aber in Jak. 1,5 besitzen wir ja eine so froh</w:t>
      </w:r>
      <w:r>
        <w:softHyphen/>
        <w:t>machende Verheißung im Blick auf unsere Unwissenheit.</w:t>
      </w:r>
    </w:p>
    <w:p w:rsidR="0055263D" w:rsidRDefault="00700ED2">
      <w:pPr>
        <w:pStyle w:val="Bodytext20"/>
        <w:shd w:val="clear" w:color="auto" w:fill="auto"/>
        <w:spacing w:after="0" w:line="254" w:lineRule="exact"/>
        <w:ind w:firstLine="260"/>
      </w:pPr>
      <w:r>
        <w:t xml:space="preserve">„Was sollen wir nun hierzu sagen? Ist Gott für uns, wer mag wider uns sein? Welcher auch Seines eigenen Sohnes nicht hat verschonet, sondern hat Ihn </w:t>
      </w:r>
      <w:r>
        <w:t>für uns alle dahingegeben, wie sollte Er uns mit Ihm nicht alles schenken? ... Aber in dem allen überwinden wir weit um Deswillen, Der uns geliebt hat. Denn ich bin gewiß, daß weder Tod noch Leben, weder Engel noch irgend</w:t>
      </w:r>
      <w:r>
        <w:softHyphen/>
        <w:t>welche andere Gewalten, weder Gege</w:t>
      </w:r>
      <w:r>
        <w:t>nwärtiges noch Zu</w:t>
      </w:r>
      <w:r>
        <w:softHyphen/>
        <w:t>künftiges, weder Hohes noch Tiefes noch irgendeine an</w:t>
      </w:r>
      <w:r>
        <w:softHyphen/>
        <w:t>dere Kreatur imstande sein wird, uns zu scheiden von der Liebe Gottes, die in Christus Jesus ist, unserem Herrn!" (Röm. 8,31.37-39).</w:t>
      </w:r>
    </w:p>
    <w:p w:rsidR="0055263D" w:rsidRDefault="00700ED2">
      <w:pPr>
        <w:pStyle w:val="Bodytext80"/>
        <w:shd w:val="clear" w:color="auto" w:fill="auto"/>
        <w:spacing w:after="769" w:line="180" w:lineRule="exact"/>
        <w:ind w:left="300" w:hanging="300"/>
        <w:jc w:val="both"/>
      </w:pPr>
      <w:r>
        <w:t>FRAGEN UND ANTWORTEN</w:t>
      </w:r>
    </w:p>
    <w:p w:rsidR="0055263D" w:rsidRDefault="00700ED2">
      <w:pPr>
        <w:pStyle w:val="Bodytext20"/>
        <w:shd w:val="clear" w:color="auto" w:fill="auto"/>
        <w:spacing w:after="480" w:line="254" w:lineRule="exact"/>
      </w:pPr>
      <w:r>
        <w:t>Oft schreibt man mir Fragen, d</w:t>
      </w:r>
      <w:r>
        <w:t>ie noch offen sind, auch wenn man dieses Büchlein gelesen hat. Hier folgen einige Antworten:</w:t>
      </w:r>
    </w:p>
    <w:p w:rsidR="0055263D" w:rsidRDefault="00700ED2">
      <w:pPr>
        <w:pStyle w:val="Bodytext20"/>
        <w:shd w:val="clear" w:color="auto" w:fill="auto"/>
        <w:spacing w:after="0" w:line="254" w:lineRule="exact"/>
        <w:ind w:left="300" w:hanging="300"/>
      </w:pPr>
      <w:r>
        <w:rPr>
          <w:rStyle w:val="Bodytext2Spacing1pt"/>
        </w:rPr>
        <w:t>Frage</w:t>
      </w:r>
      <w:r>
        <w:t xml:space="preserve"> </w:t>
      </w:r>
      <w:r>
        <w:rPr>
          <w:rStyle w:val="Bodytext2Spacing1pt"/>
        </w:rPr>
        <w:t>A:</w:t>
      </w:r>
    </w:p>
    <w:p w:rsidR="0055263D" w:rsidRDefault="00700ED2">
      <w:pPr>
        <w:pStyle w:val="Bodytext20"/>
        <w:shd w:val="clear" w:color="auto" w:fill="auto"/>
        <w:spacing w:after="0" w:line="254" w:lineRule="exact"/>
        <w:ind w:left="300" w:hanging="300"/>
      </w:pPr>
      <w:r>
        <w:t>Was muß ich tim? Es gibt hier eine Frau, die weiß, daß</w:t>
      </w:r>
    </w:p>
    <w:p w:rsidR="0055263D" w:rsidRDefault="00700ED2">
      <w:pPr>
        <w:pStyle w:val="Bodytext20"/>
        <w:shd w:val="clear" w:color="auto" w:fill="auto"/>
        <w:spacing w:after="0" w:line="254" w:lineRule="exact"/>
        <w:ind w:left="300" w:hanging="300"/>
      </w:pPr>
      <w:r>
        <w:t>sie durch böse Geister gebunden ist. Sie verlangt, befreit</w:t>
      </w:r>
    </w:p>
    <w:p w:rsidR="0055263D" w:rsidRDefault="00700ED2">
      <w:pPr>
        <w:pStyle w:val="Bodytext20"/>
        <w:shd w:val="clear" w:color="auto" w:fill="auto"/>
        <w:spacing w:after="180" w:line="254" w:lineRule="exact"/>
        <w:ind w:left="300" w:hanging="300"/>
      </w:pPr>
      <w:r>
        <w:t>zu werden.</w:t>
      </w:r>
    </w:p>
    <w:p w:rsidR="0055263D" w:rsidRDefault="00700ED2">
      <w:pPr>
        <w:pStyle w:val="Bodytext20"/>
        <w:shd w:val="clear" w:color="auto" w:fill="auto"/>
        <w:spacing w:after="0" w:line="254" w:lineRule="exact"/>
        <w:ind w:left="300" w:hanging="300"/>
      </w:pPr>
      <w:r>
        <w:rPr>
          <w:rStyle w:val="Bodytext2Spacing1pt"/>
        </w:rPr>
        <w:t>Antwort:</w:t>
      </w:r>
    </w:p>
    <w:p w:rsidR="0055263D" w:rsidRDefault="00700ED2">
      <w:pPr>
        <w:pStyle w:val="Bodytext20"/>
        <w:numPr>
          <w:ilvl w:val="0"/>
          <w:numId w:val="2"/>
        </w:numPr>
        <w:shd w:val="clear" w:color="auto" w:fill="auto"/>
        <w:tabs>
          <w:tab w:val="left" w:pos="274"/>
        </w:tabs>
        <w:spacing w:after="0" w:line="254" w:lineRule="exact"/>
        <w:ind w:left="300" w:hanging="300"/>
      </w:pPr>
      <w:r>
        <w:t>Finde ein anderes Ki</w:t>
      </w:r>
      <w:r>
        <w:t>nd Gottes, das mit Dir gehen will.</w:t>
      </w:r>
    </w:p>
    <w:p w:rsidR="0055263D" w:rsidRDefault="00700ED2">
      <w:pPr>
        <w:pStyle w:val="Bodytext20"/>
        <w:numPr>
          <w:ilvl w:val="0"/>
          <w:numId w:val="2"/>
        </w:numPr>
        <w:shd w:val="clear" w:color="auto" w:fill="auto"/>
        <w:tabs>
          <w:tab w:val="left" w:pos="289"/>
        </w:tabs>
        <w:spacing w:after="0" w:line="254" w:lineRule="exact"/>
        <w:ind w:left="300" w:hanging="300"/>
      </w:pPr>
      <w:r>
        <w:t>Betet zusammen, daß der Herr Eure Herzen erfor</w:t>
      </w:r>
      <w:r>
        <w:softHyphen/>
        <w:t xml:space="preserve">schen möchte und zeigen, ob eine Sünde da ist, die Du noch nicht dem Herrn bekannt hast. 1. Joh. 1,7 und 9 zeigt Dir, daß es Vergebung gibt und Erlösung durch das Blut Jesu. </w:t>
      </w:r>
      <w:r>
        <w:t>Wenn Du nicht gereinigt bist, kann eine Sünde in Dir selbst ein Anknüpfungspunkt für den Teufel sein. Betet zusammen um die Bedek- kung und Beschirmung des Blutes Jesu.</w:t>
      </w:r>
    </w:p>
    <w:p w:rsidR="0055263D" w:rsidRDefault="00700ED2">
      <w:pPr>
        <w:pStyle w:val="Bodytext20"/>
        <w:numPr>
          <w:ilvl w:val="0"/>
          <w:numId w:val="2"/>
        </w:numPr>
        <w:shd w:val="clear" w:color="auto" w:fill="auto"/>
        <w:tabs>
          <w:tab w:val="left" w:pos="289"/>
        </w:tabs>
        <w:spacing w:after="0" w:line="254" w:lineRule="exact"/>
        <w:ind w:left="300" w:hanging="300"/>
      </w:pPr>
      <w:r>
        <w:t>Hast Du einen Gebetskreis oder auch nur einige gläu</w:t>
      </w:r>
      <w:r>
        <w:softHyphen/>
        <w:t>bige Geschwister, bitte sie, wenn m</w:t>
      </w:r>
      <w:r>
        <w:t>öglich, während Deines Besuches bei der Gebundenen im Gebet zu bleiben. Man kann dies gemeinsame Gebet auch vor</w:t>
      </w:r>
      <w:r>
        <w:softHyphen/>
        <w:t>her tun.</w:t>
      </w:r>
    </w:p>
    <w:p w:rsidR="0055263D" w:rsidRDefault="00700ED2">
      <w:pPr>
        <w:pStyle w:val="Bodytext20"/>
        <w:numPr>
          <w:ilvl w:val="0"/>
          <w:numId w:val="2"/>
        </w:numPr>
        <w:shd w:val="clear" w:color="auto" w:fill="auto"/>
        <w:tabs>
          <w:tab w:val="left" w:pos="289"/>
        </w:tabs>
        <w:spacing w:after="180" w:line="254" w:lineRule="exact"/>
        <w:ind w:left="320" w:hanging="320"/>
      </w:pPr>
      <w:r>
        <w:t>Besudle mit Deinem Mitarbeiter die Gebundene. Be</w:t>
      </w:r>
      <w:r>
        <w:softHyphen/>
        <w:t>tet da zusammen, ob der Heilige Geist zeigen will, daß ihr die Dämonen austreiben dürf</w:t>
      </w:r>
      <w:r>
        <w:t>t. Lies Markus 16,17. Wenn der Herr „Ja" sagt, sprich dann zu der Gebundenen, mitzuwirken dadurch, daß sie den Na</w:t>
      </w:r>
      <w:r>
        <w:softHyphen/>
        <w:t>men „Jesus" ausspricht. Laß sie Dich ansehen. Dann sprich zu den Dämonen:</w:t>
      </w:r>
    </w:p>
    <w:p w:rsidR="0055263D" w:rsidRDefault="00700ED2">
      <w:pPr>
        <w:pStyle w:val="Bodytext20"/>
        <w:shd w:val="clear" w:color="auto" w:fill="auto"/>
        <w:spacing w:after="0" w:line="254" w:lineRule="exact"/>
      </w:pPr>
      <w:r>
        <w:t>„Im Namen Jesu gebiete ich euch Dämonen auszufahren. Ihr habt kein R</w:t>
      </w:r>
      <w:r>
        <w:t>echt auf diese Frau. Jesus hat sie erkauft mit Seinem Blut, als ER am Kreuz auf Golgatha starb. Ich verbiete euch, je zurückzukommen oder in einen an</w:t>
      </w:r>
      <w:r>
        <w:softHyphen/>
        <w:t>deren Menschen zu gehen. Geht nach dem Platz, den Gott euch zuweist."</w:t>
      </w:r>
    </w:p>
    <w:p w:rsidR="0055263D" w:rsidRDefault="00700ED2">
      <w:pPr>
        <w:pStyle w:val="Bodytext20"/>
        <w:shd w:val="clear" w:color="auto" w:fill="auto"/>
        <w:spacing w:after="213" w:line="190" w:lineRule="exact"/>
      </w:pPr>
      <w:r>
        <w:t>Dann dankt für die Befreiung und Erh</w:t>
      </w:r>
      <w:r>
        <w:t>örung.</w:t>
      </w:r>
    </w:p>
    <w:p w:rsidR="0055263D" w:rsidRDefault="00700ED2">
      <w:pPr>
        <w:pStyle w:val="Bodytext20"/>
        <w:shd w:val="clear" w:color="auto" w:fill="auto"/>
        <w:spacing w:after="0" w:line="254" w:lineRule="exact"/>
      </w:pPr>
      <w:r>
        <w:rPr>
          <w:rStyle w:val="Bodytext2Spacing1pt"/>
        </w:rPr>
        <w:t>Frage</w:t>
      </w:r>
      <w:r>
        <w:t xml:space="preserve"> </w:t>
      </w:r>
      <w:r>
        <w:rPr>
          <w:rStyle w:val="Bodytext2Spacing1pt"/>
        </w:rPr>
        <w:t>B:</w:t>
      </w:r>
    </w:p>
    <w:p w:rsidR="0055263D" w:rsidRDefault="00700ED2">
      <w:pPr>
        <w:pStyle w:val="Bodytext20"/>
        <w:shd w:val="clear" w:color="auto" w:fill="auto"/>
        <w:spacing w:after="180" w:line="254" w:lineRule="exact"/>
      </w:pPr>
      <w:r>
        <w:t>Was muß ich tun, wenn der Gebundene ein Kind ist, oder einer, der nichts weiß von Dämonen — es könnte ihnen Angst machen, vom Teufel zu hören?</w:t>
      </w:r>
    </w:p>
    <w:p w:rsidR="0055263D" w:rsidRDefault="00700ED2">
      <w:pPr>
        <w:pStyle w:val="Bodytext20"/>
        <w:shd w:val="clear" w:color="auto" w:fill="auto"/>
        <w:spacing w:after="0" w:line="254" w:lineRule="exact"/>
      </w:pPr>
      <w:r>
        <w:rPr>
          <w:rStyle w:val="Bodytext2Spacing1pt"/>
        </w:rPr>
        <w:t>Antwort:</w:t>
      </w:r>
    </w:p>
    <w:p w:rsidR="0055263D" w:rsidRDefault="00700ED2">
      <w:pPr>
        <w:pStyle w:val="Bodytext20"/>
        <w:shd w:val="clear" w:color="auto" w:fill="auto"/>
        <w:spacing w:after="0" w:line="254" w:lineRule="exact"/>
      </w:pPr>
      <w:r>
        <w:t>Frage, ob ihr „sich unglücklich fühlen" vom Herrn kommt oder vom Feind. Sie antworten da</w:t>
      </w:r>
      <w:r>
        <w:t>nn „nicht vom Herrn". „Natürlich nicht. Jesus will einen glücklich und frei ma</w:t>
      </w:r>
      <w:r>
        <w:softHyphen/>
        <w:t>chen, nicht unglücklich. Wir werden IHN bitten, dich zu befreien." Dann bittest Du den Herrn, den Feind fort</w:t>
      </w:r>
      <w:r>
        <w:softHyphen/>
        <w:t xml:space="preserve">zuschicken oder Du sagst den Dämonen dasselbe, wie ich zuvor sagte, </w:t>
      </w:r>
      <w:r>
        <w:t>aber ohne das Wort Dämon oder Teufel zu gebrauchen — sag einfach „Feind".</w:t>
      </w:r>
    </w:p>
    <w:p w:rsidR="0055263D" w:rsidRDefault="00700ED2">
      <w:pPr>
        <w:pStyle w:val="Bodytext20"/>
        <w:shd w:val="clear" w:color="auto" w:fill="auto"/>
        <w:spacing w:after="0" w:line="254" w:lineRule="exact"/>
      </w:pPr>
      <w:r>
        <w:rPr>
          <w:rStyle w:val="Bodytext2Spacing1pt"/>
        </w:rPr>
        <w:t>Frage</w:t>
      </w:r>
      <w:r>
        <w:t xml:space="preserve"> </w:t>
      </w:r>
      <w:r>
        <w:rPr>
          <w:rStyle w:val="Bodytext2Spacing1pt"/>
        </w:rPr>
        <w:t>C:</w:t>
      </w:r>
    </w:p>
    <w:p w:rsidR="0055263D" w:rsidRDefault="00700ED2">
      <w:pPr>
        <w:pStyle w:val="Bodytext20"/>
        <w:shd w:val="clear" w:color="auto" w:fill="auto"/>
        <w:spacing w:after="60" w:line="254" w:lineRule="exact"/>
      </w:pPr>
      <w:r>
        <w:t>Was muß ich tim, wenn es gar kein Verlangen nach Be</w:t>
      </w:r>
      <w:r>
        <w:softHyphen/>
        <w:t>freiung gibt, weil der Satan einen so unter seinem Ein</w:t>
      </w:r>
      <w:r>
        <w:softHyphen/>
        <w:t>fluß hat, daß kein Gedanke an Freiheit mehr da ist?</w:t>
      </w:r>
    </w:p>
    <w:p w:rsidR="0055263D" w:rsidRDefault="00700ED2">
      <w:pPr>
        <w:pStyle w:val="Bodytext20"/>
        <w:shd w:val="clear" w:color="auto" w:fill="auto"/>
        <w:spacing w:after="0" w:line="254" w:lineRule="exact"/>
      </w:pPr>
      <w:r>
        <w:rPr>
          <w:rStyle w:val="Bodytext2Spacing1pt"/>
        </w:rPr>
        <w:t>Antwort:</w:t>
      </w:r>
    </w:p>
    <w:p w:rsidR="0055263D" w:rsidRDefault="00700ED2">
      <w:pPr>
        <w:pStyle w:val="Bodytext20"/>
        <w:shd w:val="clear" w:color="auto" w:fill="auto"/>
        <w:spacing w:after="0" w:line="254" w:lineRule="exact"/>
      </w:pPr>
      <w:r>
        <w:t xml:space="preserve">Dann </w:t>
      </w:r>
      <w:r>
        <w:t>kann man nicht zu ihm gehen, sondern mit anderen Gläubigen die Verheißung nehmen von Matth. 16,19: „Alles, was du auf Erden binden wirst, soll auch im Himmel gebunden sein, und alles, was du auf Erden lösen wirst, soll auch im Himmel los sein."</w:t>
      </w:r>
    </w:p>
    <w:p w:rsidR="0055263D" w:rsidRDefault="00700ED2">
      <w:pPr>
        <w:pStyle w:val="Bodytext20"/>
        <w:shd w:val="clear" w:color="auto" w:fill="auto"/>
        <w:spacing w:after="180" w:line="254" w:lineRule="exact"/>
      </w:pPr>
      <w:r>
        <w:t xml:space="preserve">Du bindest </w:t>
      </w:r>
      <w:r>
        <w:t>dann im Namen Jesu die Dämonen. Beachte, was ich unter Antwort A sagte über die Reinigung für alle, die mitarbeiten.</w:t>
      </w:r>
    </w:p>
    <w:p w:rsidR="0055263D" w:rsidRDefault="00700ED2">
      <w:pPr>
        <w:pStyle w:val="Bodytext20"/>
        <w:shd w:val="clear" w:color="auto" w:fill="auto"/>
        <w:spacing w:after="0" w:line="254" w:lineRule="exact"/>
      </w:pPr>
      <w:r>
        <w:rPr>
          <w:rStyle w:val="Bodytext2Spacing1pt"/>
        </w:rPr>
        <w:t>Frage</w:t>
      </w:r>
      <w:r>
        <w:t xml:space="preserve"> </w:t>
      </w:r>
      <w:r>
        <w:rPr>
          <w:rStyle w:val="Bodytext2Spacing1pt"/>
        </w:rPr>
        <w:t>D:</w:t>
      </w:r>
    </w:p>
    <w:p w:rsidR="0055263D" w:rsidRDefault="00700ED2">
      <w:pPr>
        <w:pStyle w:val="Bodytext20"/>
        <w:shd w:val="clear" w:color="auto" w:fill="auto"/>
        <w:spacing w:after="60" w:line="254" w:lineRule="exact"/>
      </w:pPr>
      <w:r>
        <w:t>Was muß ich tun, wenn ich von mir selbst weiß, daß ich gebunden bin?</w:t>
      </w:r>
    </w:p>
    <w:p w:rsidR="0055263D" w:rsidRDefault="00700ED2">
      <w:pPr>
        <w:pStyle w:val="Bodytext20"/>
        <w:shd w:val="clear" w:color="auto" w:fill="auto"/>
        <w:spacing w:after="0" w:line="254" w:lineRule="exact"/>
      </w:pPr>
      <w:r>
        <w:rPr>
          <w:rStyle w:val="Bodytext2Spacing1pt"/>
        </w:rPr>
        <w:t>Antwort:</w:t>
      </w:r>
    </w:p>
    <w:p w:rsidR="0055263D" w:rsidRDefault="00700ED2">
      <w:pPr>
        <w:pStyle w:val="Bodytext20"/>
        <w:shd w:val="clear" w:color="auto" w:fill="auto"/>
        <w:spacing w:after="0" w:line="254" w:lineRule="exact"/>
      </w:pPr>
      <w:r>
        <w:t xml:space="preserve">Bitte den Herrn, dir zu zeigen, ob irgendwo eine </w:t>
      </w:r>
      <w:r>
        <w:t>Ursache ist durch eigene Zaubereisünden. Lies 5. Mose 18,10-13. Sieh, welch große Sünde dies in Gottes Augen war, be</w:t>
      </w:r>
      <w:r>
        <w:softHyphen/>
        <w:t>kenne Deine Sünde dem Herrn und bitte um Vergebung (1. Joh. 1,7.9). Bitte dann um Bedeckung und Be</w:t>
      </w:r>
      <w:r>
        <w:softHyphen/>
        <w:t>schirmung durch das Blut Jesu.</w:t>
      </w:r>
    </w:p>
    <w:p w:rsidR="0055263D" w:rsidRDefault="00700ED2">
      <w:pPr>
        <w:pStyle w:val="Bodytext20"/>
        <w:shd w:val="clear" w:color="auto" w:fill="auto"/>
        <w:spacing w:after="0" w:line="254" w:lineRule="exact"/>
      </w:pPr>
      <w:r>
        <w:t>Dann sage</w:t>
      </w:r>
      <w:r>
        <w:t xml:space="preserve"> zu den Dämonen: „Im Namen Jesu, weichet, ihr habt kein Recht auf mich. Jesus hat mich erkauft mit Seinem Blut, nicht ihr. Ich verbiete euch, zurückzukom</w:t>
      </w:r>
      <w:r>
        <w:softHyphen/>
        <w:t>men oder in einen anderen zu fahren. Geht dahin, wo</w:t>
      </w:r>
      <w:r>
        <w:softHyphen/>
        <w:t>hin euch Gott weist!"</w:t>
      </w:r>
    </w:p>
    <w:p w:rsidR="0055263D" w:rsidRDefault="00700ED2">
      <w:pPr>
        <w:pStyle w:val="Bodytext20"/>
        <w:shd w:val="clear" w:color="auto" w:fill="auto"/>
        <w:spacing w:after="180" w:line="254" w:lineRule="exact"/>
        <w:jc w:val="left"/>
      </w:pPr>
      <w:r>
        <w:t>Nun sagt der Herr Jesus, daß</w:t>
      </w:r>
      <w:r>
        <w:t xml:space="preserve"> ein Haus nicht leer bleiben darf. Wenn ein Dämon weggeht und das Herz leer bleibt, kommen andere, vielleicht mehrere (Matth. 12,44.45). Darum: Werdet voll des Heiligen Geistes! </w:t>
      </w:r>
      <w:r>
        <w:rPr>
          <w:rStyle w:val="Bodytext2Spacing1pt"/>
        </w:rPr>
        <w:t xml:space="preserve">Wie? </w:t>
      </w:r>
      <w:r>
        <w:t>Zuerst: alle Sünden zu Jesus bringen (1. Joh. 1,7.9). Dann — völlige Hing</w:t>
      </w:r>
      <w:r>
        <w:t xml:space="preserve">abe! Kannst Du es nicht alleine, dann bitte den Herrn, Dir jemanden zu zeigen, ein Kind Gottes, das Vollmacht hat, Dir zu helfen </w:t>
      </w:r>
      <w:r>
        <w:rPr>
          <w:rStyle w:val="Bodytext2Spacing1pt0"/>
        </w:rPr>
        <w:t>(wie</w:t>
      </w:r>
      <w:r>
        <w:t xml:space="preserve"> in Ant</w:t>
      </w:r>
      <w:r>
        <w:softHyphen/>
        <w:t>wort A).</w:t>
      </w:r>
    </w:p>
    <w:p w:rsidR="0055263D" w:rsidRDefault="00700ED2">
      <w:pPr>
        <w:pStyle w:val="Bodytext20"/>
        <w:shd w:val="clear" w:color="auto" w:fill="auto"/>
        <w:spacing w:after="0" w:line="254" w:lineRule="exact"/>
        <w:jc w:val="left"/>
      </w:pPr>
      <w:r>
        <w:t xml:space="preserve">Zum </w:t>
      </w:r>
      <w:r>
        <w:rPr>
          <w:rStyle w:val="Bodytext2Spacing1pt"/>
        </w:rPr>
        <w:t xml:space="preserve">Schluß </w:t>
      </w:r>
      <w:r>
        <w:t>JESUS ist SIEGER!</w:t>
      </w:r>
    </w:p>
    <w:p w:rsidR="0055263D" w:rsidRDefault="00700ED2">
      <w:pPr>
        <w:pStyle w:val="Bodytext20"/>
        <w:shd w:val="clear" w:color="auto" w:fill="auto"/>
        <w:spacing w:after="0" w:line="254" w:lineRule="exact"/>
        <w:jc w:val="left"/>
      </w:pPr>
      <w:r>
        <w:t>Wir siegen durch das Blut des Lammes und das Wort unseres Zeugnisses (Offenba</w:t>
      </w:r>
      <w:r>
        <w:t>rung 12,11).</w:t>
      </w:r>
    </w:p>
    <w:p w:rsidR="0055263D" w:rsidRDefault="00700ED2">
      <w:pPr>
        <w:pStyle w:val="Bodytext20"/>
        <w:shd w:val="clear" w:color="auto" w:fill="auto"/>
        <w:spacing w:after="0" w:line="254" w:lineRule="exact"/>
        <w:jc w:val="left"/>
      </w:pPr>
      <w:r>
        <w:t>Gott betrügt nicht und läßt sich nicht betrügen.</w:t>
      </w:r>
    </w:p>
    <w:p w:rsidR="0055263D" w:rsidRDefault="00700ED2">
      <w:pPr>
        <w:pStyle w:val="Bodytext20"/>
        <w:shd w:val="clear" w:color="auto" w:fill="auto"/>
        <w:spacing w:after="0" w:line="254" w:lineRule="exact"/>
      </w:pPr>
      <w:r>
        <w:t>Gott ist ein heiliger Gott, und Gott ist die Liebe. Ein Ozean von Liebe und Erlösung steht durch Jesus zu un</w:t>
      </w:r>
      <w:r>
        <w:softHyphen/>
        <w:t>serer Verfügung.</w:t>
      </w:r>
    </w:p>
    <w:p w:rsidR="0055263D" w:rsidRDefault="00700ED2">
      <w:pPr>
        <w:pStyle w:val="Bodytext20"/>
        <w:shd w:val="clear" w:color="auto" w:fill="auto"/>
        <w:spacing w:after="0" w:line="254" w:lineRule="exact"/>
        <w:jc w:val="left"/>
      </w:pPr>
      <w:r>
        <w:t>Komm zu Jesus als Sünder! ER liebt die Sünder, aber haßt die Sünden.</w:t>
      </w:r>
    </w:p>
    <w:p w:rsidR="0055263D" w:rsidRDefault="00700ED2">
      <w:pPr>
        <w:pStyle w:val="Bodytext20"/>
        <w:shd w:val="clear" w:color="auto" w:fill="auto"/>
        <w:spacing w:after="0" w:line="259" w:lineRule="exact"/>
        <w:jc w:val="left"/>
      </w:pPr>
      <w:r>
        <w:t>Heiligung ist nur wertvoll, wenn sie Frucht des Heiligen Geistes ist (Gal. 5,22).</w:t>
      </w:r>
    </w:p>
    <w:p w:rsidR="0055263D" w:rsidRDefault="00700ED2">
      <w:pPr>
        <w:pStyle w:val="Bodytext20"/>
        <w:shd w:val="clear" w:color="auto" w:fill="auto"/>
        <w:spacing w:after="184" w:line="259" w:lineRule="exact"/>
        <w:jc w:val="left"/>
      </w:pPr>
      <w:r>
        <w:t>Einer, der erfüllt ist vom Heiligen Geist, ist entspannt und freudig, auch selbst inmitten von Kämpfen.</w:t>
      </w:r>
    </w:p>
    <w:p w:rsidR="0055263D" w:rsidRDefault="00700ED2">
      <w:pPr>
        <w:pStyle w:val="Bodytext20"/>
        <w:shd w:val="clear" w:color="auto" w:fill="auto"/>
        <w:spacing w:after="0" w:line="254" w:lineRule="exact"/>
      </w:pPr>
      <w:r>
        <w:t xml:space="preserve">Was ich hier geschrieben habe, sind keine leeren Formeln. Werden sie </w:t>
      </w:r>
      <w:r>
        <w:t>mit unheiligen Lippen gebraucht, so haben sie keinen Wert. Satan ist mächtig, aber Gott ist all</w:t>
      </w:r>
      <w:r>
        <w:softHyphen/>
        <w:t>mächtig.</w:t>
      </w:r>
    </w:p>
    <w:p w:rsidR="0055263D" w:rsidRDefault="00700ED2">
      <w:pPr>
        <w:pStyle w:val="Bodytext20"/>
        <w:shd w:val="clear" w:color="auto" w:fill="auto"/>
        <w:spacing w:after="0" w:line="254" w:lineRule="exact"/>
        <w:jc w:val="left"/>
        <w:sectPr w:rsidR="0055263D">
          <w:type w:val="continuous"/>
          <w:pgSz w:w="6404" w:h="10482"/>
          <w:pgMar w:top="1072" w:right="712" w:bottom="1696" w:left="685" w:header="0" w:footer="3" w:gutter="0"/>
          <w:cols w:space="720"/>
          <w:noEndnote/>
          <w:docGrid w:linePitch="360"/>
        </w:sectPr>
      </w:pPr>
      <w:r>
        <w:t>Mit Jesus sind wir mehr als Überwinder!</w:t>
      </w:r>
    </w:p>
    <w:p w:rsidR="0055263D" w:rsidRDefault="00700ED2">
      <w:pPr>
        <w:framePr w:h="10277" w:wrap="notBeside" w:vAnchor="text" w:hAnchor="text" w:xAlign="center" w:y="1"/>
        <w:jc w:val="center"/>
        <w:rPr>
          <w:sz w:val="2"/>
          <w:szCs w:val="2"/>
        </w:rPr>
      </w:pPr>
      <w:r>
        <w:fldChar w:fldCharType="begin"/>
      </w:r>
      <w:r>
        <w:instrText xml:space="preserve"> </w:instrText>
      </w:r>
      <w:r>
        <w:instrText>INCLUDEPICTURE  "X:\\sk\\NextUpload116\\Webserver\\german\\CorrieTenBoom\\media\\image3.</w:instrText>
      </w:r>
      <w:r>
        <w:instrText>jpeg" \* MERGEFORMATINET</w:instrText>
      </w:r>
      <w:r>
        <w:instrText xml:space="preserve"> </w:instrText>
      </w:r>
      <w:r>
        <w:fldChar w:fldCharType="separate"/>
      </w:r>
      <w:r>
        <w:pict>
          <v:shape id="_x0000_i1026" type="#_x0000_t75" style="width:314.25pt;height:513.75pt">
            <v:imagedata r:id="rId24" r:href="rId25"/>
          </v:shape>
        </w:pict>
      </w:r>
      <w:r>
        <w:fldChar w:fldCharType="end"/>
      </w:r>
    </w:p>
    <w:p w:rsidR="0055263D" w:rsidRDefault="0055263D">
      <w:pPr>
        <w:rPr>
          <w:sz w:val="2"/>
          <w:szCs w:val="2"/>
        </w:rPr>
      </w:pPr>
    </w:p>
    <w:p w:rsidR="0055263D" w:rsidRDefault="0055263D">
      <w:pPr>
        <w:rPr>
          <w:sz w:val="2"/>
          <w:szCs w:val="2"/>
        </w:rPr>
      </w:pPr>
    </w:p>
    <w:sectPr w:rsidR="0055263D">
      <w:footerReference w:type="even" r:id="rId26"/>
      <w:footerReference w:type="default" r:id="rId27"/>
      <w:headerReference w:type="first" r:id="rId28"/>
      <w:footerReference w:type="first" r:id="rId29"/>
      <w:pgSz w:w="6404" w:h="10482"/>
      <w:pgMar w:top="63" w:right="63" w:bottom="63" w:left="63" w:header="0" w:footer="3" w:gutter="0"/>
      <w:pgNumType w:start="5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0ED2">
      <w:r>
        <w:separator/>
      </w:r>
    </w:p>
  </w:endnote>
  <w:endnote w:type="continuationSeparator" w:id="0">
    <w:p w:rsidR="00000000" w:rsidRDefault="0070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700ED2">
    <w:pPr>
      <w:rPr>
        <w:sz w:val="2"/>
        <w:szCs w:val="2"/>
      </w:rPr>
    </w:pPr>
    <w:r>
      <w:pict>
        <v:shapetype id="_x0000_t202" coordsize="21600,21600" o:spt="202" path="m,l,21600r21600,l21600,xe">
          <v:stroke joinstyle="miter"/>
          <v:path gradientshapeok="t" o:connecttype="rect"/>
        </v:shapetype>
        <v:shape id="_x0000_s2062" type="#_x0000_t202" style="position:absolute;margin-left:34.75pt;margin-top:450.9pt;width:9.6pt;height:7.2pt;z-index:-188744063;mso-wrap-style:none;mso-wrap-distance-left:5pt;mso-wrap-distance-right:5pt;mso-position-horizontal-relative:page;mso-position-vertical-relative:page" wrapcoords="0 0" filled="f" stroked="f">
          <v:textbox style="mso-fit-shape-to-text:t" inset="0,0,0,0">
            <w:txbxContent>
              <w:p w:rsidR="0055263D" w:rsidRDefault="00700ED2">
                <w:pPr>
                  <w:pStyle w:val="Headerorfooter0"/>
                  <w:shd w:val="clear" w:color="auto" w:fill="auto"/>
                  <w:spacing w:line="240" w:lineRule="auto"/>
                </w:pPr>
                <w:r>
                  <w:fldChar w:fldCharType="begin"/>
                </w:r>
                <w:r>
                  <w:instrText xml:space="preserve"> PAGE \* MERGEFORMAT </w:instrText>
                </w:r>
                <w:r>
                  <w:fldChar w:fldCharType="separate"/>
                </w:r>
                <w:r w:rsidRPr="00700ED2">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700ED2">
    <w:pPr>
      <w:rPr>
        <w:sz w:val="2"/>
        <w:szCs w:val="2"/>
      </w:rPr>
    </w:pPr>
    <w:r>
      <w:pict>
        <v:shapetype id="_x0000_t202" coordsize="21600,21600" o:spt="202" path="m,l,21600r21600,l21600,xe">
          <v:stroke joinstyle="miter"/>
          <v:path gradientshapeok="t" o:connecttype="rect"/>
        </v:shapetype>
        <v:shape id="_x0000_s2051" type="#_x0000_t202" style="position:absolute;margin-left:268.15pt;margin-top:450.65pt;width:8.9pt;height:7.45pt;z-index:-188744052;mso-wrap-style:none;mso-wrap-distance-left:5pt;mso-wrap-distance-right:5pt;mso-position-horizontal-relative:page;mso-position-vertical-relative:page" wrapcoords="0 0" filled="f" stroked="f">
          <v:textbox style="mso-fit-shape-to-text:t" inset="0,0,0,0">
            <w:txbxContent>
              <w:p w:rsidR="0055263D" w:rsidRDefault="00700ED2">
                <w:pPr>
                  <w:pStyle w:val="Headerorfooter0"/>
                  <w:shd w:val="clear" w:color="auto" w:fill="auto"/>
                  <w:spacing w:line="240" w:lineRule="auto"/>
                </w:pPr>
                <w:r>
                  <w:fldChar w:fldCharType="begin"/>
                </w:r>
                <w:r>
                  <w:instrText xml:space="preserve"> PAGE \* MERGEFORMAT </w:instrText>
                </w:r>
                <w:r>
                  <w:fldChar w:fldCharType="separate"/>
                </w:r>
                <w:r w:rsidRPr="00700ED2">
                  <w:rPr>
                    <w:rStyle w:val="Headerorfooter1"/>
                    <w:noProof/>
                  </w:rPr>
                  <w:t>53</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700ED2">
    <w:pPr>
      <w:rPr>
        <w:sz w:val="2"/>
        <w:szCs w:val="2"/>
      </w:rPr>
    </w:pPr>
    <w:r>
      <w:pict>
        <v:shapetype id="_x0000_t202" coordsize="21600,21600" o:spt="202" path="m,l,21600r21600,l21600,xe">
          <v:stroke joinstyle="miter"/>
          <v:path gradientshapeok="t" o:connecttype="rect"/>
        </v:shapetype>
        <v:shape id="_x0000_s2049" type="#_x0000_t202" style="position:absolute;margin-left:35.4pt;margin-top:449.25pt;width:9.85pt;height:7.2pt;z-index:-188744050;mso-wrap-style:none;mso-wrap-distance-left:5pt;mso-wrap-distance-right:5pt;mso-position-horizontal-relative:page;mso-position-vertical-relative:page" wrapcoords="0 0" filled="f" stroked="f">
          <v:textbox style="mso-fit-shape-to-text:t" inset="0,0,0,0">
            <w:txbxContent>
              <w:p w:rsidR="0055263D" w:rsidRDefault="00700ED2">
                <w:pPr>
                  <w:pStyle w:val="Headerorfooter0"/>
                  <w:shd w:val="clear" w:color="auto" w:fill="auto"/>
                  <w:spacing w:line="240" w:lineRule="auto"/>
                </w:pPr>
                <w:r>
                  <w:fldChar w:fldCharType="begin"/>
                </w:r>
                <w:r>
                  <w:instrText xml:space="preserve"> PAGE \* MERGEFORMAT </w:instrText>
                </w:r>
                <w:r>
                  <w:fldChar w:fldCharType="separate"/>
                </w:r>
                <w:r>
                  <w:rPr>
                    <w:noProof/>
                  </w:rPr>
                  <w:t>40</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55263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55263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5526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700ED2">
    <w:pPr>
      <w:rPr>
        <w:sz w:val="2"/>
        <w:szCs w:val="2"/>
      </w:rPr>
    </w:pPr>
    <w:r>
      <w:pict>
        <v:shapetype id="_x0000_t202" coordsize="21600,21600" o:spt="202" path="m,l,21600r21600,l21600,xe">
          <v:stroke joinstyle="miter"/>
          <v:path gradientshapeok="t" o:connecttype="rect"/>
        </v:shapetype>
        <v:shape id="_x0000_s2061" type="#_x0000_t202" style="position:absolute;margin-left:268.15pt;margin-top:450.65pt;width:8.9pt;height:7.45pt;z-index:-188744062;mso-wrap-style:none;mso-wrap-distance-left:5pt;mso-wrap-distance-right:5pt;mso-position-horizontal-relative:page;mso-position-vertical-relative:page" wrapcoords="0 0" filled="f" stroked="f">
          <v:textbox style="mso-fit-shape-to-text:t" inset="0,0,0,0">
            <w:txbxContent>
              <w:p w:rsidR="0055263D" w:rsidRDefault="00700ED2">
                <w:pPr>
                  <w:pStyle w:val="Headerorfooter0"/>
                  <w:shd w:val="clear" w:color="auto" w:fill="auto"/>
                  <w:spacing w:line="240" w:lineRule="auto"/>
                </w:pPr>
                <w:r>
                  <w:fldChar w:fldCharType="begin"/>
                </w:r>
                <w:r>
                  <w:instrText xml:space="preserve"> PAGE \* MERGEFORMAT </w:instrText>
                </w:r>
                <w:r>
                  <w:fldChar w:fldCharType="separate"/>
                </w:r>
                <w:r w:rsidRPr="00700ED2">
                  <w:rPr>
                    <w:rStyle w:val="Headerorfooter1"/>
                    <w:noProof/>
                  </w:rPr>
                  <w:t>5</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700ED2">
    <w:pPr>
      <w:rPr>
        <w:sz w:val="2"/>
        <w:szCs w:val="2"/>
      </w:rPr>
    </w:pPr>
    <w:r>
      <w:pict>
        <v:shapetype id="_x0000_t202" coordsize="21600,21600" o:spt="202" path="m,l,21600r21600,l21600,xe">
          <v:stroke joinstyle="miter"/>
          <v:path gradientshapeok="t" o:connecttype="rect"/>
        </v:shapetype>
        <v:shape id="_x0000_s2060" type="#_x0000_t202" style="position:absolute;margin-left:34.75pt;margin-top:450.9pt;width:9.6pt;height:7.2pt;z-index:-188744061;mso-wrap-style:none;mso-wrap-distance-left:5pt;mso-wrap-distance-right:5pt;mso-position-horizontal-relative:page;mso-position-vertical-relative:page" wrapcoords="0 0" filled="f" stroked="f">
          <v:textbox style="mso-fit-shape-to-text:t" inset="0,0,0,0">
            <w:txbxContent>
              <w:p w:rsidR="0055263D" w:rsidRDefault="00700ED2">
                <w:pPr>
                  <w:pStyle w:val="Headerorfooter0"/>
                  <w:shd w:val="clear" w:color="auto" w:fill="auto"/>
                  <w:spacing w:line="240" w:lineRule="auto"/>
                </w:pPr>
                <w:r>
                  <w:fldChar w:fldCharType="begin"/>
                </w:r>
                <w:r>
                  <w:instrText xml:space="preserve"> PAGE \* MERGEFORMAT </w:instrText>
                </w:r>
                <w:r>
                  <w:fldChar w:fldCharType="separate"/>
                </w:r>
                <w:r w:rsidRPr="00700ED2">
                  <w:rPr>
                    <w:rStyle w:val="Headerorfooter1"/>
                    <w:noProof/>
                  </w:rPr>
                  <w:t>36</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700ED2">
    <w:pPr>
      <w:rPr>
        <w:sz w:val="2"/>
        <w:szCs w:val="2"/>
      </w:rPr>
    </w:pPr>
    <w:r>
      <w:pict>
        <v:shapetype id="_x0000_t202" coordsize="21600,21600" o:spt="202" path="m,l,21600r21600,l21600,xe">
          <v:stroke joinstyle="miter"/>
          <v:path gradientshapeok="t" o:connecttype="rect"/>
        </v:shapetype>
        <v:shape id="_x0000_s2059" type="#_x0000_t202" style="position:absolute;margin-left:268.15pt;margin-top:450.65pt;width:8.9pt;height:7.45pt;z-index:-188744060;mso-wrap-style:none;mso-wrap-distance-left:5pt;mso-wrap-distance-right:5pt;mso-position-horizontal-relative:page;mso-position-vertical-relative:page" wrapcoords="0 0" filled="f" stroked="f">
          <v:textbox style="mso-fit-shape-to-text:t" inset="0,0,0,0">
            <w:txbxContent>
              <w:p w:rsidR="0055263D" w:rsidRDefault="00700ED2">
                <w:pPr>
                  <w:pStyle w:val="Headerorfooter0"/>
                  <w:shd w:val="clear" w:color="auto" w:fill="auto"/>
                  <w:spacing w:line="240" w:lineRule="auto"/>
                </w:pPr>
                <w:r>
                  <w:fldChar w:fldCharType="begin"/>
                </w:r>
                <w:r>
                  <w:instrText xml:space="preserve"> PAGE \* MERGEFORMAT </w:instrText>
                </w:r>
                <w:r>
                  <w:fldChar w:fldCharType="separate"/>
                </w:r>
                <w:r w:rsidRPr="00700ED2">
                  <w:rPr>
                    <w:rStyle w:val="Headerorfooter1"/>
                    <w:noProof/>
                  </w:rPr>
                  <w:t>35</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700ED2">
    <w:pPr>
      <w:rPr>
        <w:sz w:val="2"/>
        <w:szCs w:val="2"/>
      </w:rPr>
    </w:pPr>
    <w:r>
      <w:pict>
        <v:shapetype id="_x0000_t202" coordsize="21600,21600" o:spt="202" path="m,l,21600r21600,l21600,xe">
          <v:stroke joinstyle="miter"/>
          <v:path gradientshapeok="t" o:connecttype="rect"/>
        </v:shapetype>
        <v:shape id="_x0000_s2058" type="#_x0000_t202" style="position:absolute;margin-left:251.5pt;margin-top:468.35pt;width:1.9pt;height:4.1pt;z-index:-188744059;mso-wrap-style:none;mso-wrap-distance-left:5pt;mso-wrap-distance-right:5pt;mso-position-horizontal-relative:page;mso-position-vertical-relative:page" wrapcoords="0 0" filled="f" stroked="f">
          <v:textbox style="mso-fit-shape-to-text:t" inset="0,0,0,0">
            <w:txbxContent>
              <w:p w:rsidR="0055263D" w:rsidRDefault="00700ED2">
                <w:pPr>
                  <w:pStyle w:val="Headerorfooter0"/>
                  <w:shd w:val="clear" w:color="auto" w:fill="auto"/>
                  <w:spacing w:line="240" w:lineRule="auto"/>
                </w:pPr>
                <w:r>
                  <w:rPr>
                    <w:rStyle w:val="Headerorfooter1"/>
                  </w:rPr>
                  <w:t>i</w:t>
                </w:r>
              </w:p>
            </w:txbxContent>
          </v:textbox>
          <w10:wrap anchorx="page" anchory="page"/>
        </v:shape>
      </w:pict>
    </w:r>
    <w:r>
      <w:pict>
        <v:shape id="_x0000_s2057" type="#_x0000_t202" style="position:absolute;margin-left:33.3pt;margin-top:447.45pt;width:9.6pt;height:6.95pt;z-index:-188744058;mso-wrap-style:none;mso-wrap-distance-left:5pt;mso-wrap-distance-right:5pt;mso-position-horizontal-relative:page;mso-position-vertical-relative:page" wrapcoords="0 0" filled="f" stroked="f">
          <v:textbox style="mso-fit-shape-to-text:t" inset="0,0,0,0">
            <w:txbxContent>
              <w:p w:rsidR="0055263D" w:rsidRDefault="00700ED2">
                <w:pPr>
                  <w:pStyle w:val="Headerorfooter0"/>
                  <w:shd w:val="clear" w:color="auto" w:fill="auto"/>
                  <w:spacing w:line="240" w:lineRule="auto"/>
                </w:pPr>
                <w:r>
                  <w:fldChar w:fldCharType="begin"/>
                </w:r>
                <w:r>
                  <w:instrText xml:space="preserve"> PAGE \* MERGEFORMAT </w:instrText>
                </w:r>
                <w:r>
                  <w:fldChar w:fldCharType="separate"/>
                </w:r>
                <w:r w:rsidRPr="00700ED2">
                  <w:rPr>
                    <w:rStyle w:val="Headerorfooter1"/>
                    <w:noProof/>
                  </w:rPr>
                  <w:t>21</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700ED2">
    <w:pPr>
      <w:rPr>
        <w:sz w:val="2"/>
        <w:szCs w:val="2"/>
      </w:rPr>
    </w:pPr>
    <w:r>
      <w:pict>
        <v:shapetype id="_x0000_t202" coordsize="21600,21600" o:spt="202" path="m,l,21600r21600,l21600,xe">
          <v:stroke joinstyle="miter"/>
          <v:path gradientshapeok="t" o:connecttype="rect"/>
        </v:shapetype>
        <v:shape id="_x0000_s2056" type="#_x0000_t202" style="position:absolute;margin-left:34.75pt;margin-top:450.9pt;width:9.6pt;height:7.2pt;z-index:-188744057;mso-wrap-style:none;mso-wrap-distance-left:5pt;mso-wrap-distance-right:5pt;mso-position-horizontal-relative:page;mso-position-vertical-relative:page" wrapcoords="0 0" filled="f" stroked="f">
          <v:textbox style="mso-fit-shape-to-text:t" inset="0,0,0,0">
            <w:txbxContent>
              <w:p w:rsidR="0055263D" w:rsidRDefault="00700ED2">
                <w:pPr>
                  <w:pStyle w:val="Headerorfooter0"/>
                  <w:shd w:val="clear" w:color="auto" w:fill="auto"/>
                  <w:spacing w:line="240" w:lineRule="auto"/>
                </w:pPr>
                <w:r>
                  <w:fldChar w:fldCharType="begin"/>
                </w:r>
                <w:r>
                  <w:instrText xml:space="preserve"> PAGE \* MERGEFORMAT </w:instrText>
                </w:r>
                <w:r>
                  <w:fldChar w:fldCharType="separate"/>
                </w:r>
                <w:r w:rsidRPr="00700ED2">
                  <w:rPr>
                    <w:rStyle w:val="Headerorfooter1"/>
                    <w:noProof/>
                  </w:rPr>
                  <w:t>38</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700ED2">
    <w:pPr>
      <w:rPr>
        <w:sz w:val="2"/>
        <w:szCs w:val="2"/>
      </w:rPr>
    </w:pPr>
    <w:r>
      <w:pict>
        <v:shapetype id="_x0000_t202" coordsize="21600,21600" o:spt="202" path="m,l,21600r21600,l21600,xe">
          <v:stroke joinstyle="miter"/>
          <v:path gradientshapeok="t" o:connecttype="rect"/>
        </v:shapetype>
        <v:shape id="_x0000_s2055" type="#_x0000_t202" style="position:absolute;margin-left:268.15pt;margin-top:450.65pt;width:8.9pt;height:7.45pt;z-index:-188744056;mso-wrap-style:none;mso-wrap-distance-left:5pt;mso-wrap-distance-right:5pt;mso-position-horizontal-relative:page;mso-position-vertical-relative:page" wrapcoords="0 0" filled="f" stroked="f">
          <v:textbox style="mso-fit-shape-to-text:t" inset="0,0,0,0">
            <w:txbxContent>
              <w:p w:rsidR="0055263D" w:rsidRDefault="00700ED2">
                <w:pPr>
                  <w:pStyle w:val="Headerorfooter0"/>
                  <w:shd w:val="clear" w:color="auto" w:fill="auto"/>
                  <w:spacing w:line="240" w:lineRule="auto"/>
                </w:pPr>
                <w:r>
                  <w:fldChar w:fldCharType="begin"/>
                </w:r>
                <w:r>
                  <w:instrText xml:space="preserve"> PAGE \* MERGEFORMAT </w:instrText>
                </w:r>
                <w:r>
                  <w:fldChar w:fldCharType="separate"/>
                </w:r>
                <w:r w:rsidRPr="00700ED2">
                  <w:rPr>
                    <w:rStyle w:val="Headerorfooter1"/>
                    <w:noProof/>
                  </w:rPr>
                  <w:t>39</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700ED2">
    <w:pPr>
      <w:rPr>
        <w:sz w:val="2"/>
        <w:szCs w:val="2"/>
      </w:rPr>
    </w:pPr>
    <w:r>
      <w:pict>
        <v:shapetype id="_x0000_t202" coordsize="21600,21600" o:spt="202" path="m,l,21600r21600,l21600,xe">
          <v:stroke joinstyle="miter"/>
          <v:path gradientshapeok="t" o:connecttype="rect"/>
        </v:shapetype>
        <v:shape id="_x0000_s2053" type="#_x0000_t202" style="position:absolute;margin-left:267.5pt;margin-top:448.3pt;width:9.6pt;height:7.45pt;z-index:-188744054;mso-wrap-style:none;mso-wrap-distance-left:5pt;mso-wrap-distance-right:5pt;mso-position-horizontal-relative:page;mso-position-vertical-relative:page" wrapcoords="0 0" filled="f" stroked="f">
          <v:textbox style="mso-fit-shape-to-text:t" inset="0,0,0,0">
            <w:txbxContent>
              <w:p w:rsidR="0055263D" w:rsidRDefault="00700ED2">
                <w:pPr>
                  <w:pStyle w:val="Headerorfooter0"/>
                  <w:shd w:val="clear" w:color="auto" w:fill="auto"/>
                  <w:spacing w:line="240" w:lineRule="auto"/>
                </w:pPr>
                <w:r>
                  <w:fldChar w:fldCharType="begin"/>
                </w:r>
                <w:r>
                  <w:instrText xml:space="preserve"> PAGE \* MERGEFORMAT </w:instrText>
                </w:r>
                <w:r>
                  <w:fldChar w:fldCharType="separate"/>
                </w:r>
                <w:r>
                  <w:rPr>
                    <w:noProof/>
                  </w:rPr>
                  <w:t>37</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700ED2">
    <w:pPr>
      <w:rPr>
        <w:sz w:val="2"/>
        <w:szCs w:val="2"/>
      </w:rPr>
    </w:pPr>
    <w:r>
      <w:pict>
        <v:shapetype id="_x0000_t202" coordsize="21600,21600" o:spt="202" path="m,l,21600r21600,l21600,xe">
          <v:stroke joinstyle="miter"/>
          <v:path gradientshapeok="t" o:connecttype="rect"/>
        </v:shapetype>
        <v:shape id="_x0000_s2052" type="#_x0000_t202" style="position:absolute;margin-left:34.75pt;margin-top:450.9pt;width:9.6pt;height:7.2pt;z-index:-188744053;mso-wrap-style:none;mso-wrap-distance-left:5pt;mso-wrap-distance-right:5pt;mso-position-horizontal-relative:page;mso-position-vertical-relative:page" wrapcoords="0 0" filled="f" stroked="f">
          <v:textbox style="mso-fit-shape-to-text:t" inset="0,0,0,0">
            <w:txbxContent>
              <w:p w:rsidR="0055263D" w:rsidRDefault="00700ED2">
                <w:pPr>
                  <w:pStyle w:val="Headerorfooter0"/>
                  <w:shd w:val="clear" w:color="auto" w:fill="auto"/>
                  <w:spacing w:line="240" w:lineRule="auto"/>
                </w:pPr>
                <w:r>
                  <w:fldChar w:fldCharType="begin"/>
                </w:r>
                <w:r>
                  <w:instrText xml:space="preserve"> PAGE \* MERGEFORMAT </w:instrText>
                </w:r>
                <w:r>
                  <w:fldChar w:fldCharType="separate"/>
                </w:r>
                <w:r w:rsidRPr="00700ED2">
                  <w:rPr>
                    <w:rStyle w:val="Headerorfooter1"/>
                    <w:noProof/>
                  </w:rPr>
                  <w:t>54</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63D" w:rsidRDefault="00700ED2">
      <w:r>
        <w:separator/>
      </w:r>
    </w:p>
  </w:footnote>
  <w:footnote w:type="continuationSeparator" w:id="0">
    <w:p w:rsidR="0055263D" w:rsidRDefault="00700ED2">
      <w:r>
        <w:continuationSeparator/>
      </w:r>
    </w:p>
  </w:footnote>
  <w:footnote w:id="1">
    <w:p w:rsidR="0055263D" w:rsidRDefault="00700ED2">
      <w:pPr>
        <w:pStyle w:val="Footnote0"/>
        <w:shd w:val="clear" w:color="auto" w:fill="auto"/>
        <w:ind w:left="300"/>
      </w:pPr>
      <w:r>
        <w:footnoteRef/>
      </w:r>
      <w:r>
        <w:t xml:space="preserve"> Dienstanweisung für einen Unterteufel, 3. Auflage Freiburg 1959</w:t>
      </w:r>
    </w:p>
  </w:footnote>
  <w:footnote w:id="2">
    <w:p w:rsidR="0055263D" w:rsidRDefault="00700ED2">
      <w:pPr>
        <w:pStyle w:val="Footnote0"/>
        <w:shd w:val="clear" w:color="auto" w:fill="auto"/>
        <w:spacing w:line="168" w:lineRule="exact"/>
        <w:ind w:left="300"/>
        <w:jc w:val="both"/>
      </w:pPr>
      <w:r>
        <w:footnoteRef/>
      </w:r>
      <w:r>
        <w:t xml:space="preserve"> O. S. v. Bibra, Der Name JESUS — Seine siegende Macht nach dem Zeugnis des Neuen Testaments. R. Brockhaus Taschen</w:t>
      </w:r>
      <w:r>
        <w:softHyphen/>
        <w:t xml:space="preserve">bücher BSZ Nr. 1. Wuppertal 1962. </w:t>
      </w:r>
      <w:r>
        <w:t>S. 117—121.</w:t>
      </w:r>
    </w:p>
  </w:footnote>
  <w:footnote w:id="3">
    <w:p w:rsidR="0055263D" w:rsidRDefault="00700ED2">
      <w:pPr>
        <w:pStyle w:val="Footnote0"/>
        <w:shd w:val="clear" w:color="auto" w:fill="auto"/>
        <w:spacing w:line="160" w:lineRule="exact"/>
        <w:ind w:firstLine="0"/>
      </w:pPr>
      <w:r>
        <w:footnoteRef/>
      </w:r>
      <w:r>
        <w:t xml:space="preserve"> Vgl. „Viele Fragen? Nur eine Antwort!“ Seite 75.</w:t>
      </w:r>
    </w:p>
  </w:footnote>
  <w:footnote w:id="4">
    <w:p w:rsidR="0055263D" w:rsidRDefault="00700ED2">
      <w:pPr>
        <w:pStyle w:val="Footnote0"/>
        <w:shd w:val="clear" w:color="auto" w:fill="auto"/>
        <w:spacing w:line="160" w:lineRule="exact"/>
        <w:ind w:firstLine="0"/>
      </w:pPr>
      <w:r>
        <w:footnoteRef/>
      </w:r>
      <w:r>
        <w:t xml:space="preserve"> Vgl. auch „Hallo, Bruder!“</w:t>
      </w:r>
    </w:p>
  </w:footnote>
  <w:footnote w:id="5">
    <w:p w:rsidR="0055263D" w:rsidRDefault="00700ED2">
      <w:pPr>
        <w:pStyle w:val="Footnote0"/>
        <w:shd w:val="clear" w:color="auto" w:fill="auto"/>
        <w:spacing w:line="160" w:lineRule="exact"/>
        <w:ind w:firstLine="0"/>
      </w:pPr>
      <w:r>
        <w:footnoteRef/>
      </w:r>
      <w:r>
        <w:t xml:space="preserve"> O. S. v. Bibra, Der Name JESUS, S. 17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700ED2">
    <w:pPr>
      <w:rPr>
        <w:sz w:val="2"/>
        <w:szCs w:val="2"/>
      </w:rPr>
    </w:pPr>
    <w:r>
      <w:pict>
        <v:shapetype id="_x0000_t202" coordsize="21600,21600" o:spt="202" path="m,l,21600r21600,l21600,xe">
          <v:stroke joinstyle="miter"/>
          <v:path gradientshapeok="t" o:connecttype="rect"/>
        </v:shapetype>
        <v:shape id="_x0000_s2054" type="#_x0000_t202" style="position:absolute;margin-left:34.7pt;margin-top:49.65pt;width:136.8pt;height:8.65pt;z-index:-188744055;mso-wrap-style:none;mso-wrap-distance-left:5pt;mso-wrap-distance-right:5pt;mso-position-horizontal-relative:page;mso-position-vertical-relative:page" wrapcoords="0 0" filled="f" stroked="f">
          <v:textbox style="mso-fit-shape-to-text:t" inset="0,0,0,0">
            <w:txbxContent>
              <w:p w:rsidR="0055263D" w:rsidRDefault="00700ED2">
                <w:pPr>
                  <w:pStyle w:val="Headerorfooter0"/>
                  <w:shd w:val="clear" w:color="auto" w:fill="auto"/>
                  <w:spacing w:line="240" w:lineRule="auto"/>
                </w:pPr>
                <w:r>
                  <w:rPr>
                    <w:rStyle w:val="Headerorfooter9ptItalic"/>
                  </w:rPr>
                  <w:t>DIE MACHT DES BLUTES JESU</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700ED2">
    <w:pPr>
      <w:rPr>
        <w:sz w:val="2"/>
        <w:szCs w:val="2"/>
      </w:rPr>
    </w:pPr>
    <w:r>
      <w:pict>
        <v:shapetype id="_x0000_t202" coordsize="21600,21600" o:spt="202" path="m,l,21600r21600,l21600,xe">
          <v:stroke joinstyle="miter"/>
          <v:path gradientshapeok="t" o:connecttype="rect"/>
        </v:shapetype>
        <v:shape id="_x0000_s2050" type="#_x0000_t202" style="position:absolute;margin-left:33.95pt;margin-top:50.1pt;width:139.7pt;height:8.65pt;z-index:-188744051;mso-wrap-style:none;mso-wrap-distance-left:5pt;mso-wrap-distance-right:5pt;mso-position-horizontal-relative:page;mso-position-vertical-relative:page" wrapcoords="0 0" filled="f" stroked="f">
          <v:textbox style="mso-fit-shape-to-text:t" inset="0,0,0,0">
            <w:txbxContent>
              <w:p w:rsidR="0055263D" w:rsidRDefault="00700ED2">
                <w:pPr>
                  <w:pStyle w:val="Headerorfooter0"/>
                  <w:shd w:val="clear" w:color="auto" w:fill="auto"/>
                  <w:spacing w:line="240" w:lineRule="auto"/>
                </w:pPr>
                <w:r>
                  <w:rPr>
                    <w:rStyle w:val="Headerorfooter9ptItalic"/>
                  </w:rPr>
                  <w:t>DIE KRAFT DES NAMENS JESUS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D" w:rsidRDefault="005526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0C0D"/>
    <w:multiLevelType w:val="multilevel"/>
    <w:tmpl w:val="EC32D28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505C63"/>
    <w:multiLevelType w:val="multilevel"/>
    <w:tmpl w:val="15D6F52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76"/>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55263D"/>
    <w:rsid w:val="0055263D"/>
    <w:rsid w:val="0070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Sylfaen" w:eastAsia="Sylfaen" w:hAnsi="Sylfaen" w:cs="Sylfaen"/>
      <w:b w:val="0"/>
      <w:bCs w:val="0"/>
      <w:i w:val="0"/>
      <w:iCs w:val="0"/>
      <w:smallCaps w:val="0"/>
      <w:strike w:val="0"/>
      <w:sz w:val="16"/>
      <w:szCs w:val="16"/>
      <w:u w:val="none"/>
    </w:rPr>
  </w:style>
  <w:style w:type="character" w:customStyle="1" w:styleId="Bodytext4Exact">
    <w:name w:val="Body text (4) Exact"/>
    <w:basedOn w:val="Absatz-Standardschriftart"/>
    <w:link w:val="Bodytext4"/>
    <w:rPr>
      <w:rFonts w:ascii="Georgia" w:eastAsia="Georgia" w:hAnsi="Georgia" w:cs="Georgia"/>
      <w:b w:val="0"/>
      <w:bCs w:val="0"/>
      <w:i w:val="0"/>
      <w:iCs w:val="0"/>
      <w:smallCaps w:val="0"/>
      <w:strike w:val="0"/>
      <w:sz w:val="22"/>
      <w:szCs w:val="22"/>
      <w:u w:val="none"/>
    </w:rPr>
  </w:style>
  <w:style w:type="character" w:customStyle="1" w:styleId="Bodytext5Exact">
    <w:name w:val="Body text (5) Exact"/>
    <w:basedOn w:val="Absatz-Standardschriftart"/>
    <w:link w:val="Bodytext5"/>
    <w:rPr>
      <w:rFonts w:ascii="Sylfaen" w:eastAsia="Sylfaen" w:hAnsi="Sylfaen" w:cs="Sylfaen"/>
      <w:b w:val="0"/>
      <w:bCs w:val="0"/>
      <w:i w:val="0"/>
      <w:iCs w:val="0"/>
      <w:smallCaps w:val="0"/>
      <w:strike w:val="0"/>
      <w:sz w:val="46"/>
      <w:szCs w:val="46"/>
      <w:u w:val="none"/>
    </w:rPr>
  </w:style>
  <w:style w:type="character" w:customStyle="1" w:styleId="Bodytext6Exact">
    <w:name w:val="Body text (6) Exact"/>
    <w:basedOn w:val="Absatz-Standardschriftart"/>
    <w:link w:val="Bodytext6"/>
    <w:rPr>
      <w:rFonts w:ascii="Sylfaen" w:eastAsia="Sylfaen" w:hAnsi="Sylfaen" w:cs="Sylfaen"/>
      <w:b w:val="0"/>
      <w:bCs w:val="0"/>
      <w:i w:val="0"/>
      <w:iCs w:val="0"/>
      <w:smallCaps w:val="0"/>
      <w:strike w:val="0"/>
      <w:sz w:val="18"/>
      <w:szCs w:val="18"/>
      <w:u w:val="none"/>
    </w:rPr>
  </w:style>
  <w:style w:type="character" w:customStyle="1" w:styleId="Bodytext7">
    <w:name w:val="Body text (7)_"/>
    <w:basedOn w:val="Absatz-Standardschriftart"/>
    <w:link w:val="Bodytext70"/>
    <w:rPr>
      <w:rFonts w:ascii="Sylfaen" w:eastAsia="Sylfaen" w:hAnsi="Sylfaen" w:cs="Sylfaen"/>
      <w:b w:val="0"/>
      <w:bCs w:val="0"/>
      <w:i w:val="0"/>
      <w:iCs w:val="0"/>
      <w:smallCaps w:val="0"/>
      <w:strike w:val="0"/>
      <w:sz w:val="16"/>
      <w:szCs w:val="16"/>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9"/>
      <w:szCs w:val="19"/>
      <w:u w:val="none"/>
    </w:rPr>
  </w:style>
  <w:style w:type="character" w:customStyle="1" w:styleId="Bodytext21">
    <w:name w:val="Body text (2)"/>
    <w:basedOn w:val="Bodytext2"/>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style>
  <w:style w:type="character" w:customStyle="1" w:styleId="Tableofcontents">
    <w:name w:val="Table of contents_"/>
    <w:basedOn w:val="Absatz-Standardschriftart"/>
    <w:link w:val="Tableofcontents0"/>
    <w:rPr>
      <w:rFonts w:ascii="Sylfaen" w:eastAsia="Sylfaen" w:hAnsi="Sylfaen" w:cs="Sylfaen"/>
      <w:b w:val="0"/>
      <w:bCs w:val="0"/>
      <w:i w:val="0"/>
      <w:iCs w:val="0"/>
      <w:smallCaps w:val="0"/>
      <w:strike w:val="0"/>
      <w:sz w:val="19"/>
      <w:szCs w:val="19"/>
      <w:u w:val="none"/>
    </w:rPr>
  </w:style>
  <w:style w:type="character" w:customStyle="1" w:styleId="TableofcontentsSpacing10pt">
    <w:name w:val="Table of contents + Spacing 10 pt"/>
    <w:basedOn w:val="Tableofcontents"/>
    <w:rPr>
      <w:rFonts w:ascii="Sylfaen" w:eastAsia="Sylfaen" w:hAnsi="Sylfaen" w:cs="Sylfaen"/>
      <w:b w:val="0"/>
      <w:bCs w:val="0"/>
      <w:i w:val="0"/>
      <w:iCs w:val="0"/>
      <w:smallCaps w:val="0"/>
      <w:strike w:val="0"/>
      <w:color w:val="000000"/>
      <w:spacing w:val="210"/>
      <w:w w:val="100"/>
      <w:position w:val="0"/>
      <w:sz w:val="19"/>
      <w:szCs w:val="19"/>
      <w:u w:val="none"/>
      <w:lang w:val="de-DE" w:eastAsia="de-DE" w:bidi="de-DE"/>
    </w:rPr>
  </w:style>
  <w:style w:type="character" w:customStyle="1" w:styleId="Bodytext8">
    <w:name w:val="Body text (8)_"/>
    <w:basedOn w:val="Absatz-Standardschriftart"/>
    <w:link w:val="Bodytext80"/>
    <w:rPr>
      <w:rFonts w:ascii="Sylfaen" w:eastAsia="Sylfaen" w:hAnsi="Sylfaen" w:cs="Sylfaen"/>
      <w:b w:val="0"/>
      <w:bCs w:val="0"/>
      <w:i/>
      <w:iCs/>
      <w:smallCaps w:val="0"/>
      <w:strike w:val="0"/>
      <w:sz w:val="18"/>
      <w:szCs w:val="18"/>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20"/>
      <w:szCs w:val="20"/>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Bodytext2ItalicSpacing1pt">
    <w:name w:val="Body text (2) + Italic;Spacing 1 pt"/>
    <w:basedOn w:val="Bodytext2"/>
    <w:rPr>
      <w:rFonts w:ascii="Sylfaen" w:eastAsia="Sylfaen" w:hAnsi="Sylfaen" w:cs="Sylfaen"/>
      <w:b/>
      <w:bCs/>
      <w:i/>
      <w:iCs/>
      <w:smallCaps w:val="0"/>
      <w:strike w:val="0"/>
      <w:color w:val="000000"/>
      <w:spacing w:val="20"/>
      <w:w w:val="100"/>
      <w:position w:val="0"/>
      <w:sz w:val="19"/>
      <w:szCs w:val="19"/>
      <w:u w:val="none"/>
      <w:lang w:val="de-DE" w:eastAsia="de-DE" w:bidi="de-DE"/>
    </w:rPr>
  </w:style>
  <w:style w:type="character" w:customStyle="1" w:styleId="Bodytext210ptItalic">
    <w:name w:val="Body text (2) + 10 pt;Italic"/>
    <w:basedOn w:val="Bodytext2"/>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2Georgia85pt">
    <w:name w:val="Body text (2) + Georgia;8.5 pt"/>
    <w:basedOn w:val="Bodytext2"/>
    <w:rPr>
      <w:rFonts w:ascii="Georgia" w:eastAsia="Georgia" w:hAnsi="Georgia" w:cs="Georgia"/>
      <w:b/>
      <w:bCs/>
      <w:i w:val="0"/>
      <w:iCs w:val="0"/>
      <w:smallCaps w:val="0"/>
      <w:strike w:val="0"/>
      <w:color w:val="000000"/>
      <w:spacing w:val="0"/>
      <w:w w:val="100"/>
      <w:position w:val="0"/>
      <w:sz w:val="17"/>
      <w:szCs w:val="17"/>
      <w:u w:val="none"/>
      <w:lang w:val="de-DE" w:eastAsia="de-DE" w:bidi="de-DE"/>
    </w:rPr>
  </w:style>
  <w:style w:type="character" w:customStyle="1" w:styleId="Bodytext22">
    <w:name w:val="Body text (2)"/>
    <w:basedOn w:val="Bodytext2"/>
    <w:rPr>
      <w:rFonts w:ascii="Sylfaen" w:eastAsia="Sylfaen" w:hAnsi="Sylfaen" w:cs="Sylfaen"/>
      <w:b w:val="0"/>
      <w:bCs w:val="0"/>
      <w:i w:val="0"/>
      <w:iCs w:val="0"/>
      <w:smallCaps w:val="0"/>
      <w:strike w:val="0"/>
      <w:color w:val="000000"/>
      <w:spacing w:val="0"/>
      <w:w w:val="100"/>
      <w:position w:val="0"/>
      <w:sz w:val="19"/>
      <w:szCs w:val="19"/>
      <w:u w:val="single"/>
      <w:lang w:val="de-DE" w:eastAsia="de-DE" w:bidi="de-D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20"/>
      <w:w w:val="100"/>
      <w:position w:val="0"/>
      <w:sz w:val="19"/>
      <w:szCs w:val="19"/>
      <w:u w:val="none"/>
      <w:lang w:val="de-DE" w:eastAsia="de-DE" w:bidi="de-DE"/>
    </w:rPr>
  </w:style>
  <w:style w:type="character" w:customStyle="1" w:styleId="Headerorfooter9ptItalic">
    <w:name w:val="Header or footer + 9 pt;Italic"/>
    <w:basedOn w:val="Headerorfooter"/>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Bodytext2Spacing1pt0">
    <w:name w:val="Body text (2) + Spacing 1 pt"/>
    <w:basedOn w:val="Bodytext2"/>
    <w:rPr>
      <w:rFonts w:ascii="Sylfaen" w:eastAsia="Sylfaen" w:hAnsi="Sylfaen" w:cs="Sylfaen"/>
      <w:b w:val="0"/>
      <w:bCs w:val="0"/>
      <w:i w:val="0"/>
      <w:iCs w:val="0"/>
      <w:smallCaps w:val="0"/>
      <w:strike w:val="0"/>
      <w:color w:val="000000"/>
      <w:spacing w:val="20"/>
      <w:w w:val="100"/>
      <w:position w:val="0"/>
      <w:sz w:val="19"/>
      <w:szCs w:val="19"/>
      <w:u w:val="none"/>
      <w:lang w:val="de-DE" w:eastAsia="de-DE" w:bidi="de-DE"/>
    </w:rPr>
  </w:style>
  <w:style w:type="paragraph" w:customStyle="1" w:styleId="Footnote0">
    <w:name w:val="Footnote"/>
    <w:basedOn w:val="Standard"/>
    <w:link w:val="Footnote"/>
    <w:pPr>
      <w:shd w:val="clear" w:color="auto" w:fill="FFFFFF"/>
      <w:spacing w:line="178" w:lineRule="exact"/>
      <w:ind w:hanging="300"/>
    </w:pPr>
    <w:rPr>
      <w:rFonts w:ascii="Sylfaen" w:eastAsia="Sylfaen" w:hAnsi="Sylfaen" w:cs="Sylfaen"/>
      <w:sz w:val="16"/>
      <w:szCs w:val="16"/>
    </w:rPr>
  </w:style>
  <w:style w:type="paragraph" w:customStyle="1" w:styleId="Bodytext4">
    <w:name w:val="Body text (4)"/>
    <w:basedOn w:val="Standard"/>
    <w:link w:val="Bodytext4Exact"/>
    <w:pPr>
      <w:shd w:val="clear" w:color="auto" w:fill="FFFFFF"/>
      <w:spacing w:line="0" w:lineRule="atLeast"/>
    </w:pPr>
    <w:rPr>
      <w:rFonts w:ascii="Georgia" w:eastAsia="Georgia" w:hAnsi="Georgia" w:cs="Georgia"/>
      <w:sz w:val="22"/>
      <w:szCs w:val="22"/>
    </w:rPr>
  </w:style>
  <w:style w:type="paragraph" w:customStyle="1" w:styleId="Bodytext5">
    <w:name w:val="Body text (5)"/>
    <w:basedOn w:val="Standard"/>
    <w:link w:val="Bodytext5Exact"/>
    <w:pPr>
      <w:shd w:val="clear" w:color="auto" w:fill="FFFFFF"/>
      <w:spacing w:line="0" w:lineRule="atLeast"/>
    </w:pPr>
    <w:rPr>
      <w:rFonts w:ascii="Sylfaen" w:eastAsia="Sylfaen" w:hAnsi="Sylfaen" w:cs="Sylfaen"/>
      <w:sz w:val="46"/>
      <w:szCs w:val="46"/>
    </w:rPr>
  </w:style>
  <w:style w:type="paragraph" w:customStyle="1" w:styleId="Bodytext6">
    <w:name w:val="Body text (6)"/>
    <w:basedOn w:val="Standard"/>
    <w:link w:val="Bodytext6Exact"/>
    <w:pPr>
      <w:shd w:val="clear" w:color="auto" w:fill="FFFFFF"/>
      <w:spacing w:line="0" w:lineRule="atLeast"/>
    </w:pPr>
    <w:rPr>
      <w:rFonts w:ascii="Sylfaen" w:eastAsia="Sylfaen" w:hAnsi="Sylfaen" w:cs="Sylfaen"/>
      <w:sz w:val="18"/>
      <w:szCs w:val="18"/>
    </w:rPr>
  </w:style>
  <w:style w:type="paragraph" w:customStyle="1" w:styleId="Bodytext70">
    <w:name w:val="Body text (7)"/>
    <w:basedOn w:val="Standard"/>
    <w:link w:val="Bodytext7"/>
    <w:pPr>
      <w:shd w:val="clear" w:color="auto" w:fill="FFFFFF"/>
      <w:spacing w:after="1680" w:line="259" w:lineRule="exact"/>
      <w:jc w:val="center"/>
    </w:pPr>
    <w:rPr>
      <w:rFonts w:ascii="Sylfaen" w:eastAsia="Sylfaen" w:hAnsi="Sylfaen" w:cs="Sylfaen"/>
      <w:sz w:val="16"/>
      <w:szCs w:val="16"/>
    </w:rPr>
  </w:style>
  <w:style w:type="paragraph" w:customStyle="1" w:styleId="Bodytext20">
    <w:name w:val="Body text (2)"/>
    <w:basedOn w:val="Standard"/>
    <w:link w:val="Bodytext2"/>
    <w:pPr>
      <w:shd w:val="clear" w:color="auto" w:fill="FFFFFF"/>
      <w:spacing w:after="840" w:line="0" w:lineRule="atLeast"/>
      <w:jc w:val="both"/>
    </w:pPr>
    <w:rPr>
      <w:rFonts w:ascii="Sylfaen" w:eastAsia="Sylfaen" w:hAnsi="Sylfaen" w:cs="Sylfaen"/>
      <w:sz w:val="19"/>
      <w:szCs w:val="19"/>
    </w:rPr>
  </w:style>
  <w:style w:type="paragraph" w:customStyle="1" w:styleId="Tableofcontents0">
    <w:name w:val="Table of contents"/>
    <w:basedOn w:val="Standard"/>
    <w:link w:val="Tableofcontents"/>
    <w:pPr>
      <w:shd w:val="clear" w:color="auto" w:fill="FFFFFF"/>
      <w:spacing w:line="379" w:lineRule="exact"/>
      <w:jc w:val="both"/>
    </w:pPr>
    <w:rPr>
      <w:rFonts w:ascii="Sylfaen" w:eastAsia="Sylfaen" w:hAnsi="Sylfaen" w:cs="Sylfaen"/>
      <w:sz w:val="19"/>
      <w:szCs w:val="19"/>
    </w:rPr>
  </w:style>
  <w:style w:type="paragraph" w:customStyle="1" w:styleId="Bodytext80">
    <w:name w:val="Body text (8)"/>
    <w:basedOn w:val="Standard"/>
    <w:link w:val="Bodytext8"/>
    <w:pPr>
      <w:shd w:val="clear" w:color="auto" w:fill="FFFFFF"/>
      <w:spacing w:after="840" w:line="0" w:lineRule="atLeast"/>
    </w:pPr>
    <w:rPr>
      <w:rFonts w:ascii="Sylfaen" w:eastAsia="Sylfaen" w:hAnsi="Sylfaen" w:cs="Sylfaen"/>
      <w:i/>
      <w:iCs/>
      <w:sz w:val="18"/>
      <w:szCs w:val="18"/>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1.xml"/><Relationship Id="rId26"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image" Target="media/image3.jpeg"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4.xml"/><Relationship Id="rId22" Type="http://schemas.openxmlformats.org/officeDocument/2006/relationships/header" Target="header2.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9254</Words>
  <Characters>58305</Characters>
  <Application>Microsoft Office Word</Application>
  <DocSecurity>0</DocSecurity>
  <Lines>485</Lines>
  <Paragraphs>134</Paragraphs>
  <ScaleCrop>false</ScaleCrop>
  <HeadingPairs>
    <vt:vector size="2" baseType="variant">
      <vt:variant>
        <vt:lpstr>Titel</vt:lpstr>
      </vt:variant>
      <vt:variant>
        <vt:i4>1</vt:i4>
      </vt:variant>
    </vt:vector>
  </HeadingPairs>
  <TitlesOfParts>
    <vt:vector size="1" baseType="lpstr">
      <vt:lpstr>Besiegte Feinde</vt:lpstr>
    </vt:vector>
  </TitlesOfParts>
  <Company/>
  <LinksUpToDate>false</LinksUpToDate>
  <CharactersWithSpaces>67425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Besiegte Feinde</dc:title>
  <dc:subject/>
  <dc:creator>Corrie ten Boom</dc:creator>
  <cp:keywords/>
  <cp:lastModifiedBy>Me</cp:lastModifiedBy>
  <cp:revision>2</cp:revision>
  <dcterms:created xsi:type="dcterms:W3CDTF">2015-02-02T19:33:00Z</dcterms:created>
  <dcterms:modified xsi:type="dcterms:W3CDTF">2015-02-02T19:33:00Z</dcterms:modified>
</cp:coreProperties>
</file>