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D9DF" w14:textId="77777777" w:rsidR="007C4B9D" w:rsidRPr="00552577" w:rsidRDefault="007C4B9D" w:rsidP="00292730">
      <w:pPr>
        <w:pStyle w:val="KeinLeerraum"/>
        <w:pBdr>
          <w:top w:val="single" w:sz="4" w:space="2" w:color="auto"/>
          <w:left w:val="single" w:sz="4" w:space="0" w:color="auto"/>
          <w:bottom w:val="single" w:sz="4" w:space="1" w:color="auto"/>
          <w:right w:val="single" w:sz="4" w:space="12" w:color="auto"/>
        </w:pBdr>
        <w:ind w:left="1701" w:right="284"/>
        <w:rPr>
          <w:bCs/>
          <w:color w:val="0070C0"/>
        </w:rPr>
      </w:pPr>
      <w:r w:rsidRPr="00552577">
        <w:rPr>
          <w:noProof/>
        </w:rPr>
        <w:drawing>
          <wp:anchor distT="0" distB="0" distL="114300" distR="114300" simplePos="0" relativeHeight="251659264" behindDoc="0" locked="0" layoutInCell="1" allowOverlap="1" wp14:anchorId="7A8CBCB9" wp14:editId="0430FD8C">
            <wp:simplePos x="0" y="0"/>
            <wp:positionH relativeFrom="column">
              <wp:posOffset>3241</wp:posOffset>
            </wp:positionH>
            <wp:positionV relativeFrom="paragraph">
              <wp:posOffset>25590</wp:posOffset>
            </wp:positionV>
            <wp:extent cx="962168" cy="888604"/>
            <wp:effectExtent l="0" t="0" r="0" b="6985"/>
            <wp:wrapNone/>
            <wp:docPr id="2"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8"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577">
        <w:rPr>
          <w:b/>
          <w:bCs/>
          <w:color w:val="0070C0"/>
        </w:rPr>
        <w:t xml:space="preserve">Bekennende Evangelisch-Reformierte Gemeinde in Gießen </w:t>
      </w:r>
      <w:r w:rsidRPr="00552577">
        <w:rPr>
          <w:bCs/>
          <w:color w:val="0070C0"/>
        </w:rPr>
        <w:t>(</w:t>
      </w:r>
      <w:r w:rsidRPr="00552577">
        <w:rPr>
          <w:b/>
          <w:bCs/>
          <w:color w:val="0070C0"/>
        </w:rPr>
        <w:t>BERG</w:t>
      </w:r>
      <w:r w:rsidRPr="00552577">
        <w:rPr>
          <w:bCs/>
          <w:color w:val="0070C0"/>
        </w:rPr>
        <w:t>)</w:t>
      </w:r>
    </w:p>
    <w:p w14:paraId="674F2DA1" w14:textId="77777777" w:rsidR="007C4B9D" w:rsidRPr="00552577" w:rsidRDefault="007C4B9D" w:rsidP="00292730">
      <w:pPr>
        <w:pStyle w:val="KeinLeerraum"/>
        <w:pBdr>
          <w:top w:val="single" w:sz="4" w:space="2" w:color="auto"/>
          <w:left w:val="single" w:sz="4" w:space="0" w:color="auto"/>
          <w:bottom w:val="single" w:sz="4" w:space="1" w:color="auto"/>
          <w:right w:val="single" w:sz="4" w:space="12" w:color="auto"/>
        </w:pBdr>
        <w:ind w:left="1701" w:right="284"/>
        <w:jc w:val="right"/>
        <w:rPr>
          <w:sz w:val="20"/>
        </w:rPr>
      </w:pPr>
      <w:r w:rsidRPr="00552577">
        <w:rPr>
          <w:sz w:val="20"/>
        </w:rPr>
        <w:t>Wortverkündiger: Dr. Jürgen-Burkhard Klautke (</w:t>
      </w:r>
      <w:r w:rsidR="005E3BCC">
        <w:rPr>
          <w:sz w:val="20"/>
        </w:rPr>
        <w:t>17</w:t>
      </w:r>
      <w:r w:rsidRPr="00552577">
        <w:rPr>
          <w:sz w:val="20"/>
        </w:rPr>
        <w:t>.</w:t>
      </w:r>
      <w:r>
        <w:rPr>
          <w:sz w:val="20"/>
        </w:rPr>
        <w:t>0</w:t>
      </w:r>
      <w:r w:rsidRPr="00552577">
        <w:rPr>
          <w:sz w:val="20"/>
        </w:rPr>
        <w:t>1.202</w:t>
      </w:r>
      <w:r>
        <w:rPr>
          <w:sz w:val="20"/>
        </w:rPr>
        <w:t>1</w:t>
      </w:r>
      <w:r w:rsidRPr="00552577">
        <w:rPr>
          <w:sz w:val="20"/>
        </w:rPr>
        <w:t>)</w:t>
      </w:r>
    </w:p>
    <w:p w14:paraId="63966FB9" w14:textId="77777777" w:rsidR="007C4B9D" w:rsidRPr="003454FA" w:rsidRDefault="007C4B9D" w:rsidP="00AD7EAD">
      <w:pPr>
        <w:pStyle w:val="KeinLeerraum"/>
        <w:pBdr>
          <w:top w:val="single" w:sz="4" w:space="2" w:color="auto"/>
          <w:left w:val="single" w:sz="4" w:space="0" w:color="auto"/>
          <w:bottom w:val="single" w:sz="4" w:space="1" w:color="auto"/>
          <w:right w:val="single" w:sz="4" w:space="12" w:color="auto"/>
        </w:pBdr>
        <w:ind w:left="1701" w:right="284"/>
        <w:rPr>
          <w:b/>
        </w:rPr>
      </w:pPr>
      <w:r w:rsidRPr="003454FA">
        <w:t>Wortverkündigung:</w:t>
      </w:r>
      <w:r w:rsidRPr="003454FA">
        <w:rPr>
          <w:b/>
        </w:rPr>
        <w:t xml:space="preserve"> </w:t>
      </w:r>
      <w:r w:rsidR="00B65A86" w:rsidRPr="003454FA">
        <w:rPr>
          <w:b/>
        </w:rPr>
        <w:t>1.Korinther 11,27</w:t>
      </w:r>
      <w:r w:rsidR="00AD7EAD">
        <w:rPr>
          <w:b/>
        </w:rPr>
        <w:t>–</w:t>
      </w:r>
      <w:r w:rsidR="00B65A86" w:rsidRPr="003454FA">
        <w:rPr>
          <w:b/>
        </w:rPr>
        <w:t>34</w:t>
      </w:r>
    </w:p>
    <w:p w14:paraId="1D48FE2D" w14:textId="77777777" w:rsidR="007C4B9D" w:rsidRPr="003454FA" w:rsidRDefault="007C4B9D" w:rsidP="00431B55">
      <w:pPr>
        <w:pStyle w:val="KeinLeerraum"/>
        <w:pBdr>
          <w:top w:val="single" w:sz="4" w:space="2" w:color="auto"/>
          <w:left w:val="single" w:sz="4" w:space="0" w:color="auto"/>
          <w:bottom w:val="single" w:sz="4" w:space="1" w:color="auto"/>
          <w:right w:val="single" w:sz="4" w:space="12" w:color="auto"/>
        </w:pBdr>
        <w:ind w:left="1701" w:right="284"/>
        <w:rPr>
          <w:b/>
        </w:rPr>
      </w:pPr>
      <w:r w:rsidRPr="003454FA">
        <w:t xml:space="preserve">Thema: </w:t>
      </w:r>
      <w:r w:rsidR="00431B55" w:rsidRPr="003454FA">
        <w:rPr>
          <w:b/>
        </w:rPr>
        <w:t>Die Feier des Herrenmahls: der vorletzte Ernst</w:t>
      </w:r>
    </w:p>
    <w:p w14:paraId="144BC264" w14:textId="77777777" w:rsidR="007C4B9D" w:rsidRPr="003454FA" w:rsidRDefault="007C4B9D" w:rsidP="00AD7EAD">
      <w:pPr>
        <w:pStyle w:val="KeinLeerraum"/>
        <w:pBdr>
          <w:top w:val="single" w:sz="4" w:space="2" w:color="auto"/>
          <w:left w:val="single" w:sz="4" w:space="0" w:color="auto"/>
          <w:bottom w:val="single" w:sz="4" w:space="1" w:color="auto"/>
          <w:right w:val="single" w:sz="4" w:space="12" w:color="auto"/>
        </w:pBdr>
        <w:ind w:left="1701" w:right="284"/>
        <w:rPr>
          <w:lang w:val="en-US"/>
        </w:rPr>
      </w:pPr>
      <w:proofErr w:type="spellStart"/>
      <w:r w:rsidRPr="003454FA">
        <w:rPr>
          <w:lang w:val="en-US"/>
        </w:rPr>
        <w:t>Psalmen</w:t>
      </w:r>
      <w:proofErr w:type="spellEnd"/>
      <w:r w:rsidRPr="003454FA">
        <w:rPr>
          <w:lang w:val="en-US"/>
        </w:rPr>
        <w:t>: Psalm 99a,1</w:t>
      </w:r>
      <w:r w:rsidR="00E14765" w:rsidRPr="003454FA">
        <w:rPr>
          <w:lang w:val="en-US"/>
        </w:rPr>
        <w:t>–</w:t>
      </w:r>
      <w:r w:rsidRPr="003454FA">
        <w:rPr>
          <w:lang w:val="en-US"/>
        </w:rPr>
        <w:t>4.8; Psalm 107a,1.6</w:t>
      </w:r>
      <w:r w:rsidR="00E14765" w:rsidRPr="003454FA">
        <w:rPr>
          <w:lang w:val="en-US"/>
        </w:rPr>
        <w:t>–</w:t>
      </w:r>
      <w:r w:rsidRPr="003454FA">
        <w:rPr>
          <w:lang w:val="en-US"/>
        </w:rPr>
        <w:t>11; Psalm 80a,1</w:t>
      </w:r>
      <w:r w:rsidR="00E14765" w:rsidRPr="003454FA">
        <w:rPr>
          <w:lang w:val="en-US"/>
        </w:rPr>
        <w:t>–</w:t>
      </w:r>
      <w:r w:rsidRPr="003454FA">
        <w:rPr>
          <w:lang w:val="en-US"/>
        </w:rPr>
        <w:t>5.9</w:t>
      </w:r>
      <w:r w:rsidR="004F5E9E" w:rsidRPr="003454FA">
        <w:rPr>
          <w:lang w:val="en-US"/>
        </w:rPr>
        <w:t>.</w:t>
      </w:r>
      <w:r w:rsidRPr="003454FA">
        <w:rPr>
          <w:lang w:val="en-US"/>
        </w:rPr>
        <w:t>10; Psalm 139a</w:t>
      </w:r>
      <w:r w:rsidR="00AD7EAD">
        <w:rPr>
          <w:lang w:val="en-US"/>
        </w:rPr>
        <w:t>,</w:t>
      </w:r>
      <w:r w:rsidRPr="003454FA">
        <w:rPr>
          <w:lang w:val="en-US"/>
        </w:rPr>
        <w:t>1</w:t>
      </w:r>
      <w:r w:rsidR="00E14765" w:rsidRPr="003454FA">
        <w:rPr>
          <w:lang w:val="en-US"/>
        </w:rPr>
        <w:t>–</w:t>
      </w:r>
      <w:r w:rsidRPr="003454FA">
        <w:rPr>
          <w:lang w:val="en-US"/>
        </w:rPr>
        <w:t>5</w:t>
      </w:r>
    </w:p>
    <w:p w14:paraId="396D3917" w14:textId="77777777" w:rsidR="007C4B9D" w:rsidRPr="003454FA" w:rsidRDefault="007C4B9D" w:rsidP="00E14765">
      <w:pPr>
        <w:pStyle w:val="KeinLeerraum"/>
        <w:pBdr>
          <w:top w:val="single" w:sz="4" w:space="2" w:color="auto"/>
          <w:left w:val="single" w:sz="4" w:space="0" w:color="auto"/>
          <w:bottom w:val="single" w:sz="4" w:space="1" w:color="auto"/>
          <w:right w:val="single" w:sz="4" w:space="12" w:color="auto"/>
        </w:pBdr>
        <w:ind w:left="1701" w:right="284"/>
      </w:pPr>
      <w:r w:rsidRPr="003454FA">
        <w:t xml:space="preserve">Gesetzeslesung: </w:t>
      </w:r>
      <w:r w:rsidR="005E3BCC" w:rsidRPr="003454FA">
        <w:t>Hesekiel 33,10</w:t>
      </w:r>
      <w:r w:rsidR="00E14765" w:rsidRPr="003454FA">
        <w:t>–</w:t>
      </w:r>
      <w:r w:rsidR="005E3BCC" w:rsidRPr="003454FA">
        <w:t>33</w:t>
      </w:r>
    </w:p>
    <w:p w14:paraId="2E33FB20" w14:textId="77777777" w:rsidR="007C4B9D" w:rsidRPr="003454FA" w:rsidRDefault="007C4B9D" w:rsidP="00E14765">
      <w:pPr>
        <w:pStyle w:val="KeinLeerraum"/>
        <w:pBdr>
          <w:top w:val="single" w:sz="4" w:space="2" w:color="auto"/>
          <w:left w:val="single" w:sz="4" w:space="0" w:color="auto"/>
          <w:bottom w:val="single" w:sz="4" w:space="1" w:color="auto"/>
          <w:right w:val="single" w:sz="4" w:space="12" w:color="auto"/>
        </w:pBdr>
        <w:ind w:left="1701" w:right="284"/>
      </w:pPr>
      <w:r w:rsidRPr="003454FA">
        <w:t xml:space="preserve">Schriftlesung: </w:t>
      </w:r>
      <w:r w:rsidR="005E3BCC" w:rsidRPr="003454FA">
        <w:t>1</w:t>
      </w:r>
      <w:r w:rsidR="00B65A86" w:rsidRPr="003454FA">
        <w:t>.</w:t>
      </w:r>
      <w:r w:rsidR="005E3BCC" w:rsidRPr="003454FA">
        <w:t>Korinther 3,10</w:t>
      </w:r>
      <w:r w:rsidR="00E14765" w:rsidRPr="003454FA">
        <w:t>–</w:t>
      </w:r>
      <w:r w:rsidR="005E3BCC" w:rsidRPr="003454FA">
        <w:t>23</w:t>
      </w:r>
      <w:r w:rsidR="00921441" w:rsidRPr="003454FA">
        <w:t xml:space="preserve"> und</w:t>
      </w:r>
      <w:r w:rsidR="005E3BCC" w:rsidRPr="003454FA">
        <w:t xml:space="preserve"> 1</w:t>
      </w:r>
      <w:r w:rsidR="00B65A86" w:rsidRPr="003454FA">
        <w:t>.</w:t>
      </w:r>
      <w:r w:rsidR="005E3BCC" w:rsidRPr="003454FA">
        <w:t>Korinther 5,1</w:t>
      </w:r>
      <w:r w:rsidR="00E14765" w:rsidRPr="003454FA">
        <w:t>–</w:t>
      </w:r>
      <w:r w:rsidR="005E3BCC" w:rsidRPr="003454FA">
        <w:t>13</w:t>
      </w:r>
    </w:p>
    <w:p w14:paraId="1B35D750" w14:textId="77777777" w:rsidR="007C4B9D" w:rsidRDefault="007C4B9D" w:rsidP="00292730">
      <w:pPr>
        <w:pStyle w:val="1Standard"/>
        <w:rPr>
          <w:rStyle w:val="1StandardZchn"/>
        </w:rPr>
      </w:pPr>
    </w:p>
    <w:p w14:paraId="7B91E5FC" w14:textId="77777777" w:rsidR="007C4B9D" w:rsidRDefault="007C4B9D" w:rsidP="00292730">
      <w:pPr>
        <w:pStyle w:val="1Standard"/>
        <w:rPr>
          <w:rStyle w:val="1StandardZchn"/>
        </w:rPr>
      </w:pPr>
    </w:p>
    <w:p w14:paraId="2730F128" w14:textId="77777777" w:rsidR="007C4B9D" w:rsidRPr="00102305" w:rsidRDefault="007C4B9D" w:rsidP="00292730">
      <w:pPr>
        <w:pStyle w:val="1Standard"/>
        <w:rPr>
          <w:rStyle w:val="1StandardZchn"/>
        </w:rPr>
      </w:pPr>
      <w:r w:rsidRPr="00102305">
        <w:rPr>
          <w:rStyle w:val="1StandardZchn"/>
        </w:rPr>
        <w:t>Gnade sei mit euch und Friede von Gott unserem Vater und dem Herrn Jesus Christus!</w:t>
      </w:r>
    </w:p>
    <w:p w14:paraId="1BA041B5" w14:textId="77777777" w:rsidR="00B65A86" w:rsidRDefault="007C4B9D" w:rsidP="00425EAA">
      <w:pPr>
        <w:pStyle w:val="1Standard"/>
        <w:rPr>
          <w:rStyle w:val="1StandardZchn"/>
          <w:lang w:val="de-DE"/>
        </w:rPr>
      </w:pPr>
      <w:r w:rsidRPr="00102305">
        <w:rPr>
          <w:rStyle w:val="1StandardZchn"/>
        </w:rPr>
        <w:t>Das Wort Gottes bringe ich Ihnen heute</w:t>
      </w:r>
      <w:r>
        <w:rPr>
          <w:rStyle w:val="1StandardZchn"/>
        </w:rPr>
        <w:t xml:space="preserve"> aus </w:t>
      </w:r>
      <w:r w:rsidR="00B65A86">
        <w:rPr>
          <w:rStyle w:val="1StandardZchn"/>
          <w:lang w:val="de-DE"/>
        </w:rPr>
        <w:t>1.Korinther 11,27</w:t>
      </w:r>
      <w:r w:rsidR="00E14765">
        <w:rPr>
          <w:rStyle w:val="1StandardZchn"/>
          <w:lang w:val="de-DE"/>
        </w:rPr>
        <w:t>–</w:t>
      </w:r>
      <w:r w:rsidR="00B65A86">
        <w:rPr>
          <w:rStyle w:val="1StandardZchn"/>
          <w:lang w:val="de-DE"/>
        </w:rPr>
        <w:t xml:space="preserve">34. Ich </w:t>
      </w:r>
      <w:r w:rsidR="00E14765">
        <w:rPr>
          <w:rStyle w:val="1StandardZchn"/>
          <w:lang w:val="de-DE"/>
        </w:rPr>
        <w:t xml:space="preserve">beginne zu lesen </w:t>
      </w:r>
      <w:r w:rsidR="00B65A86">
        <w:rPr>
          <w:rStyle w:val="1StandardZchn"/>
          <w:lang w:val="de-DE"/>
        </w:rPr>
        <w:t>ab 1</w:t>
      </w:r>
      <w:r w:rsidR="004F5E9E">
        <w:rPr>
          <w:rStyle w:val="1StandardZchn"/>
          <w:lang w:val="de-DE"/>
        </w:rPr>
        <w:t>.</w:t>
      </w:r>
      <w:r w:rsidR="00B65A86">
        <w:rPr>
          <w:rStyle w:val="1StandardZchn"/>
          <w:lang w:val="de-DE"/>
        </w:rPr>
        <w:t>Korinther 11,17</w:t>
      </w:r>
      <w:r w:rsidR="005511D7">
        <w:rPr>
          <w:rStyle w:val="1StandardZchn"/>
          <w:lang w:val="de-DE"/>
        </w:rPr>
        <w:t xml:space="preserve"> </w:t>
      </w:r>
      <w:r w:rsidR="00E42D15">
        <w:rPr>
          <w:rStyle w:val="1StandardZchn"/>
          <w:lang w:val="de-DE"/>
        </w:rPr>
        <w:t xml:space="preserve">und </w:t>
      </w:r>
      <w:r w:rsidR="00425EAA">
        <w:rPr>
          <w:rStyle w:val="1StandardZchn"/>
          <w:lang w:val="de-DE"/>
        </w:rPr>
        <w:t xml:space="preserve">dann </w:t>
      </w:r>
      <w:r w:rsidR="00FE0D5D">
        <w:rPr>
          <w:rStyle w:val="1StandardZchn"/>
          <w:lang w:val="de-DE"/>
        </w:rPr>
        <w:t xml:space="preserve">fahre ich fort </w:t>
      </w:r>
      <w:r w:rsidR="005511D7">
        <w:rPr>
          <w:rStyle w:val="1StandardZchn"/>
          <w:lang w:val="de-DE"/>
        </w:rPr>
        <w:t>bis zum Ende des Kapitels</w:t>
      </w:r>
      <w:r w:rsidR="00B65A86">
        <w:rPr>
          <w:rStyle w:val="1StandardZchn"/>
          <w:lang w:val="de-DE"/>
        </w:rPr>
        <w:t>.</w:t>
      </w:r>
    </w:p>
    <w:p w14:paraId="6E057CBD" w14:textId="77777777" w:rsidR="007C4B9D" w:rsidRPr="00B5389B" w:rsidRDefault="007C4B9D" w:rsidP="00292730">
      <w:pPr>
        <w:pStyle w:val="1Standard"/>
        <w:rPr>
          <w:rStyle w:val="1StandardZchn"/>
          <w:lang w:val="de-DE"/>
        </w:rPr>
      </w:pPr>
    </w:p>
    <w:p w14:paraId="638F6382" w14:textId="77777777" w:rsidR="007C4B9D" w:rsidRPr="00FF0206" w:rsidRDefault="00B5389B" w:rsidP="00292730">
      <w:pPr>
        <w:pStyle w:val="1Standard"/>
        <w:rPr>
          <w:rStyle w:val="1StandardZchn"/>
        </w:rPr>
      </w:pPr>
      <w:r>
        <w:rPr>
          <w:rStyle w:val="1StandardZchn"/>
          <w:lang w:val="de-DE"/>
        </w:rPr>
        <w:t xml:space="preserve">Geliebte </w:t>
      </w:r>
      <w:r w:rsidR="007C4B9D">
        <w:rPr>
          <w:rStyle w:val="1StandardZchn"/>
        </w:rPr>
        <w:t>Gemeinde unseres Herrn Jesus Christus!</w:t>
      </w:r>
    </w:p>
    <w:p w14:paraId="0EE94E04" w14:textId="77777777" w:rsidR="00D211B1" w:rsidRDefault="00B65A86" w:rsidP="00FE0D5D">
      <w:r>
        <w:t>D</w:t>
      </w:r>
      <w:r w:rsidR="00524889">
        <w:t>er Abschnitt der Heiligen Schrift, der</w:t>
      </w:r>
      <w:r>
        <w:t xml:space="preserve"> der </w:t>
      </w:r>
      <w:r w:rsidR="00524889">
        <w:t xml:space="preserve">Wortverkündigung </w:t>
      </w:r>
      <w:r>
        <w:t xml:space="preserve">heute zugrunde liegt, ist ein ernstes Wort. </w:t>
      </w:r>
      <w:r w:rsidR="007703F0">
        <w:t xml:space="preserve">Aber </w:t>
      </w:r>
      <w:r w:rsidR="004314A1">
        <w:t>g</w:t>
      </w:r>
      <w:r w:rsidR="007703F0">
        <w:t xml:space="preserve">erade </w:t>
      </w:r>
      <w:r w:rsidR="00577A69">
        <w:t xml:space="preserve">in seiner Ernsthaftigkeit ist es </w:t>
      </w:r>
      <w:r w:rsidR="007703F0">
        <w:t xml:space="preserve">ein herrliches, </w:t>
      </w:r>
      <w:r w:rsidR="00577A69">
        <w:t xml:space="preserve">ein </w:t>
      </w:r>
      <w:r w:rsidR="004314A1">
        <w:t xml:space="preserve">perspektivschaffendes </w:t>
      </w:r>
      <w:r w:rsidR="007703F0">
        <w:t xml:space="preserve">Wort. </w:t>
      </w:r>
      <w:r w:rsidR="005511D7">
        <w:t>Mit diesem Wort schneidet d</w:t>
      </w:r>
      <w:r w:rsidR="00577A69">
        <w:t xml:space="preserve">er Heilige Geist </w:t>
      </w:r>
      <w:r w:rsidR="007703F0">
        <w:t>in uns</w:t>
      </w:r>
      <w:r w:rsidR="004314A1">
        <w:t>er Fleisch</w:t>
      </w:r>
      <w:r w:rsidR="00577A69">
        <w:t>, und das schmerzt</w:t>
      </w:r>
      <w:r w:rsidR="00E14765">
        <w:t xml:space="preserve"> immer</w:t>
      </w:r>
      <w:r w:rsidR="007703F0">
        <w:t>. Aber immer</w:t>
      </w:r>
      <w:r w:rsidR="00577A69">
        <w:t xml:space="preserve"> dann,</w:t>
      </w:r>
      <w:r w:rsidR="007703F0">
        <w:t xml:space="preserve"> wenn </w:t>
      </w:r>
      <w:r w:rsidR="00704330">
        <w:t xml:space="preserve">Gott der Herr </w:t>
      </w:r>
      <w:r w:rsidR="007703F0">
        <w:t xml:space="preserve">schneidet, ist das zu </w:t>
      </w:r>
      <w:r w:rsidR="004314A1">
        <w:t>unserer Rettung</w:t>
      </w:r>
      <w:r w:rsidR="00704330">
        <w:t>.</w:t>
      </w:r>
      <w:r w:rsidR="00577A69">
        <w:t xml:space="preserve"> </w:t>
      </w:r>
      <w:r w:rsidR="00FE0D5D">
        <w:t>Darum i</w:t>
      </w:r>
      <w:r w:rsidR="00425EAA">
        <w:t xml:space="preserve">st </w:t>
      </w:r>
      <w:r w:rsidR="00FE0D5D">
        <w:t>es</w:t>
      </w:r>
      <w:r w:rsidR="00425EAA">
        <w:t xml:space="preserve"> </w:t>
      </w:r>
      <w:r w:rsidR="00577A69">
        <w:t>gut</w:t>
      </w:r>
      <w:r w:rsidR="0000546C">
        <w:t xml:space="preserve">, </w:t>
      </w:r>
      <w:r w:rsidR="005511D7">
        <w:t>heilsam</w:t>
      </w:r>
      <w:r w:rsidR="0000546C">
        <w:t xml:space="preserve"> und </w:t>
      </w:r>
      <w:r w:rsidR="00E14765">
        <w:t xml:space="preserve">schafft </w:t>
      </w:r>
      <w:r w:rsidR="00425EAA">
        <w:t xml:space="preserve">schlussendlich </w:t>
      </w:r>
      <w:r w:rsidR="00E14765">
        <w:t>Freude</w:t>
      </w:r>
      <w:r w:rsidR="00577A69">
        <w:t>.</w:t>
      </w:r>
    </w:p>
    <w:p w14:paraId="2762B67D" w14:textId="77777777" w:rsidR="007703F0" w:rsidRDefault="007703F0" w:rsidP="005511D7"/>
    <w:p w14:paraId="10FF9462" w14:textId="77777777" w:rsidR="00520EFE" w:rsidRDefault="00B65A86" w:rsidP="00FE0D5D">
      <w:r>
        <w:t>Vielleicht erinnern wir uns noch</w:t>
      </w:r>
      <w:r w:rsidR="007703F0">
        <w:t>:</w:t>
      </w:r>
      <w:r>
        <w:t xml:space="preserve"> Im Lauf der </w:t>
      </w:r>
      <w:r w:rsidR="004314A1">
        <w:t xml:space="preserve">zurückliegenden </w:t>
      </w:r>
      <w:r>
        <w:t>Monate hatte</w:t>
      </w:r>
      <w:r w:rsidR="007703F0">
        <w:t>n</w:t>
      </w:r>
      <w:r>
        <w:t xml:space="preserve"> </w:t>
      </w:r>
      <w:r w:rsidR="007703F0">
        <w:t xml:space="preserve">ich </w:t>
      </w:r>
      <w:r w:rsidR="00577A69">
        <w:t xml:space="preserve">Ihnen </w:t>
      </w:r>
      <w:r>
        <w:t xml:space="preserve">immer wieder </w:t>
      </w:r>
      <w:r w:rsidR="007703F0">
        <w:t xml:space="preserve">mit einer </w:t>
      </w:r>
      <w:r>
        <w:t xml:space="preserve">Predigt </w:t>
      </w:r>
      <w:r w:rsidR="00577A69">
        <w:t xml:space="preserve">zum Thema </w:t>
      </w:r>
      <w:r w:rsidRPr="005511D7">
        <w:rPr>
          <w:i/>
        </w:rPr>
        <w:t>Abendmahl</w:t>
      </w:r>
      <w:r w:rsidR="007703F0">
        <w:t xml:space="preserve"> gedient</w:t>
      </w:r>
      <w:r>
        <w:t xml:space="preserve">. Ich </w:t>
      </w:r>
      <w:r w:rsidR="00524889">
        <w:t>scheue mich</w:t>
      </w:r>
      <w:r w:rsidR="007703F0">
        <w:t xml:space="preserve">, von </w:t>
      </w:r>
      <w:r>
        <w:t xml:space="preserve">einer </w:t>
      </w:r>
      <w:r w:rsidR="00524889">
        <w:t>Predigt</w:t>
      </w:r>
      <w:r w:rsidR="00BA383E">
        <w:t>reihe</w:t>
      </w:r>
      <w:r>
        <w:t xml:space="preserve"> </w:t>
      </w:r>
      <w:r w:rsidR="00524889">
        <w:t xml:space="preserve">zu </w:t>
      </w:r>
      <w:r>
        <w:t xml:space="preserve">sprechen. Denn dazu waren die zeitlichen Abstände </w:t>
      </w:r>
      <w:r w:rsidR="007703F0">
        <w:t xml:space="preserve">zwischen den </w:t>
      </w:r>
      <w:r w:rsidR="004314A1">
        <w:t xml:space="preserve">jeweiligen </w:t>
      </w:r>
      <w:r w:rsidR="007703F0">
        <w:t xml:space="preserve">Wortverkündigungen </w:t>
      </w:r>
      <w:r>
        <w:t xml:space="preserve">zu groß. Ich predige </w:t>
      </w:r>
      <w:r w:rsidR="005511D7">
        <w:t xml:space="preserve">sonntags </w:t>
      </w:r>
      <w:r>
        <w:t xml:space="preserve">nicht </w:t>
      </w:r>
      <w:r w:rsidR="00524889">
        <w:t xml:space="preserve">mehr </w:t>
      </w:r>
      <w:r>
        <w:t>so häufig.</w:t>
      </w:r>
      <w:r w:rsidR="007703F0">
        <w:t xml:space="preserve"> </w:t>
      </w:r>
      <w:r>
        <w:t xml:space="preserve">Und wenn ich </w:t>
      </w:r>
      <w:r w:rsidR="00524889">
        <w:t xml:space="preserve">in den vergangenen Monaten einen </w:t>
      </w:r>
      <w:r>
        <w:t xml:space="preserve">Dienst </w:t>
      </w:r>
      <w:r w:rsidR="00577A69">
        <w:t xml:space="preserve">übernommen </w:t>
      </w:r>
      <w:r>
        <w:t xml:space="preserve">hatte, </w:t>
      </w:r>
      <w:r w:rsidR="007703F0">
        <w:t xml:space="preserve">fand das </w:t>
      </w:r>
      <w:r>
        <w:t xml:space="preserve">häufig </w:t>
      </w:r>
      <w:r w:rsidR="004314A1">
        <w:t>zu</w:t>
      </w:r>
      <w:r w:rsidR="00524889">
        <w:t xml:space="preserve"> </w:t>
      </w:r>
      <w:r>
        <w:t>besondere</w:t>
      </w:r>
      <w:r w:rsidR="00524889">
        <w:t>n</w:t>
      </w:r>
      <w:r>
        <w:t xml:space="preserve"> </w:t>
      </w:r>
      <w:r w:rsidR="004314A1">
        <w:t xml:space="preserve">Anlässen </w:t>
      </w:r>
      <w:r w:rsidR="00786885">
        <w:t xml:space="preserve">statt </w:t>
      </w:r>
      <w:r w:rsidR="004314A1">
        <w:t xml:space="preserve">oder in besonderen </w:t>
      </w:r>
      <w:r>
        <w:t>Situation</w:t>
      </w:r>
      <w:r w:rsidR="007703F0">
        <w:t>en</w:t>
      </w:r>
      <w:r>
        <w:t xml:space="preserve">, sodass ich </w:t>
      </w:r>
      <w:r w:rsidR="007703F0">
        <w:t xml:space="preserve">es dann vorzog, </w:t>
      </w:r>
      <w:r>
        <w:t>nicht in de</w:t>
      </w:r>
      <w:r w:rsidR="00524889">
        <w:t>r</w:t>
      </w:r>
      <w:r>
        <w:t xml:space="preserve"> </w:t>
      </w:r>
      <w:r w:rsidR="005511D7">
        <w:t xml:space="preserve">eigentlich </w:t>
      </w:r>
      <w:r w:rsidR="00577A69">
        <w:t xml:space="preserve">geplanten </w:t>
      </w:r>
      <w:r w:rsidR="00E14765">
        <w:t>Abendmahl</w:t>
      </w:r>
      <w:r w:rsidR="009E2378">
        <w:t>s</w:t>
      </w:r>
      <w:r w:rsidR="00AD7EAD">
        <w:t>-</w:t>
      </w:r>
      <w:r w:rsidR="00BA383E">
        <w:t>Serie</w:t>
      </w:r>
      <w:r w:rsidR="00524889">
        <w:t xml:space="preserve"> </w:t>
      </w:r>
      <w:r>
        <w:t>fort</w:t>
      </w:r>
      <w:r w:rsidR="004314A1">
        <w:t>zu</w:t>
      </w:r>
      <w:r>
        <w:t>f</w:t>
      </w:r>
      <w:r w:rsidR="004314A1">
        <w:t>a</w:t>
      </w:r>
      <w:r>
        <w:t>hr</w:t>
      </w:r>
      <w:r w:rsidR="004314A1">
        <w:t>en</w:t>
      </w:r>
      <w:r>
        <w:t>.</w:t>
      </w:r>
    </w:p>
    <w:p w14:paraId="37EC2534" w14:textId="77777777" w:rsidR="00D1115C" w:rsidRDefault="00D1115C" w:rsidP="004314A1"/>
    <w:p w14:paraId="795C1F2B" w14:textId="77777777" w:rsidR="00FA728B" w:rsidRDefault="004314A1" w:rsidP="00E14765">
      <w:r>
        <w:t>D</w:t>
      </w:r>
      <w:r w:rsidR="00FA728B">
        <w:t xml:space="preserve">eswegen </w:t>
      </w:r>
      <w:r>
        <w:t xml:space="preserve">greife ich noch </w:t>
      </w:r>
      <w:r w:rsidR="00FA728B">
        <w:t xml:space="preserve">einmal </w:t>
      </w:r>
      <w:r w:rsidR="007703F0">
        <w:t xml:space="preserve">kurz </w:t>
      </w:r>
      <w:r>
        <w:t>zurück</w:t>
      </w:r>
      <w:r w:rsidR="007703F0">
        <w:t xml:space="preserve"> </w:t>
      </w:r>
      <w:r>
        <w:t>und erinnere daran</w:t>
      </w:r>
      <w:r w:rsidR="00D1115C">
        <w:t>,</w:t>
      </w:r>
      <w:r>
        <w:t xml:space="preserve"> </w:t>
      </w:r>
      <w:r w:rsidR="00B65A86">
        <w:t>w</w:t>
      </w:r>
      <w:r w:rsidR="00060328">
        <w:t xml:space="preserve">as der </w:t>
      </w:r>
      <w:r w:rsidR="007703F0">
        <w:t xml:space="preserve">Apostel Paulus </w:t>
      </w:r>
      <w:r w:rsidR="00C816C2">
        <w:t xml:space="preserve">zum Thema des Abendmahls </w:t>
      </w:r>
      <w:r w:rsidR="00786885">
        <w:t>bisher gelehrt hat</w:t>
      </w:r>
      <w:r w:rsidR="005511D7">
        <w:t>.</w:t>
      </w:r>
      <w:r w:rsidR="00C816C2">
        <w:t xml:space="preserve"> Ich denke, es ist für jeden von uns </w:t>
      </w:r>
      <w:r w:rsidR="00E14765">
        <w:t>hilfreich</w:t>
      </w:r>
      <w:r w:rsidR="00C816C2">
        <w:t xml:space="preserve">, wenn wir dabei in </w:t>
      </w:r>
      <w:r w:rsidR="00786885">
        <w:t>unsere Bibel h</w:t>
      </w:r>
      <w:r w:rsidR="00C816C2">
        <w:t>ineinschauen</w:t>
      </w:r>
      <w:r>
        <w:t>.</w:t>
      </w:r>
    </w:p>
    <w:p w14:paraId="5E24A84F" w14:textId="77777777" w:rsidR="0098430E" w:rsidRDefault="00FA728B" w:rsidP="00FE0D5D">
      <w:r>
        <w:t xml:space="preserve">Beginnen wir </w:t>
      </w:r>
      <w:r w:rsidR="00D1115C">
        <w:t xml:space="preserve">in </w:t>
      </w:r>
      <w:r>
        <w:t>1</w:t>
      </w:r>
      <w:r w:rsidR="00B65A86">
        <w:t>.Ko</w:t>
      </w:r>
      <w:r w:rsidR="00C816C2">
        <w:t>r</w:t>
      </w:r>
      <w:r w:rsidR="00B65A86">
        <w:t>inther 11</w:t>
      </w:r>
      <w:r w:rsidR="004B6E56">
        <w:t>,</w:t>
      </w:r>
      <w:r w:rsidR="00B65A86">
        <w:t>17</w:t>
      </w:r>
      <w:r w:rsidR="00E14765">
        <w:t>–</w:t>
      </w:r>
      <w:r w:rsidR="00060328">
        <w:t>19</w:t>
      </w:r>
      <w:r w:rsidR="00C816C2">
        <w:t>.</w:t>
      </w:r>
      <w:r w:rsidR="00B65A86">
        <w:t xml:space="preserve"> </w:t>
      </w:r>
      <w:r w:rsidR="007A2CBC">
        <w:t xml:space="preserve">Hier </w:t>
      </w:r>
      <w:r w:rsidR="00786885">
        <w:t xml:space="preserve">schreibt der </w:t>
      </w:r>
      <w:r w:rsidR="00B65A86">
        <w:t>Apostel Paulus</w:t>
      </w:r>
      <w:r w:rsidR="009E4C29">
        <w:t>:</w:t>
      </w:r>
      <w:r w:rsidR="003D08A7">
        <w:t xml:space="preserve"> </w:t>
      </w:r>
      <w:r w:rsidR="003D08A7" w:rsidRPr="003D08A7">
        <w:rPr>
          <w:i/>
        </w:rPr>
        <w:t>Es müssen Parteiungen unter euch sein</w:t>
      </w:r>
      <w:r>
        <w:rPr>
          <w:i/>
        </w:rPr>
        <w:t>.</w:t>
      </w:r>
      <w:r w:rsidR="003D08A7">
        <w:t xml:space="preserve"> </w:t>
      </w:r>
      <w:r w:rsidR="000D769D">
        <w:t>M</w:t>
      </w:r>
      <w:r>
        <w:t xml:space="preserve">it </w:t>
      </w:r>
      <w:r w:rsidR="000D769D">
        <w:t xml:space="preserve">dieser Aussage </w:t>
      </w:r>
      <w:r w:rsidR="004314A1">
        <w:t xml:space="preserve">gibt </w:t>
      </w:r>
      <w:r w:rsidR="0098430E">
        <w:t xml:space="preserve">Paulus </w:t>
      </w:r>
      <w:r>
        <w:t xml:space="preserve">natürlich nicht </w:t>
      </w:r>
      <w:r w:rsidR="0098430E">
        <w:t>eine</w:t>
      </w:r>
      <w:r w:rsidR="00FE0D5D">
        <w:t>n</w:t>
      </w:r>
      <w:r>
        <w:t xml:space="preserve"> </w:t>
      </w:r>
      <w:r w:rsidR="00FE0D5D">
        <w:t>Befehl</w:t>
      </w:r>
      <w:r w:rsidR="00786885">
        <w:t>.</w:t>
      </w:r>
      <w:r>
        <w:t xml:space="preserve"> </w:t>
      </w:r>
      <w:r w:rsidR="00786885">
        <w:t xml:space="preserve">Er sagt nicht: </w:t>
      </w:r>
      <w:r>
        <w:t>I</w:t>
      </w:r>
      <w:r w:rsidR="003D08A7">
        <w:t xml:space="preserve">hr müsst euch in der Gemeinde </w:t>
      </w:r>
      <w:r w:rsidR="00060328">
        <w:t xml:space="preserve">ordentlich </w:t>
      </w:r>
      <w:r w:rsidR="003D08A7">
        <w:t>zoffen</w:t>
      </w:r>
      <w:r w:rsidR="004314A1">
        <w:t xml:space="preserve"> und </w:t>
      </w:r>
      <w:r w:rsidR="000D769D">
        <w:t xml:space="preserve">möglichst </w:t>
      </w:r>
      <w:r w:rsidR="00786885">
        <w:t xml:space="preserve">viele </w:t>
      </w:r>
      <w:r w:rsidR="004314A1">
        <w:t xml:space="preserve">Zwistigkeiten </w:t>
      </w:r>
      <w:r w:rsidR="000D769D">
        <w:t>verursachen</w:t>
      </w:r>
      <w:r w:rsidR="003D08A7">
        <w:t>.</w:t>
      </w:r>
    </w:p>
    <w:p w14:paraId="3F59C9EC" w14:textId="77777777" w:rsidR="0098430E" w:rsidRDefault="003D08A7" w:rsidP="007A2CBC">
      <w:r>
        <w:t xml:space="preserve">Vielmehr </w:t>
      </w:r>
      <w:r w:rsidR="00060328">
        <w:t xml:space="preserve">legt der Apostel </w:t>
      </w:r>
      <w:r w:rsidR="007A2CBC">
        <w:t xml:space="preserve">hier </w:t>
      </w:r>
      <w:r w:rsidR="00060328">
        <w:t xml:space="preserve">seinen Finger auf einen wunden Punkt </w:t>
      </w:r>
      <w:r w:rsidR="007A2CBC">
        <w:t>bei</w:t>
      </w:r>
      <w:r w:rsidR="00060328">
        <w:t xml:space="preserve"> den </w:t>
      </w:r>
      <w:r w:rsidR="00E301FC">
        <w:t>Korinthern</w:t>
      </w:r>
      <w:r w:rsidR="00060328">
        <w:t>.</w:t>
      </w:r>
      <w:r w:rsidR="00786885">
        <w:t xml:space="preserve"> </w:t>
      </w:r>
      <w:r w:rsidR="00060328">
        <w:t>Es g</w:t>
      </w:r>
      <w:r w:rsidR="00786885">
        <w:t xml:space="preserve">ing </w:t>
      </w:r>
      <w:r w:rsidR="00060328">
        <w:t xml:space="preserve">um etwas, das sie </w:t>
      </w:r>
      <w:r w:rsidR="0098430E">
        <w:t xml:space="preserve">eigentlich </w:t>
      </w:r>
      <w:r w:rsidR="007A2CBC">
        <w:t xml:space="preserve">hätte </w:t>
      </w:r>
      <w:r w:rsidR="00060328">
        <w:t>b</w:t>
      </w:r>
      <w:r w:rsidR="00E301FC">
        <w:t>eschäm</w:t>
      </w:r>
      <w:r w:rsidR="0098430E">
        <w:t>en m</w:t>
      </w:r>
      <w:r w:rsidR="007A2CBC">
        <w:t>ü</w:t>
      </w:r>
      <w:r w:rsidR="0098430E">
        <w:t>sse</w:t>
      </w:r>
      <w:r w:rsidR="007A2CBC">
        <w:t>n</w:t>
      </w:r>
      <w:r w:rsidR="00E301FC">
        <w:t>.</w:t>
      </w:r>
    </w:p>
    <w:p w14:paraId="72A439CC" w14:textId="77777777" w:rsidR="007A2CBC" w:rsidRDefault="007A2CBC" w:rsidP="00FE0D5D">
      <w:r>
        <w:t>I</w:t>
      </w:r>
      <w:r w:rsidR="00060328">
        <w:t xml:space="preserve">n Korinth </w:t>
      </w:r>
      <w:r>
        <w:t xml:space="preserve">waren die Gemeindeglieder damit beschäftigt, </w:t>
      </w:r>
      <w:r w:rsidR="00060328">
        <w:t xml:space="preserve">ihren Lieblingsprediger </w:t>
      </w:r>
      <w:r>
        <w:t xml:space="preserve">zu </w:t>
      </w:r>
      <w:r w:rsidR="00060328">
        <w:t>küren, egal ob er nun den Namen Paulus, Kephas oder Apollos tr</w:t>
      </w:r>
      <w:r w:rsidR="00786885">
        <w:t>u</w:t>
      </w:r>
      <w:r w:rsidR="00060328">
        <w:t>g</w:t>
      </w:r>
      <w:r w:rsidR="000D769D">
        <w:t>.</w:t>
      </w:r>
      <w:r w:rsidR="00060328">
        <w:t xml:space="preserve"> </w:t>
      </w:r>
      <w:r w:rsidR="000D769D">
        <w:t>U</w:t>
      </w:r>
      <w:r w:rsidR="00060328">
        <w:t xml:space="preserve">nd hinter </w:t>
      </w:r>
      <w:r>
        <w:t xml:space="preserve">diesen Männern </w:t>
      </w:r>
      <w:r w:rsidR="008D07AD">
        <w:t>bildeten s</w:t>
      </w:r>
      <w:r w:rsidR="00060328">
        <w:t>ich innerhalb der Gemeinde</w:t>
      </w:r>
      <w:r w:rsidR="008D07AD">
        <w:t xml:space="preserve"> Fraktionen</w:t>
      </w:r>
      <w:r w:rsidR="00060328">
        <w:t>.</w:t>
      </w:r>
    </w:p>
    <w:p w14:paraId="214A49DD" w14:textId="77777777" w:rsidR="004314A1" w:rsidRDefault="0098430E" w:rsidP="007A2CBC">
      <w:r>
        <w:t>So etwas ist immer schlecht</w:t>
      </w:r>
      <w:r w:rsidR="008D07AD">
        <w:t>,</w:t>
      </w:r>
      <w:r>
        <w:t xml:space="preserve"> und </w:t>
      </w:r>
      <w:r w:rsidR="008D07AD">
        <w:t xml:space="preserve">es </w:t>
      </w:r>
      <w:r>
        <w:t>führt in eine Krise</w:t>
      </w:r>
      <w:r w:rsidR="00692F93">
        <w:t>.</w:t>
      </w:r>
    </w:p>
    <w:p w14:paraId="3A00556A" w14:textId="77777777" w:rsidR="003D08A7" w:rsidRDefault="00A50318" w:rsidP="007A2CBC">
      <w:pPr>
        <w:rPr>
          <w:i/>
        </w:rPr>
      </w:pPr>
      <w:r>
        <w:t xml:space="preserve">Trotzdem sind </w:t>
      </w:r>
      <w:r w:rsidR="00786885">
        <w:t>K</w:t>
      </w:r>
      <w:r w:rsidR="00F92A34">
        <w:t xml:space="preserve">risenzeiten </w:t>
      </w:r>
      <w:r w:rsidR="00786885">
        <w:t xml:space="preserve">in einer Gemeinde </w:t>
      </w:r>
      <w:r>
        <w:t xml:space="preserve">nicht </w:t>
      </w:r>
      <w:r w:rsidR="00F92A34">
        <w:t>immer die schlechtesten</w:t>
      </w:r>
      <w:r w:rsidR="00786885">
        <w:t xml:space="preserve"> </w:t>
      </w:r>
      <w:r w:rsidR="007A2CBC">
        <w:t>Phasen</w:t>
      </w:r>
      <w:r>
        <w:t xml:space="preserve">. </w:t>
      </w:r>
      <w:r w:rsidR="00060328">
        <w:t>N</w:t>
      </w:r>
      <w:r w:rsidR="004314A1">
        <w:t xml:space="preserve">icht selten </w:t>
      </w:r>
      <w:r>
        <w:t xml:space="preserve">kommt </w:t>
      </w:r>
      <w:r w:rsidR="00060328">
        <w:t>nämlich g</w:t>
      </w:r>
      <w:r w:rsidR="004314A1">
        <w:t xml:space="preserve">erade </w:t>
      </w:r>
      <w:r w:rsidR="00E301FC">
        <w:t xml:space="preserve">in </w:t>
      </w:r>
      <w:r>
        <w:t xml:space="preserve">solchen </w:t>
      </w:r>
      <w:r w:rsidR="007A2CBC">
        <w:t>Zeiten</w:t>
      </w:r>
      <w:r w:rsidR="00373774">
        <w:t xml:space="preserve"> h</w:t>
      </w:r>
      <w:r w:rsidR="00E301FC">
        <w:t>er</w:t>
      </w:r>
      <w:r w:rsidR="003D08A7">
        <w:t xml:space="preserve">aus, was </w:t>
      </w:r>
      <w:r w:rsidR="00060328">
        <w:t xml:space="preserve">unterschwellig </w:t>
      </w:r>
      <w:r w:rsidR="003D08A7">
        <w:t>schon lange geschlummert hat</w:t>
      </w:r>
      <w:r w:rsidR="00E301FC">
        <w:t>te</w:t>
      </w:r>
      <w:r w:rsidR="00060328">
        <w:t>:</w:t>
      </w:r>
      <w:r w:rsidR="003D08A7">
        <w:t xml:space="preserve"> </w:t>
      </w:r>
      <w:r w:rsidR="003D08A7" w:rsidRPr="00E301FC">
        <w:rPr>
          <w:i/>
        </w:rPr>
        <w:t>Es müssen Parteiungen unter euch sein</w:t>
      </w:r>
      <w:r w:rsidR="00060328">
        <w:rPr>
          <w:i/>
        </w:rPr>
        <w:t xml:space="preserve">, </w:t>
      </w:r>
      <w:r w:rsidR="00060328" w:rsidRPr="00FE0D5D">
        <w:rPr>
          <w:i/>
          <w:u w:val="single"/>
        </w:rPr>
        <w:t>damit die Bewährten offenbar werden</w:t>
      </w:r>
      <w:r w:rsidR="00060328">
        <w:t xml:space="preserve"> (1Kor. 11,19)</w:t>
      </w:r>
      <w:r w:rsidR="00060328">
        <w:rPr>
          <w:i/>
        </w:rPr>
        <w:t>.</w:t>
      </w:r>
    </w:p>
    <w:p w14:paraId="39D98AD7" w14:textId="77777777" w:rsidR="00786885" w:rsidRDefault="00786885" w:rsidP="00786885"/>
    <w:p w14:paraId="69B030F2" w14:textId="77777777" w:rsidR="007A2CBC" w:rsidRDefault="003D08A7" w:rsidP="007A2CBC">
      <w:r>
        <w:t xml:space="preserve">Aber </w:t>
      </w:r>
      <w:r w:rsidR="0098430E">
        <w:t>i</w:t>
      </w:r>
      <w:r>
        <w:t xml:space="preserve">n der Gemeinde </w:t>
      </w:r>
      <w:r w:rsidR="00F92A34">
        <w:t xml:space="preserve">von Korinth </w:t>
      </w:r>
      <w:r>
        <w:t xml:space="preserve">ging es nicht </w:t>
      </w:r>
      <w:r w:rsidR="0098430E">
        <w:t xml:space="preserve">nur </w:t>
      </w:r>
      <w:r>
        <w:t xml:space="preserve">allgemein um </w:t>
      </w:r>
      <w:r w:rsidR="007A2CBC">
        <w:t xml:space="preserve">das Thema eines </w:t>
      </w:r>
      <w:r w:rsidR="00F92A34">
        <w:t>Prediger-</w:t>
      </w:r>
      <w:r w:rsidR="004B6E56">
        <w:t>Ranking</w:t>
      </w:r>
      <w:r w:rsidR="0098430E">
        <w:t>. W</w:t>
      </w:r>
      <w:r w:rsidR="004B6E56">
        <w:t xml:space="preserve">ie es </w:t>
      </w:r>
      <w:r w:rsidR="00786885">
        <w:t>sonst n</w:t>
      </w:r>
      <w:r w:rsidR="004B6E56">
        <w:t>och in der Gemeinde zuging</w:t>
      </w:r>
      <w:r w:rsidR="004314A1">
        <w:t>,</w:t>
      </w:r>
      <w:r w:rsidR="004B6E56">
        <w:t xml:space="preserve"> </w:t>
      </w:r>
      <w:r w:rsidR="00786885">
        <w:t>enthüllt</w:t>
      </w:r>
      <w:r w:rsidR="007A2CBC">
        <w:t>e</w:t>
      </w:r>
      <w:r w:rsidR="00786885">
        <w:t xml:space="preserve"> </w:t>
      </w:r>
      <w:r w:rsidR="004314A1">
        <w:t>sich darin</w:t>
      </w:r>
      <w:r w:rsidR="004B6E56">
        <w:t xml:space="preserve">, wie man das </w:t>
      </w:r>
      <w:r w:rsidR="004314A1">
        <w:t xml:space="preserve">Heilige </w:t>
      </w:r>
      <w:r w:rsidR="004B6E56">
        <w:t xml:space="preserve">Abendmahl </w:t>
      </w:r>
      <w:r w:rsidR="007A2CBC">
        <w:t>feierte</w:t>
      </w:r>
      <w:r w:rsidR="004B6E56">
        <w:t>.</w:t>
      </w:r>
      <w:r w:rsidR="0098430E">
        <w:t xml:space="preserve"> </w:t>
      </w:r>
      <w:r w:rsidR="004B6E56">
        <w:t>Da</w:t>
      </w:r>
      <w:r w:rsidR="004314A1">
        <w:t>mals</w:t>
      </w:r>
      <w:r w:rsidR="004B6E56">
        <w:t xml:space="preserve"> war das Abendmahl eng</w:t>
      </w:r>
      <w:r w:rsidR="004314A1">
        <w:t xml:space="preserve"> </w:t>
      </w:r>
      <w:r w:rsidR="004B6E56">
        <w:t xml:space="preserve">mit einem </w:t>
      </w:r>
      <w:r w:rsidR="00290D3E">
        <w:t>g</w:t>
      </w:r>
      <w:r w:rsidR="004B6E56">
        <w:t>emeinsamen Essen</w:t>
      </w:r>
      <w:r w:rsidR="004314A1">
        <w:t xml:space="preserve"> ver</w:t>
      </w:r>
      <w:r w:rsidR="00060328">
        <w:t>bunden</w:t>
      </w:r>
      <w:r w:rsidR="004B6E56">
        <w:t>.</w:t>
      </w:r>
    </w:p>
    <w:p w14:paraId="2752A1C3" w14:textId="77777777" w:rsidR="00290D3E" w:rsidRDefault="004B6E56" w:rsidP="007A2CBC">
      <w:r>
        <w:t>In Korinth gab es einige</w:t>
      </w:r>
      <w:r w:rsidR="003D08A7">
        <w:t xml:space="preserve">, die </w:t>
      </w:r>
      <w:r w:rsidR="002E56D6">
        <w:t xml:space="preserve">waren betucht. Sie </w:t>
      </w:r>
      <w:r w:rsidR="003D08A7">
        <w:t>brachten ihr</w:t>
      </w:r>
      <w:r w:rsidR="00F92A34">
        <w:t>e</w:t>
      </w:r>
      <w:r w:rsidR="003D08A7">
        <w:t xml:space="preserve"> </w:t>
      </w:r>
      <w:r w:rsidR="00127E67">
        <w:t>reichha</w:t>
      </w:r>
      <w:r w:rsidR="004314A1">
        <w:t>l</w:t>
      </w:r>
      <w:r w:rsidR="00127E67">
        <w:t>tige</w:t>
      </w:r>
      <w:r w:rsidR="00F92A34">
        <w:t>n</w:t>
      </w:r>
      <w:r w:rsidR="00127E67">
        <w:t xml:space="preserve"> </w:t>
      </w:r>
      <w:r w:rsidR="00F92A34">
        <w:t xml:space="preserve">Speisen </w:t>
      </w:r>
      <w:r w:rsidR="004314A1">
        <w:t>mit</w:t>
      </w:r>
      <w:r w:rsidR="00127E67">
        <w:t xml:space="preserve">. Dann kamen auch andere </w:t>
      </w:r>
      <w:r w:rsidR="00F92A34">
        <w:t>in die Gemeinde</w:t>
      </w:r>
      <w:r w:rsidR="004314A1">
        <w:t xml:space="preserve">: Arme, </w:t>
      </w:r>
      <w:r w:rsidR="00060328">
        <w:t xml:space="preserve">Mittellose, </w:t>
      </w:r>
      <w:r w:rsidR="004314A1">
        <w:t>Sklaven</w:t>
      </w:r>
      <w:r w:rsidR="00127E67">
        <w:t xml:space="preserve">. </w:t>
      </w:r>
      <w:r w:rsidR="0098430E">
        <w:t xml:space="preserve">Häufig kamen sie </w:t>
      </w:r>
      <w:r w:rsidR="00127E67">
        <w:t>direkt von ihrer Arbeit</w:t>
      </w:r>
      <w:r w:rsidR="00F92A34">
        <w:t xml:space="preserve"> </w:t>
      </w:r>
      <w:r w:rsidR="007A2CBC">
        <w:t xml:space="preserve">in die </w:t>
      </w:r>
      <w:r w:rsidR="00786885">
        <w:t xml:space="preserve">Gemeinde </w:t>
      </w:r>
      <w:r w:rsidR="00F92A34">
        <w:t>geeilt</w:t>
      </w:r>
      <w:r w:rsidR="00127E67">
        <w:t xml:space="preserve">, </w:t>
      </w:r>
      <w:r w:rsidR="00786885">
        <w:t xml:space="preserve">sei es </w:t>
      </w:r>
      <w:r w:rsidR="002E56D6">
        <w:t>vom Feld</w:t>
      </w:r>
      <w:r w:rsidR="00127E67">
        <w:t xml:space="preserve"> oder vom Hafen.</w:t>
      </w:r>
      <w:r w:rsidR="002E56D6">
        <w:t xml:space="preserve"> Sie hatten </w:t>
      </w:r>
      <w:r w:rsidR="00D9207C">
        <w:t xml:space="preserve">bis dahin </w:t>
      </w:r>
      <w:r w:rsidR="00060328">
        <w:t>noch nicht</w:t>
      </w:r>
      <w:r w:rsidR="00D9207C">
        <w:t>s</w:t>
      </w:r>
      <w:r w:rsidR="00060328">
        <w:t xml:space="preserve"> gegessen</w:t>
      </w:r>
      <w:r w:rsidR="00F92A34">
        <w:t>,</w:t>
      </w:r>
      <w:r w:rsidR="00060328">
        <w:t xml:space="preserve"> und sie konnte</w:t>
      </w:r>
      <w:r w:rsidR="00F92A34">
        <w:t>n</w:t>
      </w:r>
      <w:r w:rsidR="00060328">
        <w:t xml:space="preserve"> auch </w:t>
      </w:r>
      <w:r w:rsidR="00127E67">
        <w:t xml:space="preserve">kein </w:t>
      </w:r>
      <w:r w:rsidR="00847791">
        <w:t xml:space="preserve">oder kaum </w:t>
      </w:r>
      <w:r w:rsidR="002E56D6">
        <w:t>Essen mit</w:t>
      </w:r>
      <w:r w:rsidR="00060328">
        <w:t>bringen</w:t>
      </w:r>
      <w:r w:rsidR="00290D3E">
        <w:t xml:space="preserve">. Denen knurrte </w:t>
      </w:r>
      <w:r w:rsidR="00F92A34">
        <w:t xml:space="preserve">logischerweise </w:t>
      </w:r>
      <w:r w:rsidR="00290D3E">
        <w:t>der Magen.</w:t>
      </w:r>
    </w:p>
    <w:p w14:paraId="28147442" w14:textId="77777777" w:rsidR="004314A1" w:rsidRDefault="004314A1" w:rsidP="00290D3E"/>
    <w:p w14:paraId="33BCC738" w14:textId="77777777" w:rsidR="004314A1" w:rsidRDefault="00F92A34" w:rsidP="007A2CBC">
      <w:r>
        <w:t xml:space="preserve">Aber </w:t>
      </w:r>
      <w:r w:rsidR="00786885">
        <w:t xml:space="preserve">in der Gemeinde waren </w:t>
      </w:r>
      <w:r w:rsidR="00060328">
        <w:t>bei solchen Essen nicht</w:t>
      </w:r>
      <w:r w:rsidR="002E56D6">
        <w:t xml:space="preserve"> nur </w:t>
      </w:r>
      <w:r w:rsidR="00127E67">
        <w:t xml:space="preserve">die Essensportionen </w:t>
      </w:r>
      <w:r w:rsidR="00D9207C">
        <w:t xml:space="preserve">recht </w:t>
      </w:r>
      <w:r w:rsidR="00127E67">
        <w:t>unterschiedlich</w:t>
      </w:r>
      <w:r w:rsidR="002E56D6">
        <w:t xml:space="preserve">: </w:t>
      </w:r>
      <w:r>
        <w:t>Es war auch so, dass d</w:t>
      </w:r>
      <w:r w:rsidR="002E56D6">
        <w:t xml:space="preserve">ie Reichen noch nicht </w:t>
      </w:r>
      <w:r w:rsidR="002E56D6" w:rsidRPr="00127E67">
        <w:t>einmal daran</w:t>
      </w:r>
      <w:r>
        <w:t xml:space="preserve"> dachten</w:t>
      </w:r>
      <w:r w:rsidR="002E56D6" w:rsidRPr="00127E67">
        <w:t xml:space="preserve">, auf die </w:t>
      </w:r>
      <w:r w:rsidR="007A2CBC">
        <w:t xml:space="preserve">Bedürftigen </w:t>
      </w:r>
      <w:r w:rsidR="002E56D6" w:rsidRPr="00127E67">
        <w:t>zu warten. Vielmehr fingen sie schon einmal mit dem Essen</w:t>
      </w:r>
      <w:r w:rsidR="00127E67" w:rsidRPr="00127E67">
        <w:t xml:space="preserve"> an</w:t>
      </w:r>
      <w:r w:rsidR="00373774">
        <w:t>,</w:t>
      </w:r>
      <w:r w:rsidR="00D9207C">
        <w:t xml:space="preserve"> sobald sie in den Gemeinderäumen waren</w:t>
      </w:r>
      <w:r w:rsidR="00373774">
        <w:t xml:space="preserve">. </w:t>
      </w:r>
      <w:r w:rsidR="00127E67" w:rsidRPr="00127E67">
        <w:t>A</w:t>
      </w:r>
      <w:r w:rsidR="000E465D" w:rsidRPr="00127E67">
        <w:t xml:space="preserve">uf diese Weise </w:t>
      </w:r>
      <w:r w:rsidR="00786885">
        <w:t>sah jeder d</w:t>
      </w:r>
      <w:r w:rsidR="000E465D" w:rsidRPr="00127E67">
        <w:t>e</w:t>
      </w:r>
      <w:r w:rsidR="00786885">
        <w:t xml:space="preserve">n </w:t>
      </w:r>
      <w:r w:rsidR="004314A1">
        <w:t xml:space="preserve">Abstand </w:t>
      </w:r>
      <w:r w:rsidR="000E465D" w:rsidRPr="00127E67">
        <w:t xml:space="preserve">zwischen Arm und Reich </w:t>
      </w:r>
      <w:r>
        <w:t>in der Gemeinde</w:t>
      </w:r>
      <w:r w:rsidR="00786885">
        <w:t xml:space="preserve">. </w:t>
      </w:r>
      <w:r w:rsidR="000E465D" w:rsidRPr="00127E67">
        <w:t xml:space="preserve">Das Abendmahl </w:t>
      </w:r>
      <w:r w:rsidR="006F7C52">
        <w:t xml:space="preserve">mit dem anschließenden sogenannten Liebesmahl </w:t>
      </w:r>
      <w:r w:rsidR="000E465D" w:rsidRPr="00127E67">
        <w:t xml:space="preserve">wurde </w:t>
      </w:r>
      <w:r w:rsidR="004314A1">
        <w:t xml:space="preserve">faktisch </w:t>
      </w:r>
      <w:r w:rsidR="000E465D" w:rsidRPr="00127E67">
        <w:t>zu</w:t>
      </w:r>
      <w:r w:rsidR="00011DBA">
        <w:t>m</w:t>
      </w:r>
      <w:r w:rsidR="000E465D" w:rsidRPr="00127E67">
        <w:t xml:space="preserve"> Gespött.</w:t>
      </w:r>
    </w:p>
    <w:p w14:paraId="6C336E82" w14:textId="77777777" w:rsidR="002E56D6" w:rsidRDefault="002E56D6" w:rsidP="00D9207C">
      <w:r>
        <w:t xml:space="preserve">Paulus </w:t>
      </w:r>
      <w:r w:rsidR="004314A1">
        <w:t>stellt dazu klar:</w:t>
      </w:r>
      <w:r>
        <w:t xml:space="preserve"> Das Abendmahl ist </w:t>
      </w:r>
      <w:r w:rsidRPr="00786885">
        <w:rPr>
          <w:i/>
        </w:rPr>
        <w:t>Mahl des Herrn</w:t>
      </w:r>
      <w:r>
        <w:t xml:space="preserve">. </w:t>
      </w:r>
      <w:r w:rsidR="00D320F1">
        <w:t>Das heißt nichts anderes</w:t>
      </w:r>
      <w:r w:rsidR="00D9207C">
        <w:t>,</w:t>
      </w:r>
      <w:r w:rsidR="00D320F1">
        <w:t xml:space="preserve"> als das</w:t>
      </w:r>
      <w:r w:rsidR="006F7C52">
        <w:t>s</w:t>
      </w:r>
      <w:r w:rsidR="00D320F1">
        <w:t xml:space="preserve"> </w:t>
      </w:r>
      <w:r w:rsidR="00847791">
        <w:t xml:space="preserve">es </w:t>
      </w:r>
      <w:r w:rsidR="00D320F1">
        <w:t>Christus</w:t>
      </w:r>
      <w:r w:rsidR="00127E67">
        <w:t xml:space="preserve"> </w:t>
      </w:r>
      <w:r w:rsidR="00786885">
        <w:t xml:space="preserve">allein </w:t>
      </w:r>
      <w:r w:rsidR="006F7C52">
        <w:t xml:space="preserve">ist, der </w:t>
      </w:r>
      <w:r w:rsidR="00D320F1">
        <w:t>bestimmt</w:t>
      </w:r>
      <w:r w:rsidR="006F7C52">
        <w:t>,</w:t>
      </w:r>
      <w:r w:rsidR="00D320F1">
        <w:t xml:space="preserve"> </w:t>
      </w:r>
      <w:r w:rsidR="00127E67">
        <w:t xml:space="preserve">wer daran teilnimmt und </w:t>
      </w:r>
      <w:r w:rsidR="006F7C52">
        <w:t>auch</w:t>
      </w:r>
      <w:r w:rsidR="00373774">
        <w:t>,</w:t>
      </w:r>
      <w:r w:rsidR="006F7C52">
        <w:t xml:space="preserve"> </w:t>
      </w:r>
      <w:r w:rsidR="00127E67">
        <w:t>wie es dabei zu</w:t>
      </w:r>
      <w:r w:rsidR="00D9207C">
        <w:t>zu</w:t>
      </w:r>
      <w:r w:rsidR="00127E67">
        <w:t>gehen hat</w:t>
      </w:r>
      <w:r w:rsidR="006F7C52">
        <w:t xml:space="preserve"> </w:t>
      </w:r>
      <w:r w:rsidR="00290D3E">
        <w:t>(1Kor</w:t>
      </w:r>
      <w:r w:rsidR="00011DBA">
        <w:t>.</w:t>
      </w:r>
      <w:r w:rsidR="00290D3E">
        <w:t xml:space="preserve"> 11,20</w:t>
      </w:r>
      <w:r w:rsidR="00E14765">
        <w:t>–</w:t>
      </w:r>
      <w:r w:rsidR="00290D3E">
        <w:t>22)</w:t>
      </w:r>
      <w:r w:rsidR="00D320F1">
        <w:t>.</w:t>
      </w:r>
    </w:p>
    <w:p w14:paraId="0C234FCA" w14:textId="77777777" w:rsidR="00D9207C" w:rsidRDefault="00D9207C" w:rsidP="00E14765"/>
    <w:p w14:paraId="41B8B4DA" w14:textId="77777777" w:rsidR="00431B55" w:rsidRPr="00CF2199" w:rsidRDefault="00290D3E" w:rsidP="007A2CBC">
      <w:r>
        <w:t xml:space="preserve">Was es </w:t>
      </w:r>
      <w:r w:rsidR="00D320F1">
        <w:t xml:space="preserve">konkret </w:t>
      </w:r>
      <w:r>
        <w:t xml:space="preserve">heißt, dass das Abendmahl </w:t>
      </w:r>
      <w:r w:rsidRPr="0053095B">
        <w:rPr>
          <w:i/>
        </w:rPr>
        <w:t>Mahl des Herrn</w:t>
      </w:r>
      <w:r>
        <w:t xml:space="preserve"> ist</w:t>
      </w:r>
      <w:r w:rsidR="00D320F1">
        <w:t xml:space="preserve">, </w:t>
      </w:r>
      <w:r w:rsidR="006F7C52">
        <w:t xml:space="preserve">führt </w:t>
      </w:r>
      <w:r w:rsidR="009170E2" w:rsidRPr="00CF2199">
        <w:t xml:space="preserve">Paulus </w:t>
      </w:r>
      <w:r w:rsidRPr="00CF2199">
        <w:t>in 1</w:t>
      </w:r>
      <w:r w:rsidR="007A2CBC">
        <w:t>.</w:t>
      </w:r>
      <w:r w:rsidRPr="00CF2199">
        <w:t>Korinther 11</w:t>
      </w:r>
      <w:r w:rsidR="00D320F1" w:rsidRPr="00CF2199">
        <w:t>,</w:t>
      </w:r>
      <w:r w:rsidRPr="00CF2199">
        <w:t>23</w:t>
      </w:r>
      <w:r w:rsidR="00E14765">
        <w:t>–</w:t>
      </w:r>
      <w:r w:rsidRPr="00CF2199">
        <w:t>26</w:t>
      </w:r>
      <w:r w:rsidR="006F7C52">
        <w:t xml:space="preserve"> aus:</w:t>
      </w:r>
      <w:r w:rsidRPr="00CF2199">
        <w:t xml:space="preserve"> </w:t>
      </w:r>
      <w:r w:rsidR="009170E2" w:rsidRPr="00CF2199">
        <w:t xml:space="preserve">Das Abendmahl </w:t>
      </w:r>
      <w:r w:rsidR="009E1614" w:rsidRPr="00CF2199">
        <w:t>wurde</w:t>
      </w:r>
      <w:r w:rsidR="009170E2" w:rsidRPr="00CF2199">
        <w:t xml:space="preserve"> vom Herrn eingesetzt</w:t>
      </w:r>
      <w:r w:rsidR="009E1614" w:rsidRPr="00CF2199">
        <w:t xml:space="preserve">. </w:t>
      </w:r>
      <w:r w:rsidR="00786885">
        <w:t>E</w:t>
      </w:r>
      <w:r w:rsidR="009E1614" w:rsidRPr="00CF2199">
        <w:t xml:space="preserve">s wurde </w:t>
      </w:r>
      <w:r w:rsidR="009170E2" w:rsidRPr="00CF2199">
        <w:t xml:space="preserve">nicht irgendwann </w:t>
      </w:r>
      <w:r w:rsidR="009E1614" w:rsidRPr="00CF2199">
        <w:t xml:space="preserve">eingesetzt, </w:t>
      </w:r>
      <w:r w:rsidR="009170E2" w:rsidRPr="00CF2199">
        <w:t xml:space="preserve">sondern </w:t>
      </w:r>
      <w:r w:rsidR="009170E2" w:rsidRPr="00CF2199">
        <w:rPr>
          <w:i/>
        </w:rPr>
        <w:t>in der Nacht, da er verraten wurde</w:t>
      </w:r>
      <w:r w:rsidR="009170E2" w:rsidRPr="00CF2199">
        <w:t xml:space="preserve"> </w:t>
      </w:r>
      <w:r w:rsidR="006F7C52">
        <w:t>(1Kor. 11,23)</w:t>
      </w:r>
      <w:r w:rsidR="00011DBA">
        <w:t>,</w:t>
      </w:r>
      <w:r w:rsidR="006F7C52">
        <w:t xml:space="preserve"> </w:t>
      </w:r>
      <w:r w:rsidR="009170E2" w:rsidRPr="00CF2199">
        <w:t xml:space="preserve">also unmittelbar vor </w:t>
      </w:r>
      <w:r w:rsidR="007A2CBC">
        <w:t xml:space="preserve">Christi </w:t>
      </w:r>
      <w:r w:rsidR="00011DBA">
        <w:t>Kreuzes</w:t>
      </w:r>
      <w:r w:rsidR="009E1614" w:rsidRPr="00CF2199">
        <w:t>tod.</w:t>
      </w:r>
    </w:p>
    <w:p w14:paraId="65FED913" w14:textId="77777777" w:rsidR="006F7C52" w:rsidRDefault="009170E2" w:rsidP="00373774">
      <w:r w:rsidRPr="00CF2199">
        <w:t>D</w:t>
      </w:r>
      <w:r w:rsidR="00011DBA">
        <w:t>as</w:t>
      </w:r>
      <w:r w:rsidR="006F7C52">
        <w:t xml:space="preserve"> </w:t>
      </w:r>
      <w:r w:rsidR="00011DBA">
        <w:t>M</w:t>
      </w:r>
      <w:r w:rsidR="006F7C52">
        <w:t xml:space="preserve">ahl </w:t>
      </w:r>
      <w:r w:rsidR="00011DBA">
        <w:t xml:space="preserve">des Herrn </w:t>
      </w:r>
      <w:r w:rsidRPr="00CF2199">
        <w:t xml:space="preserve">ruft aber nicht nur </w:t>
      </w:r>
      <w:r w:rsidR="00011DBA" w:rsidRPr="00CF2199">
        <w:t>in dem Sinn</w:t>
      </w:r>
      <w:r w:rsidR="00011DBA">
        <w:t xml:space="preserve"> </w:t>
      </w:r>
      <w:r w:rsidRPr="00CF2199">
        <w:t xml:space="preserve">den Tod </w:t>
      </w:r>
      <w:r w:rsidR="007A2CBC">
        <w:t xml:space="preserve">Jesu </w:t>
      </w:r>
      <w:r w:rsidRPr="00CF2199">
        <w:t xml:space="preserve">Christi in Erinnerung, dass man am Abendmahlstisch </w:t>
      </w:r>
      <w:r w:rsidR="00D9207C">
        <w:t xml:space="preserve">gleichsam </w:t>
      </w:r>
      <w:r w:rsidRPr="00CF2199">
        <w:t>seine Augen schließt und versucht</w:t>
      </w:r>
      <w:r w:rsidR="00011DBA">
        <w:t>, sich</w:t>
      </w:r>
      <w:r w:rsidRPr="00CF2199">
        <w:t xml:space="preserve"> d</w:t>
      </w:r>
      <w:r w:rsidR="006F7C52">
        <w:t>as</w:t>
      </w:r>
      <w:r w:rsidRPr="00CF2199">
        <w:t xml:space="preserve"> </w:t>
      </w:r>
      <w:r w:rsidR="00D320F1" w:rsidRPr="00CF2199">
        <w:t xml:space="preserve">damalige </w:t>
      </w:r>
      <w:r w:rsidRPr="00CF2199">
        <w:t>Kre</w:t>
      </w:r>
      <w:r w:rsidR="00431B55" w:rsidRPr="00CF2199">
        <w:t>u</w:t>
      </w:r>
      <w:r w:rsidRPr="00CF2199">
        <w:t>zes</w:t>
      </w:r>
      <w:r w:rsidR="006F7C52">
        <w:t xml:space="preserve">geschehen </w:t>
      </w:r>
      <w:r w:rsidR="00373774">
        <w:t>vorzustellen</w:t>
      </w:r>
      <w:r w:rsidRPr="00CF2199">
        <w:t xml:space="preserve">. </w:t>
      </w:r>
      <w:r w:rsidR="007A2CBC">
        <w:t xml:space="preserve">Das </w:t>
      </w:r>
      <w:r w:rsidR="00D320F1" w:rsidRPr="00CF2199">
        <w:t>auch</w:t>
      </w:r>
      <w:r w:rsidR="006F7C52">
        <w:t>.</w:t>
      </w:r>
      <w:r w:rsidR="00D320F1" w:rsidRPr="00CF2199">
        <w:t xml:space="preserve"> Zweifellos </w:t>
      </w:r>
      <w:r w:rsidR="00431B55" w:rsidRPr="00CF2199">
        <w:t xml:space="preserve">geht </w:t>
      </w:r>
      <w:r w:rsidR="00D320F1" w:rsidRPr="00CF2199">
        <w:t xml:space="preserve">es </w:t>
      </w:r>
      <w:r w:rsidR="00431B55" w:rsidRPr="00CF2199">
        <w:t xml:space="preserve">beim Abendmahl </w:t>
      </w:r>
      <w:r w:rsidR="00CC2C3A">
        <w:t xml:space="preserve">auch </w:t>
      </w:r>
      <w:r w:rsidR="00431B55" w:rsidRPr="00CF2199">
        <w:t>dar</w:t>
      </w:r>
      <w:r w:rsidR="00D320F1" w:rsidRPr="00CF2199">
        <w:t>um</w:t>
      </w:r>
      <w:r w:rsidR="00431B55" w:rsidRPr="00CF2199">
        <w:t xml:space="preserve">, dass wir uns daran erinnern, was </w:t>
      </w:r>
      <w:r w:rsidR="00011DBA">
        <w:t xml:space="preserve">vor 2000 Jahren </w:t>
      </w:r>
      <w:r w:rsidR="00431B55" w:rsidRPr="00CF2199">
        <w:t>auf Golgatha gesch</w:t>
      </w:r>
      <w:r w:rsidR="00CC2C3A">
        <w:t xml:space="preserve">ehen ist, und dass </w:t>
      </w:r>
      <w:r w:rsidR="00373774">
        <w:t xml:space="preserve">das </w:t>
      </w:r>
      <w:r w:rsidR="00D9207C">
        <w:t xml:space="preserve">bittere Leiden und Sterben </w:t>
      </w:r>
      <w:r w:rsidR="00373774">
        <w:t xml:space="preserve">Jesu </w:t>
      </w:r>
      <w:r w:rsidR="00CC2C3A" w:rsidRPr="00EC3AD5">
        <w:rPr>
          <w:u w:val="single"/>
        </w:rPr>
        <w:t>für uns</w:t>
      </w:r>
      <w:r w:rsidR="00CC2C3A">
        <w:t xml:space="preserve"> geschehen ist</w:t>
      </w:r>
      <w:r w:rsidR="00431B55" w:rsidRPr="00CF2199">
        <w:t>.</w:t>
      </w:r>
    </w:p>
    <w:p w14:paraId="7CDA8B7C" w14:textId="77777777" w:rsidR="00DD129B" w:rsidRDefault="00431B55" w:rsidP="00244E58">
      <w:r w:rsidRPr="00CF2199">
        <w:t xml:space="preserve">Aber </w:t>
      </w:r>
      <w:r w:rsidR="00D320F1" w:rsidRPr="00CF2199">
        <w:t>das Herrenmahl ist mehr als n</w:t>
      </w:r>
      <w:r w:rsidR="00CF2199" w:rsidRPr="00CF2199">
        <w:t xml:space="preserve">ur eine Art virtuelles Kopfkino. Vielmehr haben wir im Abendmahl reale Gemeinschaft mit dem Leib und dem Blut Christi, und zwar </w:t>
      </w:r>
      <w:r w:rsidR="00D9207C">
        <w:t>dadurch</w:t>
      </w:r>
      <w:r w:rsidR="00CF2199" w:rsidRPr="00CF2199">
        <w:t xml:space="preserve">, </w:t>
      </w:r>
      <w:r w:rsidR="00D9207C">
        <w:t xml:space="preserve">dass </w:t>
      </w:r>
      <w:r w:rsidR="006F7C52">
        <w:t>uns</w:t>
      </w:r>
      <w:r w:rsidR="00CF2199" w:rsidRPr="00CF2199">
        <w:t xml:space="preserve"> </w:t>
      </w:r>
      <w:r w:rsidR="00D9207C" w:rsidRPr="00CF2199">
        <w:t xml:space="preserve">das Heilswerk Christi auf Golgatha </w:t>
      </w:r>
      <w:r w:rsidR="00D9207C">
        <w:t xml:space="preserve">im </w:t>
      </w:r>
      <w:r w:rsidR="00CF2199" w:rsidRPr="00CF2199">
        <w:t xml:space="preserve">Brot und </w:t>
      </w:r>
      <w:r w:rsidR="00D9207C">
        <w:t>im W</w:t>
      </w:r>
      <w:r w:rsidR="00CF2199" w:rsidRPr="00CF2199">
        <w:t xml:space="preserve">ein zugeeignet wird: </w:t>
      </w:r>
      <w:r w:rsidR="00011DBA">
        <w:rPr>
          <w:i/>
        </w:rPr>
        <w:t>D</w:t>
      </w:r>
      <w:r w:rsidR="00011DBA" w:rsidRPr="00CF2199">
        <w:rPr>
          <w:i/>
        </w:rPr>
        <w:t>er Kelch der Segnung</w:t>
      </w:r>
      <w:r w:rsidR="00011DBA">
        <w:rPr>
          <w:i/>
        </w:rPr>
        <w:t xml:space="preserve">, </w:t>
      </w:r>
      <w:r w:rsidR="00011DBA" w:rsidRPr="00CF2199">
        <w:rPr>
          <w:i/>
        </w:rPr>
        <w:t>über den wir die Danksagung aussprechen, ist e</w:t>
      </w:r>
      <w:r w:rsidR="00244E58">
        <w:rPr>
          <w:i/>
        </w:rPr>
        <w:t>r</w:t>
      </w:r>
      <w:r w:rsidR="00011DBA" w:rsidRPr="00CF2199">
        <w:rPr>
          <w:i/>
        </w:rPr>
        <w:t xml:space="preserve"> nicht die Gemeinschaft mit dem Blut Christi</w:t>
      </w:r>
      <w:r w:rsidR="00011DBA">
        <w:rPr>
          <w:i/>
        </w:rPr>
        <w:t xml:space="preserve"> und d</w:t>
      </w:r>
      <w:r w:rsidR="00CF2199" w:rsidRPr="00CF2199">
        <w:rPr>
          <w:i/>
        </w:rPr>
        <w:t>as Brot, das wir brechen, ist es nicht die Gemeinschaft mit dem Leib Christi</w:t>
      </w:r>
      <w:r w:rsidR="00011DBA">
        <w:t>?</w:t>
      </w:r>
      <w:r w:rsidR="00CF2199" w:rsidRPr="00CF2199">
        <w:rPr>
          <w:i/>
        </w:rPr>
        <w:t xml:space="preserve"> </w:t>
      </w:r>
      <w:r w:rsidR="00CF2199" w:rsidRPr="00CF2199">
        <w:t>(1Kor. 10,16)</w:t>
      </w:r>
      <w:r w:rsidR="00CF2199" w:rsidRPr="00CF2199">
        <w:rPr>
          <w:i/>
        </w:rPr>
        <w:t>.</w:t>
      </w:r>
      <w:r w:rsidR="00CF2199" w:rsidRPr="00CF2199">
        <w:t xml:space="preserve"> Ich erinnere in diesem Zusammenhang an die wunder</w:t>
      </w:r>
      <w:r w:rsidR="006F7C52">
        <w:t>baren,</w:t>
      </w:r>
      <w:r w:rsidR="00CF2199" w:rsidRPr="00CF2199">
        <w:t xml:space="preserve"> erklärenden Aussagen </w:t>
      </w:r>
      <w:r w:rsidR="00CC2C3A">
        <w:t xml:space="preserve">dazu </w:t>
      </w:r>
      <w:r w:rsidR="00CF2199" w:rsidRPr="00CF2199">
        <w:t xml:space="preserve">in den betreffenden </w:t>
      </w:r>
      <w:r w:rsidR="00CF2199" w:rsidRPr="00AC465D">
        <w:rPr>
          <w:i/>
        </w:rPr>
        <w:t>Sonntagen</w:t>
      </w:r>
      <w:r w:rsidR="00CF2199" w:rsidRPr="00CF2199">
        <w:t xml:space="preserve"> des </w:t>
      </w:r>
      <w:r w:rsidR="00CF2199" w:rsidRPr="00CF2199">
        <w:rPr>
          <w:i/>
        </w:rPr>
        <w:t>Heidelberger Katechismus</w:t>
      </w:r>
      <w:r w:rsidR="00CF2199" w:rsidRPr="00CF2199">
        <w:t>.</w:t>
      </w:r>
    </w:p>
    <w:p w14:paraId="67260F3A" w14:textId="77777777" w:rsidR="00BF63CB" w:rsidRPr="00CF2199" w:rsidRDefault="00CF2199" w:rsidP="005633B8">
      <w:r w:rsidRPr="00CF2199">
        <w:t xml:space="preserve">Also noch einmal: </w:t>
      </w:r>
      <w:r w:rsidR="00DD129B">
        <w:t>Bei</w:t>
      </w:r>
      <w:r w:rsidR="00AC465D">
        <w:t>m</w:t>
      </w:r>
      <w:r w:rsidR="00DD129B">
        <w:t xml:space="preserve"> Herrenmahl geht es nicht nur um </w:t>
      </w:r>
      <w:r w:rsidR="00537953" w:rsidRPr="00CF2199">
        <w:t xml:space="preserve">Gemeinschaft mit dem Leib und </w:t>
      </w:r>
      <w:r w:rsidR="00DD129B">
        <w:t xml:space="preserve">dem </w:t>
      </w:r>
      <w:r w:rsidR="00537953" w:rsidRPr="00CF2199">
        <w:t xml:space="preserve">Blut Christi </w:t>
      </w:r>
      <w:r w:rsidR="00AC465D">
        <w:t xml:space="preserve">in Form </w:t>
      </w:r>
      <w:r w:rsidR="00537953" w:rsidRPr="00CF2199">
        <w:t>unsere</w:t>
      </w:r>
      <w:r w:rsidR="00AC465D">
        <w:t>r</w:t>
      </w:r>
      <w:r w:rsidR="00537953" w:rsidRPr="00CF2199">
        <w:t xml:space="preserve"> Gedanken </w:t>
      </w:r>
      <w:r w:rsidR="002A3E5B" w:rsidRPr="00CF2199">
        <w:t>und unser</w:t>
      </w:r>
      <w:r w:rsidR="00CC2C3A">
        <w:t>es</w:t>
      </w:r>
      <w:r w:rsidR="002A3E5B" w:rsidRPr="00CF2199">
        <w:t xml:space="preserve"> </w:t>
      </w:r>
      <w:r w:rsidR="00DD129B">
        <w:t>Vorstellungs</w:t>
      </w:r>
      <w:r w:rsidR="002A3E5B" w:rsidRPr="00CF2199">
        <w:t>vermögen</w:t>
      </w:r>
      <w:r w:rsidR="00CC2C3A">
        <w:t>s</w:t>
      </w:r>
      <w:r w:rsidR="00537953" w:rsidRPr="00CF2199">
        <w:t>.</w:t>
      </w:r>
      <w:r w:rsidRPr="00CF2199">
        <w:t xml:space="preserve"> </w:t>
      </w:r>
      <w:r w:rsidR="00DD129B">
        <w:t xml:space="preserve">Die Gemeinschaft mit Christus kommt nicht nur </w:t>
      </w:r>
      <w:r w:rsidR="00AC465D">
        <w:t xml:space="preserve">dadurch </w:t>
      </w:r>
      <w:r w:rsidR="00DD129B">
        <w:t>zustande,</w:t>
      </w:r>
      <w:r w:rsidR="00BF63CB" w:rsidRPr="00CF2199">
        <w:t xml:space="preserve"> </w:t>
      </w:r>
      <w:r w:rsidR="00AC465D">
        <w:t xml:space="preserve">dass </w:t>
      </w:r>
      <w:r w:rsidR="00BF63CB" w:rsidRPr="00CF2199">
        <w:t xml:space="preserve">wir an </w:t>
      </w:r>
      <w:r w:rsidR="00AC465D">
        <w:t xml:space="preserve">Jesus Christus </w:t>
      </w:r>
      <w:r w:rsidR="00DD129B">
        <w:t>und an sein Werk</w:t>
      </w:r>
      <w:r w:rsidR="00244E58">
        <w:t xml:space="preserve"> denken</w:t>
      </w:r>
      <w:r w:rsidRPr="00CF2199">
        <w:t xml:space="preserve">, sondern </w:t>
      </w:r>
      <w:r w:rsidR="00AC465D">
        <w:t xml:space="preserve">die Gemeinschaft vollzieht sich </w:t>
      </w:r>
      <w:r w:rsidRPr="00CF2199">
        <w:t xml:space="preserve">durch </w:t>
      </w:r>
      <w:r w:rsidR="00DD129B">
        <w:t xml:space="preserve">die Elemente. Durch </w:t>
      </w:r>
      <w:r w:rsidRPr="00CF2199">
        <w:t xml:space="preserve">das </w:t>
      </w:r>
      <w:r w:rsidR="00244E58">
        <w:t xml:space="preserve">Essen des </w:t>
      </w:r>
      <w:r w:rsidRPr="00CF2199">
        <w:t>Brot</w:t>
      </w:r>
      <w:r w:rsidR="00244E58">
        <w:t>es</w:t>
      </w:r>
      <w:r w:rsidRPr="00CF2199">
        <w:t xml:space="preserve"> und </w:t>
      </w:r>
      <w:r w:rsidR="00AC465D">
        <w:t xml:space="preserve">durch </w:t>
      </w:r>
      <w:r w:rsidR="00244E58">
        <w:t xml:space="preserve">das Trinken des </w:t>
      </w:r>
      <w:r w:rsidRPr="00CF2199">
        <w:t>Wein</w:t>
      </w:r>
      <w:r w:rsidR="00244E58">
        <w:t>s</w:t>
      </w:r>
      <w:r w:rsidRPr="00CF2199">
        <w:t xml:space="preserve"> wird uns der Leib und das vergossene But Christi zugeeignet</w:t>
      </w:r>
      <w:r w:rsidR="00D9207C">
        <w:t>,</w:t>
      </w:r>
      <w:r w:rsidRPr="00CF2199">
        <w:t xml:space="preserve"> </w:t>
      </w:r>
      <w:r w:rsidR="00CC2C3A">
        <w:t>also d</w:t>
      </w:r>
      <w:r w:rsidR="00DD129B">
        <w:t xml:space="preserve">as auf Golgatha </w:t>
      </w:r>
      <w:r w:rsidR="00CC2C3A">
        <w:t xml:space="preserve">für dich und </w:t>
      </w:r>
      <w:r w:rsidR="00EC3AD5">
        <w:t xml:space="preserve">für </w:t>
      </w:r>
      <w:r w:rsidR="00CC2C3A">
        <w:t xml:space="preserve">mich </w:t>
      </w:r>
      <w:r w:rsidR="00DD129B">
        <w:t>geschaffene Heil</w:t>
      </w:r>
      <w:r w:rsidR="00CC2C3A">
        <w:t>.</w:t>
      </w:r>
    </w:p>
    <w:p w14:paraId="3A231596" w14:textId="77777777" w:rsidR="00537953" w:rsidRPr="00CF2199" w:rsidRDefault="00537953" w:rsidP="00431B55"/>
    <w:p w14:paraId="6EFFFC72" w14:textId="77777777" w:rsidR="00CF2199" w:rsidRDefault="00DD129B" w:rsidP="005633B8">
      <w:r>
        <w:t xml:space="preserve">Nachdem wir gehört haben, wie man nicht zum Abendmahl kommen soll und </w:t>
      </w:r>
      <w:r w:rsidR="00CC2C3A">
        <w:t xml:space="preserve">dann, </w:t>
      </w:r>
      <w:r>
        <w:t xml:space="preserve">was das Abendmahl ist, </w:t>
      </w:r>
      <w:r w:rsidR="00431B55">
        <w:t xml:space="preserve">bleibt noch eine Frage offen: </w:t>
      </w:r>
      <w:r w:rsidR="005E46B8">
        <w:t>W</w:t>
      </w:r>
      <w:r>
        <w:t>as ist die richtige</w:t>
      </w:r>
      <w:r w:rsidR="00570E3F">
        <w:t>, die angemessene</w:t>
      </w:r>
      <w:r>
        <w:t xml:space="preserve"> Art und Weise</w:t>
      </w:r>
      <w:r w:rsidR="00570E3F">
        <w:t>,</w:t>
      </w:r>
      <w:r>
        <w:t xml:space="preserve"> </w:t>
      </w:r>
      <w:r w:rsidR="00570E3F">
        <w:t xml:space="preserve">um </w:t>
      </w:r>
      <w:r w:rsidR="005E46B8">
        <w:t xml:space="preserve">zum </w:t>
      </w:r>
      <w:r w:rsidR="00CF2199">
        <w:t xml:space="preserve">Tisch des </w:t>
      </w:r>
      <w:r w:rsidR="00431B55">
        <w:t>Herrn</w:t>
      </w:r>
      <w:r w:rsidR="005E46B8">
        <w:t xml:space="preserve"> </w:t>
      </w:r>
      <w:r>
        <w:t xml:space="preserve">zu </w:t>
      </w:r>
      <w:r w:rsidR="00570E3F">
        <w:t>treten?</w:t>
      </w:r>
      <w:r w:rsidR="00431B55">
        <w:t xml:space="preserve"> </w:t>
      </w:r>
      <w:r>
        <w:t xml:space="preserve">Wie sollen wir kommen, um in </w:t>
      </w:r>
      <w:r w:rsidR="005633B8">
        <w:t xml:space="preserve">der </w:t>
      </w:r>
      <w:r>
        <w:t>rechte</w:t>
      </w:r>
      <w:r w:rsidR="005633B8">
        <w:t>n</w:t>
      </w:r>
      <w:r>
        <w:t xml:space="preserve"> Weise das Brot </w:t>
      </w:r>
      <w:r w:rsidR="00AC465D">
        <w:t xml:space="preserve">zu essen </w:t>
      </w:r>
      <w:r>
        <w:t>und den Wein zu trinken?</w:t>
      </w:r>
    </w:p>
    <w:p w14:paraId="6D84A343" w14:textId="77777777" w:rsidR="005633B8" w:rsidRDefault="00DD129B" w:rsidP="005633B8">
      <w:r>
        <w:t>Genau a</w:t>
      </w:r>
      <w:r w:rsidR="00431B55">
        <w:t>uf diese Thema</w:t>
      </w:r>
      <w:r w:rsidR="00AC465D">
        <w:t>tik</w:t>
      </w:r>
      <w:r w:rsidR="00431B55">
        <w:t xml:space="preserve"> </w:t>
      </w:r>
      <w:r w:rsidR="00346E70">
        <w:t xml:space="preserve">kommt </w:t>
      </w:r>
      <w:r w:rsidR="00431B55">
        <w:t>d</w:t>
      </w:r>
      <w:r w:rsidR="00346E70">
        <w:t xml:space="preserve">er </w:t>
      </w:r>
      <w:r w:rsidR="00431B55">
        <w:t xml:space="preserve">Apostel </w:t>
      </w:r>
      <w:r w:rsidR="00346E70">
        <w:t>in de</w:t>
      </w:r>
      <w:r w:rsidR="00431B55">
        <w:t>m</w:t>
      </w:r>
      <w:r w:rsidR="00346E70">
        <w:t xml:space="preserve"> </w:t>
      </w:r>
      <w:r w:rsidR="005633B8">
        <w:t xml:space="preserve">heutigen </w:t>
      </w:r>
      <w:r w:rsidR="00431B55">
        <w:t>Abschnitt z</w:t>
      </w:r>
      <w:r w:rsidR="00346E70">
        <w:t>u sprechen</w:t>
      </w:r>
      <w:r w:rsidR="00AC465D">
        <w:t>.</w:t>
      </w:r>
      <w:r>
        <w:t xml:space="preserve"> </w:t>
      </w:r>
      <w:r w:rsidR="00AC465D">
        <w:t xml:space="preserve">Dabei </w:t>
      </w:r>
      <w:r w:rsidR="00CC2C3A">
        <w:t xml:space="preserve">zäumt </w:t>
      </w:r>
      <w:r>
        <w:t xml:space="preserve">Paulus </w:t>
      </w:r>
      <w:r w:rsidR="00CC2C3A">
        <w:t>die Beantwortung der Frage von hinten auf</w:t>
      </w:r>
      <w:r>
        <w:t>: Was hat es für Folgen</w:t>
      </w:r>
      <w:r w:rsidR="00AC465D">
        <w:t xml:space="preserve"> (Konseq</w:t>
      </w:r>
      <w:r w:rsidR="00570E3F">
        <w:t>u</w:t>
      </w:r>
      <w:r w:rsidR="00AC465D">
        <w:t>enzen)</w:t>
      </w:r>
      <w:r>
        <w:t xml:space="preserve">, wenn wir nicht in der </w:t>
      </w:r>
      <w:r w:rsidR="00AC465D">
        <w:t>angemessenen</w:t>
      </w:r>
      <w:r>
        <w:t xml:space="preserve"> Weise zum Herrenmahl kommen?</w:t>
      </w:r>
    </w:p>
    <w:p w14:paraId="1478394E" w14:textId="77777777" w:rsidR="005633B8" w:rsidRDefault="005633B8" w:rsidP="005633B8"/>
    <w:p w14:paraId="633B1178" w14:textId="77777777" w:rsidR="005E46B8" w:rsidRDefault="005E46B8" w:rsidP="005633B8">
      <w:r>
        <w:t xml:space="preserve">Ich verkündige ihnen </w:t>
      </w:r>
      <w:r w:rsidR="00346E70">
        <w:t>das</w:t>
      </w:r>
      <w:r>
        <w:t xml:space="preserve"> Wort Gottes aus 1</w:t>
      </w:r>
      <w:r w:rsidR="00CC2C3A">
        <w:t>.</w:t>
      </w:r>
      <w:r>
        <w:t>Kor</w:t>
      </w:r>
      <w:r w:rsidR="00346E70">
        <w:t xml:space="preserve">inther </w:t>
      </w:r>
      <w:r>
        <w:t>11,27</w:t>
      </w:r>
      <w:r w:rsidR="00E14765">
        <w:t>–</w:t>
      </w:r>
      <w:r>
        <w:t>34 unter dem Thema</w:t>
      </w:r>
      <w:r w:rsidR="00346E70">
        <w:t>:</w:t>
      </w:r>
    </w:p>
    <w:p w14:paraId="6C1A01E8" w14:textId="77777777" w:rsidR="0026146D" w:rsidRPr="00056F90" w:rsidRDefault="0026146D" w:rsidP="0026146D">
      <w:pPr>
        <w:pStyle w:val="KeinLeerraum"/>
        <w:jc w:val="both"/>
        <w:rPr>
          <w:b/>
        </w:rPr>
      </w:pPr>
      <w:r>
        <w:rPr>
          <w:b/>
        </w:rPr>
        <w:t>Die Feier des Herrenmahls: d</w:t>
      </w:r>
      <w:r w:rsidRPr="00056F90">
        <w:rPr>
          <w:b/>
        </w:rPr>
        <w:t>er vorletzte Ernst</w:t>
      </w:r>
    </w:p>
    <w:p w14:paraId="3CC80EE7" w14:textId="77777777" w:rsidR="0026146D" w:rsidRDefault="0026146D" w:rsidP="0026146D">
      <w:pPr>
        <w:pStyle w:val="KeinLeerraum"/>
        <w:jc w:val="both"/>
      </w:pPr>
      <w:r>
        <w:t>Wie sehen drei Punkte:</w:t>
      </w:r>
    </w:p>
    <w:p w14:paraId="61F083DD" w14:textId="77777777" w:rsidR="0026146D" w:rsidRDefault="0026146D" w:rsidP="0026146D">
      <w:pPr>
        <w:pStyle w:val="KeinLeerraum"/>
        <w:jc w:val="both"/>
        <w:rPr>
          <w:bCs/>
        </w:rPr>
      </w:pPr>
      <w:r w:rsidRPr="00EA452E">
        <w:rPr>
          <w:b/>
        </w:rPr>
        <w:t>1.</w:t>
      </w:r>
      <w:r>
        <w:rPr>
          <w:b/>
        </w:rPr>
        <w:t xml:space="preserve"> Die Feier des Herrenmahls ist kein Spaß </w:t>
      </w:r>
      <w:r w:rsidRPr="007279CA">
        <w:rPr>
          <w:bCs/>
        </w:rPr>
        <w:t>(1Kor. 11,27</w:t>
      </w:r>
      <w:r>
        <w:rPr>
          <w:bCs/>
        </w:rPr>
        <w:t>.29.30</w:t>
      </w:r>
      <w:r w:rsidRPr="007279CA">
        <w:rPr>
          <w:bCs/>
        </w:rPr>
        <w:t>)</w:t>
      </w:r>
    </w:p>
    <w:p w14:paraId="62FFAE38" w14:textId="77777777" w:rsidR="0026146D" w:rsidRPr="007279CA" w:rsidRDefault="0026146D" w:rsidP="0026146D">
      <w:pPr>
        <w:pStyle w:val="KeinLeerraum"/>
        <w:jc w:val="both"/>
        <w:rPr>
          <w:bCs/>
        </w:rPr>
      </w:pPr>
      <w:r w:rsidRPr="007279CA">
        <w:rPr>
          <w:b/>
        </w:rPr>
        <w:t xml:space="preserve">2. </w:t>
      </w:r>
      <w:r>
        <w:rPr>
          <w:b/>
        </w:rPr>
        <w:t>Die Feier des Herrenmahls führt ins Selbst</w:t>
      </w:r>
      <w:r w:rsidRPr="007279CA">
        <w:rPr>
          <w:b/>
        </w:rPr>
        <w:t>gericht</w:t>
      </w:r>
      <w:r>
        <w:rPr>
          <w:b/>
        </w:rPr>
        <w:t xml:space="preserve"> </w:t>
      </w:r>
      <w:r w:rsidRPr="007279CA">
        <w:rPr>
          <w:bCs/>
        </w:rPr>
        <w:t>(1Kor. 11,28</w:t>
      </w:r>
      <w:r>
        <w:rPr>
          <w:bCs/>
        </w:rPr>
        <w:t>.</w:t>
      </w:r>
      <w:r w:rsidRPr="007279CA">
        <w:rPr>
          <w:bCs/>
        </w:rPr>
        <w:t>31)</w:t>
      </w:r>
    </w:p>
    <w:p w14:paraId="05CB7AA1" w14:textId="77777777" w:rsidR="0026146D" w:rsidRPr="007279CA" w:rsidRDefault="0026146D" w:rsidP="00E14765">
      <w:pPr>
        <w:pStyle w:val="KeinLeerraum"/>
        <w:jc w:val="both"/>
        <w:rPr>
          <w:bCs/>
        </w:rPr>
      </w:pPr>
      <w:r w:rsidRPr="007279CA">
        <w:rPr>
          <w:b/>
        </w:rPr>
        <w:t xml:space="preserve">3. </w:t>
      </w:r>
      <w:r>
        <w:rPr>
          <w:b/>
        </w:rPr>
        <w:t>Die Feier des Herrenmahls weist den Weg zur Re</w:t>
      </w:r>
      <w:r w:rsidRPr="006C7978">
        <w:rPr>
          <w:b/>
        </w:rPr>
        <w:t>ttung</w:t>
      </w:r>
      <w:r w:rsidRPr="006C7978">
        <w:rPr>
          <w:b/>
          <w:bCs/>
        </w:rPr>
        <w:t xml:space="preserve"> </w:t>
      </w:r>
      <w:r>
        <w:rPr>
          <w:b/>
          <w:bCs/>
        </w:rPr>
        <w:t xml:space="preserve">aus dem Gericht </w:t>
      </w:r>
      <w:r w:rsidRPr="007279CA">
        <w:rPr>
          <w:bCs/>
        </w:rPr>
        <w:t>(1Kor. 11,32</w:t>
      </w:r>
      <w:r w:rsidR="00E14765">
        <w:t>–</w:t>
      </w:r>
      <w:r>
        <w:rPr>
          <w:bCs/>
        </w:rPr>
        <w:t>3</w:t>
      </w:r>
      <w:r w:rsidRPr="007279CA">
        <w:rPr>
          <w:bCs/>
        </w:rPr>
        <w:t>4)</w:t>
      </w:r>
    </w:p>
    <w:p w14:paraId="6A2C359F" w14:textId="77777777" w:rsidR="00D22323" w:rsidRDefault="00D22323" w:rsidP="00292730">
      <w:pPr>
        <w:pStyle w:val="KeinLeerraum"/>
        <w:jc w:val="both"/>
      </w:pPr>
    </w:p>
    <w:p w14:paraId="3D120B60" w14:textId="77777777" w:rsidR="006C7978" w:rsidRDefault="00431B55" w:rsidP="00431B55">
      <w:pPr>
        <w:pStyle w:val="KeinLeerraum"/>
        <w:jc w:val="both"/>
        <w:rPr>
          <w:bCs/>
        </w:rPr>
      </w:pPr>
      <w:r w:rsidRPr="00EA452E">
        <w:rPr>
          <w:b/>
        </w:rPr>
        <w:t>1.</w:t>
      </w:r>
      <w:r>
        <w:rPr>
          <w:b/>
        </w:rPr>
        <w:t xml:space="preserve"> Die Feier des Herrenmahls ist kein Spaß </w:t>
      </w:r>
      <w:r w:rsidRPr="007279CA">
        <w:rPr>
          <w:bCs/>
        </w:rPr>
        <w:t>(1Kor. 11,27</w:t>
      </w:r>
      <w:r>
        <w:rPr>
          <w:bCs/>
        </w:rPr>
        <w:t>.29.30</w:t>
      </w:r>
      <w:r w:rsidRPr="007279CA">
        <w:rPr>
          <w:bCs/>
        </w:rPr>
        <w:t>)</w:t>
      </w:r>
    </w:p>
    <w:p w14:paraId="784B29F4" w14:textId="77777777" w:rsidR="00EA75ED" w:rsidRDefault="00CF2199" w:rsidP="005633B8">
      <w:pPr>
        <w:pStyle w:val="KeinLeerraum"/>
        <w:jc w:val="both"/>
      </w:pPr>
      <w:r>
        <w:t>D</w:t>
      </w:r>
      <w:r w:rsidR="00EA75ED">
        <w:t xml:space="preserve">ie Aussagen, die </w:t>
      </w:r>
      <w:r w:rsidR="00D9207C">
        <w:t>wir gerade lasen, s</w:t>
      </w:r>
      <w:r>
        <w:t xml:space="preserve">ind </w:t>
      </w:r>
      <w:r w:rsidR="00A72F3C">
        <w:t xml:space="preserve">uns </w:t>
      </w:r>
      <w:r>
        <w:t>zum Teil</w:t>
      </w:r>
      <w:r w:rsidR="00EA75ED">
        <w:t xml:space="preserve"> </w:t>
      </w:r>
      <w:r w:rsidR="00A72F3C">
        <w:t xml:space="preserve">recht </w:t>
      </w:r>
      <w:r w:rsidR="00D22323">
        <w:t xml:space="preserve">vertraut. </w:t>
      </w:r>
      <w:r>
        <w:t>Denn s</w:t>
      </w:r>
      <w:r w:rsidR="00EA75ED">
        <w:t xml:space="preserve">ie </w:t>
      </w:r>
      <w:r w:rsidR="000A6FC9">
        <w:t xml:space="preserve">kommen </w:t>
      </w:r>
      <w:r w:rsidR="00EA75ED">
        <w:t>in unseren Abendmah</w:t>
      </w:r>
      <w:r w:rsidR="007737C3">
        <w:t>l</w:t>
      </w:r>
      <w:r w:rsidR="00EA75ED">
        <w:t>sagenden</w:t>
      </w:r>
      <w:r w:rsidR="000A6FC9">
        <w:t xml:space="preserve"> vor</w:t>
      </w:r>
      <w:r w:rsidR="00EA75ED">
        <w:t xml:space="preserve">. </w:t>
      </w:r>
      <w:r w:rsidR="000A6FC9">
        <w:t xml:space="preserve">In der BERG </w:t>
      </w:r>
      <w:r>
        <w:t xml:space="preserve">findet kein </w:t>
      </w:r>
      <w:r w:rsidR="007C2D73">
        <w:t>Abendmahl statt, an dessen Beginn wir nicht hören:</w:t>
      </w:r>
      <w:r w:rsidR="00413974">
        <w:t xml:space="preserve"> </w:t>
      </w:r>
      <w:r w:rsidR="007737C3">
        <w:t>„Wer nun in einer unwürdigen Weise das Brot iss</w:t>
      </w:r>
      <w:r>
        <w:t>t</w:t>
      </w:r>
      <w:r w:rsidR="007737C3">
        <w:t xml:space="preserve"> oder den Kelch </w:t>
      </w:r>
      <w:r w:rsidR="00413974">
        <w:t>d</w:t>
      </w:r>
      <w:r w:rsidR="007737C3">
        <w:t>es Herrn trinkt, ist schuldig am Leib und Blut des Herrn. Ein jeder aber prüfe sich selbst</w:t>
      </w:r>
      <w:r w:rsidR="00413974">
        <w:t>,</w:t>
      </w:r>
      <w:r w:rsidR="007737C3">
        <w:t xml:space="preserve"> und so esse er von dem Brot und trinke von dem Kelch. Denn wer so isst und trinkt, das</w:t>
      </w:r>
      <w:r w:rsidR="00413974">
        <w:t>s</w:t>
      </w:r>
      <w:r w:rsidR="007737C3">
        <w:t xml:space="preserve"> er den Leib nicht unterscheidet, isst und trinkt sich selbst zum Gericht</w:t>
      </w:r>
      <w:r w:rsidR="000A6FC9">
        <w:t>.</w:t>
      </w:r>
      <w:r w:rsidR="005633B8">
        <w:t>“</w:t>
      </w:r>
    </w:p>
    <w:p w14:paraId="76956BCD" w14:textId="77777777" w:rsidR="00CF2199" w:rsidRPr="000A6FC9" w:rsidRDefault="00413974" w:rsidP="00EC3AD5">
      <w:pPr>
        <w:pStyle w:val="KeinLeerraum"/>
        <w:jc w:val="both"/>
      </w:pPr>
      <w:r>
        <w:t>Ganz o</w:t>
      </w:r>
      <w:r w:rsidR="000A6FC9">
        <w:t xml:space="preserve">hne Frage </w:t>
      </w:r>
      <w:r w:rsidR="00CF2199">
        <w:t xml:space="preserve">gibt </w:t>
      </w:r>
      <w:r w:rsidR="00E17009">
        <w:t xml:space="preserve">es nur </w:t>
      </w:r>
      <w:r w:rsidR="00346E70" w:rsidRPr="002C063E">
        <w:t xml:space="preserve">wenige </w:t>
      </w:r>
      <w:r w:rsidR="00480077" w:rsidRPr="002C063E">
        <w:t xml:space="preserve">Abschnitte </w:t>
      </w:r>
      <w:r w:rsidR="00CF2199">
        <w:t>i</w:t>
      </w:r>
      <w:r>
        <w:t>m</w:t>
      </w:r>
      <w:r w:rsidR="00CF2199">
        <w:t xml:space="preserve"> </w:t>
      </w:r>
      <w:r>
        <w:t>Neuen Testament</w:t>
      </w:r>
      <w:r w:rsidR="00346E70" w:rsidRPr="002C063E">
        <w:t xml:space="preserve">, die </w:t>
      </w:r>
      <w:r w:rsidR="00480077" w:rsidRPr="002C063E">
        <w:t xml:space="preserve">wir </w:t>
      </w:r>
      <w:r w:rsidR="00EC3AD5">
        <w:t xml:space="preserve">hier </w:t>
      </w:r>
      <w:r w:rsidR="00CF2199">
        <w:t>s</w:t>
      </w:r>
      <w:r w:rsidR="00474C22">
        <w:t xml:space="preserve">o </w:t>
      </w:r>
      <w:r w:rsidR="000A6FC9">
        <w:t xml:space="preserve">häufig </w:t>
      </w:r>
      <w:r w:rsidR="00346E70" w:rsidRPr="002C063E">
        <w:t>hör</w:t>
      </w:r>
      <w:r w:rsidR="00CF2199">
        <w:t>en</w:t>
      </w:r>
      <w:r w:rsidR="00346E70" w:rsidRPr="002C063E">
        <w:t xml:space="preserve"> </w:t>
      </w:r>
      <w:r w:rsidR="00480077" w:rsidRPr="002C063E">
        <w:t>wie die</w:t>
      </w:r>
      <w:r w:rsidR="00CF2199">
        <w:t>se</w:t>
      </w:r>
      <w:r w:rsidR="00480077" w:rsidRPr="002C063E">
        <w:t xml:space="preserve"> </w:t>
      </w:r>
      <w:r w:rsidR="00474C22">
        <w:t>Verse aus 1.Korinther 11</w:t>
      </w:r>
      <w:r w:rsidR="000A6FC9">
        <w:t xml:space="preserve">. </w:t>
      </w:r>
      <w:r w:rsidR="007D0954">
        <w:t xml:space="preserve">Was </w:t>
      </w:r>
      <w:r w:rsidR="00EC3AD5">
        <w:t xml:space="preserve">da </w:t>
      </w:r>
      <w:r w:rsidR="00D9207C">
        <w:t xml:space="preserve">über das </w:t>
      </w:r>
      <w:r w:rsidR="007D0954">
        <w:t xml:space="preserve">Heilige </w:t>
      </w:r>
      <w:r w:rsidR="00D9207C">
        <w:t>Abendmahl ausgesagt wird, ist</w:t>
      </w:r>
      <w:r>
        <w:t xml:space="preserve"> </w:t>
      </w:r>
      <w:r w:rsidR="00474C22">
        <w:t xml:space="preserve">mit </w:t>
      </w:r>
      <w:r w:rsidR="000A6FC9">
        <w:t>einer Warnung</w:t>
      </w:r>
      <w:r w:rsidR="00CC2C3A">
        <w:t xml:space="preserve"> verbunden</w:t>
      </w:r>
      <w:r w:rsidR="00711D87">
        <w:t>.</w:t>
      </w:r>
      <w:r w:rsidR="00CC2C3A">
        <w:t xml:space="preserve"> </w:t>
      </w:r>
      <w:r w:rsidR="00711D87">
        <w:t xml:space="preserve">In dieser Warnung kommt </w:t>
      </w:r>
      <w:r w:rsidR="00CC2C3A">
        <w:t xml:space="preserve">das </w:t>
      </w:r>
      <w:r w:rsidR="000A6FC9">
        <w:t xml:space="preserve">Wort </w:t>
      </w:r>
      <w:r w:rsidR="000A6FC9" w:rsidRPr="000A6FC9">
        <w:rPr>
          <w:i/>
        </w:rPr>
        <w:t>unwürdig</w:t>
      </w:r>
      <w:r w:rsidR="00CC2C3A">
        <w:t xml:space="preserve"> vor</w:t>
      </w:r>
      <w:r w:rsidR="000A6FC9">
        <w:rPr>
          <w:i/>
        </w:rPr>
        <w:t>.</w:t>
      </w:r>
    </w:p>
    <w:p w14:paraId="5D55828B" w14:textId="77777777" w:rsidR="00570E3F" w:rsidRDefault="00570E3F" w:rsidP="00CC2C3A">
      <w:pPr>
        <w:pStyle w:val="KeinLeerraum"/>
        <w:jc w:val="both"/>
      </w:pPr>
    </w:p>
    <w:p w14:paraId="347DFE11" w14:textId="77777777" w:rsidR="009D24F2" w:rsidRDefault="007D0954" w:rsidP="007D0954">
      <w:pPr>
        <w:pStyle w:val="KeinLeerraum"/>
        <w:jc w:val="both"/>
      </w:pPr>
      <w:r w:rsidRPr="007D0954">
        <w:rPr>
          <w:i/>
        </w:rPr>
        <w:t>Unwürdig</w:t>
      </w:r>
      <w:r>
        <w:t xml:space="preserve"> ist zweifellos ein ernstes Wort. </w:t>
      </w:r>
      <w:r w:rsidR="00CC2C3A">
        <w:t>Aber d</w:t>
      </w:r>
      <w:r w:rsidR="00CF2199">
        <w:t>iese</w:t>
      </w:r>
      <w:r w:rsidR="000A6FC9">
        <w:t xml:space="preserve">s ernste Wort </w:t>
      </w:r>
      <w:r w:rsidR="00480077" w:rsidRPr="002C063E">
        <w:t>kann leicht missverstanden werden</w:t>
      </w:r>
      <w:r w:rsidR="000A6FC9">
        <w:t>,</w:t>
      </w:r>
      <w:r w:rsidR="00CF2199">
        <w:t xml:space="preserve"> und </w:t>
      </w:r>
      <w:r w:rsidR="000A6FC9">
        <w:t>es</w:t>
      </w:r>
      <w:r w:rsidR="00CF2199">
        <w:t xml:space="preserve"> ist </w:t>
      </w:r>
      <w:r w:rsidR="009D24F2">
        <w:t xml:space="preserve">leider </w:t>
      </w:r>
      <w:r w:rsidR="002D5962">
        <w:t>öfter</w:t>
      </w:r>
      <w:r>
        <w:t xml:space="preserve">s </w:t>
      </w:r>
      <w:r w:rsidR="00CF2199">
        <w:t>missverstanden worden</w:t>
      </w:r>
      <w:r w:rsidR="00480077" w:rsidRPr="002C063E">
        <w:t>.</w:t>
      </w:r>
      <w:r w:rsidR="009D24F2">
        <w:t xml:space="preserve"> </w:t>
      </w:r>
      <w:r w:rsidR="00DC72C6">
        <w:t xml:space="preserve">Nicht selten hat man dieses Wort </w:t>
      </w:r>
      <w:r w:rsidR="009D24F2">
        <w:t xml:space="preserve">nämlich </w:t>
      </w:r>
      <w:r w:rsidR="00DC72C6">
        <w:t>verstanden im Sinn von</w:t>
      </w:r>
      <w:r w:rsidR="00C00ABE">
        <w:t>:</w:t>
      </w:r>
      <w:r w:rsidR="00DC72C6">
        <w:t xml:space="preserve"> Wir </w:t>
      </w:r>
      <w:r w:rsidR="00C00ABE">
        <w:t xml:space="preserve">dürfen </w:t>
      </w:r>
      <w:r w:rsidR="00DC72C6">
        <w:t xml:space="preserve">nicht </w:t>
      </w:r>
      <w:r w:rsidR="00DC72C6" w:rsidRPr="00CC2C3A">
        <w:rPr>
          <w:u w:val="single"/>
        </w:rPr>
        <w:t>als Unwürdige</w:t>
      </w:r>
      <w:r w:rsidR="00DC72C6">
        <w:t xml:space="preserve"> zum Abendmahl kommen.</w:t>
      </w:r>
    </w:p>
    <w:p w14:paraId="60889768" w14:textId="77777777" w:rsidR="0031560D" w:rsidRDefault="00681B9B" w:rsidP="00BF00A3">
      <w:pPr>
        <w:pStyle w:val="KeinLeerraum"/>
        <w:jc w:val="both"/>
      </w:pPr>
      <w:r>
        <w:t>Wenn man d</w:t>
      </w:r>
      <w:r w:rsidR="000A6FC9">
        <w:t xml:space="preserve">en Ausdruck in diesem Sinn </w:t>
      </w:r>
      <w:r>
        <w:t xml:space="preserve">versteht, dann </w:t>
      </w:r>
      <w:r w:rsidR="00C00ABE">
        <w:t xml:space="preserve">stellt sich natürlich die Frage: Wer ist denn </w:t>
      </w:r>
      <w:r w:rsidR="00A23ED7">
        <w:t xml:space="preserve">dann </w:t>
      </w:r>
      <w:r w:rsidR="00C00ABE">
        <w:t>überhaupt würdig</w:t>
      </w:r>
      <w:r w:rsidR="000A6FC9">
        <w:t>, um zum Herrenmahl zu kommen</w:t>
      </w:r>
      <w:r w:rsidR="00C00ABE">
        <w:t>?</w:t>
      </w:r>
      <w:r w:rsidR="009D24F2">
        <w:t xml:space="preserve"> </w:t>
      </w:r>
      <w:r>
        <w:t>A</w:t>
      </w:r>
      <w:r w:rsidR="00C00ABE">
        <w:t xml:space="preserve">ngesichts </w:t>
      </w:r>
      <w:r w:rsidR="00CC2C3A">
        <w:t>des</w:t>
      </w:r>
      <w:r>
        <w:t xml:space="preserve"> eigenen </w:t>
      </w:r>
      <w:r w:rsidR="00C00ABE">
        <w:t xml:space="preserve">Lebens </w:t>
      </w:r>
      <w:r>
        <w:t xml:space="preserve">wird wohl </w:t>
      </w:r>
      <w:r w:rsidR="00C00ABE">
        <w:t xml:space="preserve">niemand </w:t>
      </w:r>
      <w:r w:rsidR="00BF00A3">
        <w:t xml:space="preserve">von uns </w:t>
      </w:r>
      <w:r w:rsidR="00C00ABE">
        <w:t xml:space="preserve">ernsthaft </w:t>
      </w:r>
      <w:r>
        <w:t xml:space="preserve">aufstehen </w:t>
      </w:r>
      <w:r w:rsidR="00CC2C3A">
        <w:t xml:space="preserve">wollen </w:t>
      </w:r>
      <w:r>
        <w:t xml:space="preserve">und </w:t>
      </w:r>
      <w:r w:rsidR="000A6FC9">
        <w:t>behaupten:</w:t>
      </w:r>
      <w:r>
        <w:t xml:space="preserve"> Ich bin in mir selbst </w:t>
      </w:r>
      <w:r w:rsidR="00CC2C3A">
        <w:t>würd</w:t>
      </w:r>
      <w:r w:rsidR="00711D87">
        <w:t>ig</w:t>
      </w:r>
      <w:r w:rsidR="00CC2C3A">
        <w:t xml:space="preserve">, um Gemeinschaft mit dem Herrn </w:t>
      </w:r>
      <w:r w:rsidR="00711D87">
        <w:t xml:space="preserve">zu </w:t>
      </w:r>
      <w:r w:rsidR="00C8118E">
        <w:t>haben</w:t>
      </w:r>
      <w:r w:rsidR="009D24F2">
        <w:t>.</w:t>
      </w:r>
      <w:r w:rsidR="00C00ABE">
        <w:t xml:space="preserve"> </w:t>
      </w:r>
      <w:r>
        <w:t xml:space="preserve">Weil das niemand </w:t>
      </w:r>
      <w:r w:rsidR="000A6FC9">
        <w:t xml:space="preserve">von sich </w:t>
      </w:r>
      <w:r w:rsidR="009D24F2">
        <w:t xml:space="preserve">behaupten </w:t>
      </w:r>
      <w:r>
        <w:t>kann, hat das i</w:t>
      </w:r>
      <w:r w:rsidR="00C00ABE">
        <w:t>n manchen</w:t>
      </w:r>
      <w:r w:rsidR="000A6FC9">
        <w:t xml:space="preserve">, </w:t>
      </w:r>
      <w:r w:rsidR="009D24F2">
        <w:t xml:space="preserve">gerade </w:t>
      </w:r>
      <w:r w:rsidR="000A6FC9">
        <w:t xml:space="preserve">auch in manchen </w:t>
      </w:r>
      <w:r>
        <w:t xml:space="preserve">reformierten </w:t>
      </w:r>
      <w:r w:rsidR="00C00ABE">
        <w:t xml:space="preserve">Kreisen dazu geführt, dass </w:t>
      </w:r>
      <w:r w:rsidR="00711D87">
        <w:t xml:space="preserve">man </w:t>
      </w:r>
      <w:r w:rsidR="00C00ABE">
        <w:t xml:space="preserve">gar nicht </w:t>
      </w:r>
      <w:r w:rsidR="000A6FC9">
        <w:t xml:space="preserve">mehr </w:t>
      </w:r>
      <w:r w:rsidR="00C00ABE">
        <w:t>zum Abendmahl</w:t>
      </w:r>
      <w:r w:rsidR="0031560D">
        <w:t xml:space="preserve"> gegangen </w:t>
      </w:r>
      <w:r w:rsidR="00711D87">
        <w:t>ist</w:t>
      </w:r>
      <w:r w:rsidR="00C00ABE">
        <w:t>.</w:t>
      </w:r>
    </w:p>
    <w:p w14:paraId="73256AB0" w14:textId="77777777" w:rsidR="00CC2C3A" w:rsidRDefault="00C00ABE" w:rsidP="00BE2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Wohlgemerkt: </w:t>
      </w:r>
      <w:r w:rsidR="000A6FC9">
        <w:t xml:space="preserve">Diese Geschwister </w:t>
      </w:r>
      <w:r w:rsidR="00BE2482">
        <w:t>kamen</w:t>
      </w:r>
      <w:r>
        <w:t xml:space="preserve"> nicht deswegen nicht zum Abendmahl, weil man sich </w:t>
      </w:r>
      <w:r w:rsidR="00CC2C3A">
        <w:t xml:space="preserve">am Sonntag </w:t>
      </w:r>
      <w:r w:rsidR="009D24F2">
        <w:t xml:space="preserve">nicht </w:t>
      </w:r>
      <w:r w:rsidR="00C66D1F">
        <w:t>so</w:t>
      </w:r>
      <w:r w:rsidR="000A6FC9">
        <w:t xml:space="preserve"> </w:t>
      </w:r>
      <w:r w:rsidR="00C66D1F">
        <w:t xml:space="preserve">lange </w:t>
      </w:r>
      <w:r>
        <w:t xml:space="preserve">in der Gemeinde aufhalten wollte </w:t>
      </w:r>
      <w:r w:rsidR="00711D87">
        <w:t>oder</w:t>
      </w:r>
      <w:r w:rsidR="00C66D1F">
        <w:t xml:space="preserve"> </w:t>
      </w:r>
      <w:r w:rsidR="000A6FC9">
        <w:t xml:space="preserve">weil </w:t>
      </w:r>
      <w:r w:rsidR="00C66D1F">
        <w:t xml:space="preserve">zuhause </w:t>
      </w:r>
      <w:r w:rsidR="000A6FC9">
        <w:t xml:space="preserve">schon </w:t>
      </w:r>
      <w:r>
        <w:t>das Mittagessen wartete</w:t>
      </w:r>
      <w:r w:rsidR="00711D87">
        <w:t>.</w:t>
      </w:r>
      <w:r>
        <w:t xml:space="preserve"> Vielmehr </w:t>
      </w:r>
      <w:r w:rsidR="009D24F2">
        <w:t xml:space="preserve">nahmen </w:t>
      </w:r>
      <w:r w:rsidR="000A6FC9">
        <w:t>diese Brüder und Schwestern aus Gewissens</w:t>
      </w:r>
      <w:r w:rsidR="00711D87">
        <w:t xml:space="preserve">ängsten </w:t>
      </w:r>
      <w:r w:rsidR="00C8118E">
        <w:t xml:space="preserve">nicht </w:t>
      </w:r>
      <w:r w:rsidR="00CC2C3A">
        <w:t xml:space="preserve">am </w:t>
      </w:r>
      <w:r w:rsidR="009D24F2">
        <w:t xml:space="preserve">Abendmahl </w:t>
      </w:r>
      <w:r w:rsidR="00CC2C3A">
        <w:t>Teil</w:t>
      </w:r>
      <w:r w:rsidR="009D24F2">
        <w:t>. Si</w:t>
      </w:r>
      <w:r w:rsidR="000A6FC9">
        <w:t xml:space="preserve">e </w:t>
      </w:r>
      <w:r w:rsidR="009D24F2">
        <w:t>wussten</w:t>
      </w:r>
      <w:r w:rsidR="000A6FC9">
        <w:t xml:space="preserve">: </w:t>
      </w:r>
      <w:r>
        <w:t xml:space="preserve">Ich bin </w:t>
      </w:r>
      <w:r w:rsidR="009D24F2" w:rsidRPr="009D24F2">
        <w:t xml:space="preserve">nicht </w:t>
      </w:r>
      <w:r w:rsidRPr="009D24F2">
        <w:t>würdig</w:t>
      </w:r>
      <w:r w:rsidR="000A6FC9" w:rsidRPr="009D24F2">
        <w:t>,</w:t>
      </w:r>
      <w:r w:rsidR="00C66D1F" w:rsidRPr="009D24F2">
        <w:t xml:space="preserve"> u</w:t>
      </w:r>
      <w:r w:rsidR="00C66D1F">
        <w:t xml:space="preserve">m mit </w:t>
      </w:r>
      <w:r w:rsidR="009D24F2">
        <w:t xml:space="preserve">dem </w:t>
      </w:r>
      <w:r w:rsidR="00C66D1F">
        <w:t xml:space="preserve">Herrn </w:t>
      </w:r>
      <w:r w:rsidR="000A6FC9">
        <w:t xml:space="preserve">Jesus Christus im Abendmahl </w:t>
      </w:r>
      <w:r w:rsidR="00C66D1F">
        <w:t>Gemeinschaft zu haben.</w:t>
      </w:r>
    </w:p>
    <w:p w14:paraId="7D7AD014" w14:textId="77777777" w:rsidR="00711D87" w:rsidRDefault="00711D87" w:rsidP="00CC2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8D9011" w14:textId="77777777" w:rsidR="00C66D1F" w:rsidRDefault="00C66D1F" w:rsidP="00CC2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w:t>
      </w:r>
      <w:r w:rsidR="00C00ABE">
        <w:t xml:space="preserve">er </w:t>
      </w:r>
      <w:r>
        <w:t xml:space="preserve">wenn </w:t>
      </w:r>
      <w:r w:rsidR="000A6FC9">
        <w:t xml:space="preserve">man </w:t>
      </w:r>
      <w:r>
        <w:t>d</w:t>
      </w:r>
      <w:r w:rsidR="000A6FC9">
        <w:t>as</w:t>
      </w:r>
      <w:r>
        <w:t xml:space="preserve"> </w:t>
      </w:r>
      <w:r w:rsidR="000A6FC9">
        <w:t xml:space="preserve">Wort </w:t>
      </w:r>
      <w:r w:rsidRPr="00C66D1F">
        <w:rPr>
          <w:i/>
        </w:rPr>
        <w:t>unwürdig</w:t>
      </w:r>
      <w:r>
        <w:rPr>
          <w:i/>
        </w:rPr>
        <w:t xml:space="preserve"> </w:t>
      </w:r>
      <w:r>
        <w:t>in dieser Weise</w:t>
      </w:r>
      <w:r w:rsidR="000A6FC9">
        <w:t xml:space="preserve"> versteht</w:t>
      </w:r>
      <w:r>
        <w:t>, dann ha</w:t>
      </w:r>
      <w:r w:rsidR="000A6FC9">
        <w:t xml:space="preserve">t man in Wahrheit </w:t>
      </w:r>
      <w:r>
        <w:t>das, was der Apostel hier schreibt</w:t>
      </w:r>
      <w:r w:rsidR="00BE2482">
        <w:t>,</w:t>
      </w:r>
      <w:r>
        <w:t xml:space="preserve"> geradezu auf den Kopf gestellt.</w:t>
      </w:r>
    </w:p>
    <w:p w14:paraId="30DCBF4F" w14:textId="77777777" w:rsidR="0018701B" w:rsidRDefault="001E2AA8" w:rsidP="00BF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Es geht </w:t>
      </w:r>
      <w:r w:rsidR="00711D87">
        <w:t xml:space="preserve">Paulus </w:t>
      </w:r>
      <w:r w:rsidR="009D24F2">
        <w:t xml:space="preserve">nämlich </w:t>
      </w:r>
      <w:r>
        <w:t>nicht darum</w:t>
      </w:r>
      <w:r w:rsidR="009D24F2">
        <w:t xml:space="preserve"> zu sagen</w:t>
      </w:r>
      <w:r>
        <w:t xml:space="preserve">, dass man </w:t>
      </w:r>
      <w:r w:rsidR="000305BF">
        <w:t>„</w:t>
      </w:r>
      <w:r w:rsidR="00BC7792">
        <w:t xml:space="preserve">als </w:t>
      </w:r>
      <w:r w:rsidR="000305BF">
        <w:t xml:space="preserve">in sich </w:t>
      </w:r>
      <w:r w:rsidR="009D24F2">
        <w:t xml:space="preserve">selbst </w:t>
      </w:r>
      <w:r w:rsidR="00BC7792">
        <w:t>U</w:t>
      </w:r>
      <w:r>
        <w:t>nwürdig</w:t>
      </w:r>
      <w:r w:rsidR="00BC7792">
        <w:t>er</w:t>
      </w:r>
      <w:r w:rsidR="000305BF">
        <w:t>“</w:t>
      </w:r>
      <w:r>
        <w:t xml:space="preserve"> </w:t>
      </w:r>
      <w:r w:rsidR="009D24F2">
        <w:t xml:space="preserve">nicht </w:t>
      </w:r>
      <w:r>
        <w:t>zum Abendma</w:t>
      </w:r>
      <w:r w:rsidR="00BC7792">
        <w:t>h</w:t>
      </w:r>
      <w:r>
        <w:t>l komm</w:t>
      </w:r>
      <w:r w:rsidR="009D24F2">
        <w:t>en darf.</w:t>
      </w:r>
      <w:r>
        <w:t xml:space="preserve"> </w:t>
      </w:r>
      <w:r w:rsidR="00CC2C3A">
        <w:t>„</w:t>
      </w:r>
      <w:r w:rsidR="009D24F2">
        <w:t>In sich selbst unwürdig</w:t>
      </w:r>
      <w:r w:rsidR="00CC2C3A">
        <w:t>“</w:t>
      </w:r>
      <w:r w:rsidR="009D24F2">
        <w:t xml:space="preserve"> ist jeder</w:t>
      </w:r>
      <w:r w:rsidR="00CC2C3A">
        <w:t xml:space="preserve"> von uns</w:t>
      </w:r>
      <w:r w:rsidR="009D24F2">
        <w:t xml:space="preserve">. Vielmehr geht es darum, </w:t>
      </w:r>
      <w:r>
        <w:t xml:space="preserve">dass man das Abendmahl </w:t>
      </w:r>
      <w:r w:rsidR="009D24F2">
        <w:t>nicht</w:t>
      </w:r>
      <w:r w:rsidR="009D24F2" w:rsidRPr="00C8118E">
        <w:t xml:space="preserve"> </w:t>
      </w:r>
      <w:r w:rsidR="000305BF" w:rsidRPr="00BE2482">
        <w:rPr>
          <w:u w:val="single"/>
        </w:rPr>
        <w:t xml:space="preserve">in einer </w:t>
      </w:r>
      <w:r w:rsidRPr="00BE2482">
        <w:rPr>
          <w:u w:val="single"/>
        </w:rPr>
        <w:t>unwürdig</w:t>
      </w:r>
      <w:r w:rsidR="000305BF" w:rsidRPr="00BE2482">
        <w:rPr>
          <w:u w:val="single"/>
        </w:rPr>
        <w:t>en Weise</w:t>
      </w:r>
      <w:r w:rsidR="000305BF" w:rsidRPr="00BE2482">
        <w:t xml:space="preserve"> </w:t>
      </w:r>
      <w:r>
        <w:t>feier</w:t>
      </w:r>
      <w:r w:rsidR="00711D87">
        <w:t>n darf</w:t>
      </w:r>
      <w:r w:rsidR="00BC7792">
        <w:t>.</w:t>
      </w:r>
      <w:r>
        <w:t xml:space="preserve"> </w:t>
      </w:r>
      <w:r w:rsidR="00711D87">
        <w:t xml:space="preserve">In einer unwürdigen Weise würde man das Abendmahl </w:t>
      </w:r>
      <w:r w:rsidR="00C8118E">
        <w:t xml:space="preserve">dann </w:t>
      </w:r>
      <w:r w:rsidR="00711D87">
        <w:t xml:space="preserve">feiern, </w:t>
      </w:r>
      <w:r w:rsidR="00BC7792">
        <w:t xml:space="preserve">wenn man </w:t>
      </w:r>
      <w:r w:rsidR="009D24F2">
        <w:t>gleichgültig dar</w:t>
      </w:r>
      <w:r w:rsidR="00BF00A3">
        <w:t>an</w:t>
      </w:r>
      <w:r w:rsidR="009D24F2">
        <w:t xml:space="preserve"> </w:t>
      </w:r>
      <w:r w:rsidR="00BF00A3">
        <w:t>vorbei</w:t>
      </w:r>
      <w:r w:rsidR="009D24F2">
        <w:t xml:space="preserve">geht, </w:t>
      </w:r>
      <w:r w:rsidR="00BC7792">
        <w:t>was das Abendmahl ist</w:t>
      </w:r>
      <w:r w:rsidR="009D24F2">
        <w:t>,</w:t>
      </w:r>
      <w:r w:rsidR="00BC7792">
        <w:t xml:space="preserve"> </w:t>
      </w:r>
      <w:r w:rsidR="009D24F2">
        <w:t xml:space="preserve">nämlich das </w:t>
      </w:r>
      <w:r w:rsidR="00BC7792">
        <w:t>Mahl des Herrn.</w:t>
      </w:r>
    </w:p>
    <w:p w14:paraId="1FA3F92A" w14:textId="77777777" w:rsidR="001E2AA8" w:rsidRDefault="009D24F2" w:rsidP="00C31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rsidR="00BC7792">
        <w:t>ei</w:t>
      </w:r>
      <w:r>
        <w:t>m</w:t>
      </w:r>
      <w:r w:rsidR="00BC7792">
        <w:t xml:space="preserve"> </w:t>
      </w:r>
      <w:r>
        <w:t>Herrenmahl geht es nämlich t</w:t>
      </w:r>
      <w:r w:rsidR="00BC7792">
        <w:t>atsächlich um Gemeinschaft mit dem Leib und d</w:t>
      </w:r>
      <w:r w:rsidR="0018701B">
        <w:t>em</w:t>
      </w:r>
      <w:r w:rsidR="00BC7792">
        <w:t xml:space="preserve"> Blut Christ</w:t>
      </w:r>
      <w:r w:rsidR="0018701B">
        <w:t>i</w:t>
      </w:r>
      <w:r w:rsidR="00BC7792">
        <w:t xml:space="preserve"> (1Kor</w:t>
      </w:r>
      <w:r>
        <w:t>.</w:t>
      </w:r>
      <w:r w:rsidR="00BC7792">
        <w:t xml:space="preserve"> 10,16)</w:t>
      </w:r>
      <w:r w:rsidR="00C8118E">
        <w:t>.</w:t>
      </w:r>
      <w:r w:rsidR="005277A2">
        <w:t xml:space="preserve"> Es geht nicht um </w:t>
      </w:r>
      <w:r w:rsidR="00C31714">
        <w:t xml:space="preserve">eine </w:t>
      </w:r>
      <w:r w:rsidR="0018701B">
        <w:t xml:space="preserve">virtuelle </w:t>
      </w:r>
      <w:r w:rsidR="005277A2">
        <w:t xml:space="preserve">oder </w:t>
      </w:r>
      <w:r w:rsidR="00711D87">
        <w:t xml:space="preserve">um </w:t>
      </w:r>
      <w:r w:rsidR="00C31714">
        <w:t xml:space="preserve">eine </w:t>
      </w:r>
      <w:r w:rsidR="005277A2">
        <w:t xml:space="preserve">rein </w:t>
      </w:r>
      <w:r w:rsidR="0018701B">
        <w:t>gedanklich</w:t>
      </w:r>
      <w:r w:rsidR="005277A2">
        <w:t>e Gemeinschaft</w:t>
      </w:r>
      <w:r w:rsidR="0018701B">
        <w:t xml:space="preserve">, sondern </w:t>
      </w:r>
      <w:r w:rsidR="005277A2">
        <w:t xml:space="preserve">Paulus </w:t>
      </w:r>
      <w:r w:rsidR="0018701B">
        <w:t xml:space="preserve">meint </w:t>
      </w:r>
      <w:r w:rsidR="00C8118E">
        <w:t xml:space="preserve">die Gemeinschaft </w:t>
      </w:r>
      <w:r w:rsidR="0018701B">
        <w:t xml:space="preserve">sehr </w:t>
      </w:r>
      <w:r w:rsidR="00BC7792" w:rsidRPr="005513B7">
        <w:t>real</w:t>
      </w:r>
      <w:r w:rsidR="00C31714">
        <w:t>:</w:t>
      </w:r>
      <w:r>
        <w:t xml:space="preserve"> </w:t>
      </w:r>
      <w:r w:rsidR="005277A2">
        <w:t xml:space="preserve">Es geht </w:t>
      </w:r>
      <w:r w:rsidR="00711D87">
        <w:t>bei</w:t>
      </w:r>
      <w:r w:rsidR="00AD7EAD">
        <w:t>m</w:t>
      </w:r>
      <w:r w:rsidR="00711D87">
        <w:t xml:space="preserve"> Abendmahlsbrot und beim Wein </w:t>
      </w:r>
      <w:r w:rsidR="005277A2">
        <w:t xml:space="preserve">um </w:t>
      </w:r>
      <w:r>
        <w:t>Anteilhaben</w:t>
      </w:r>
      <w:r w:rsidR="005277A2">
        <w:t xml:space="preserve"> an </w:t>
      </w:r>
      <w:r w:rsidR="00C8118E">
        <w:t>Christus.</w:t>
      </w:r>
      <w:r w:rsidR="00BC7792" w:rsidRPr="005513B7">
        <w:t xml:space="preserve"> </w:t>
      </w:r>
      <w:r w:rsidR="0018701B">
        <w:t xml:space="preserve">Das ist der Grund, warum die Feier des </w:t>
      </w:r>
      <w:r w:rsidR="00EA62CC">
        <w:t>Herrenmahl</w:t>
      </w:r>
      <w:r w:rsidR="006515E8">
        <w:t>s</w:t>
      </w:r>
      <w:r w:rsidR="00EA62CC">
        <w:t xml:space="preserve"> </w:t>
      </w:r>
      <w:r w:rsidR="00BC7792" w:rsidRPr="005513B7">
        <w:t>kein Spaß</w:t>
      </w:r>
      <w:r w:rsidR="0018701B">
        <w:t xml:space="preserve"> ist</w:t>
      </w:r>
      <w:r w:rsidR="00BC7792" w:rsidRPr="005513B7">
        <w:t>.</w:t>
      </w:r>
    </w:p>
    <w:p w14:paraId="709A9453" w14:textId="77777777" w:rsidR="00B06345" w:rsidRDefault="00B06345" w:rsidP="00BC7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392CB6" w14:textId="77777777" w:rsidR="00B06345" w:rsidRDefault="005277A2" w:rsidP="00BF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Was Paulus meint, </w:t>
      </w:r>
      <w:r w:rsidR="0018701B">
        <w:t xml:space="preserve">illustriert </w:t>
      </w:r>
      <w:r>
        <w:t>er i</w:t>
      </w:r>
      <w:r w:rsidR="0018701B">
        <w:t xml:space="preserve">n 1.Korinther 10 anhand eines sehr </w:t>
      </w:r>
      <w:r w:rsidR="00B06345">
        <w:t xml:space="preserve">drastischen </w:t>
      </w:r>
      <w:r w:rsidR="009D24F2">
        <w:t>Vergleich</w:t>
      </w:r>
      <w:r w:rsidR="0018701B">
        <w:t>s</w:t>
      </w:r>
      <w:r w:rsidR="00EA62CC">
        <w:t xml:space="preserve">. Es gab </w:t>
      </w:r>
      <w:r w:rsidR="0018701B">
        <w:t xml:space="preserve">in der Gemeinde von Korinth einige </w:t>
      </w:r>
      <w:r w:rsidR="00EA62CC">
        <w:t xml:space="preserve">Leute, die </w:t>
      </w:r>
      <w:r>
        <w:t xml:space="preserve">besuchten auch </w:t>
      </w:r>
      <w:r w:rsidR="00EA62CC">
        <w:t>Götzentempel</w:t>
      </w:r>
      <w:r w:rsidR="009D24F2">
        <w:t>.</w:t>
      </w:r>
      <w:r w:rsidR="00EA62CC">
        <w:t xml:space="preserve"> </w:t>
      </w:r>
      <w:r w:rsidR="009D24F2">
        <w:t>D</w:t>
      </w:r>
      <w:r w:rsidR="0018701B">
        <w:t xml:space="preserve">ort </w:t>
      </w:r>
      <w:r w:rsidR="00EA62CC">
        <w:t xml:space="preserve">nahmen </w:t>
      </w:r>
      <w:r w:rsidR="0018701B">
        <w:t xml:space="preserve">sie </w:t>
      </w:r>
      <w:r>
        <w:t xml:space="preserve">dann </w:t>
      </w:r>
      <w:r w:rsidR="009D24F2">
        <w:t xml:space="preserve">sogar </w:t>
      </w:r>
      <w:r w:rsidR="00EA62CC">
        <w:t xml:space="preserve">an </w:t>
      </w:r>
      <w:r w:rsidR="0018701B">
        <w:t xml:space="preserve">den </w:t>
      </w:r>
      <w:r w:rsidR="00EA62CC">
        <w:t>Götzenopfermahlzeiten teil.</w:t>
      </w:r>
      <w:r w:rsidR="009D24F2">
        <w:t xml:space="preserve"> </w:t>
      </w:r>
      <w:r w:rsidR="00EA62CC">
        <w:t xml:space="preserve">Wenn jemand </w:t>
      </w:r>
      <w:r w:rsidR="00711D87">
        <w:t xml:space="preserve">sie </w:t>
      </w:r>
      <w:r w:rsidR="00EA62CC">
        <w:t xml:space="preserve">darauf </w:t>
      </w:r>
      <w:r>
        <w:t xml:space="preserve">kritisch </w:t>
      </w:r>
      <w:r w:rsidR="00EA62CC">
        <w:t xml:space="preserve">ansprach, </w:t>
      </w:r>
      <w:r w:rsidR="0018701B">
        <w:t xml:space="preserve">reagierten sie </w:t>
      </w:r>
      <w:r w:rsidR="00711D87">
        <w:t>achselzuckend</w:t>
      </w:r>
      <w:r w:rsidR="00EA62CC">
        <w:t xml:space="preserve">: Ach, das war </w:t>
      </w:r>
      <w:r w:rsidR="00BC6113">
        <w:t xml:space="preserve">doch </w:t>
      </w:r>
      <w:r w:rsidR="00EA62CC">
        <w:t>nur ein Scherz</w:t>
      </w:r>
      <w:r w:rsidR="0018701B">
        <w:t>!</w:t>
      </w:r>
      <w:r w:rsidR="00EA62CC">
        <w:t xml:space="preserve"> Ich </w:t>
      </w:r>
      <w:r w:rsidR="0018701B">
        <w:t>habe das einfach einmal a</w:t>
      </w:r>
      <w:r w:rsidR="00FA75AC">
        <w:t xml:space="preserve">us Jux </w:t>
      </w:r>
      <w:r w:rsidR="0018701B">
        <w:t xml:space="preserve">mitgemacht! </w:t>
      </w:r>
      <w:r w:rsidR="00FA75AC">
        <w:t xml:space="preserve">Paulus </w:t>
      </w:r>
      <w:r w:rsidR="0018701B">
        <w:t xml:space="preserve">ist </w:t>
      </w:r>
      <w:r>
        <w:t>da</w:t>
      </w:r>
      <w:r w:rsidR="0018701B">
        <w:t xml:space="preserve"> sehr entschieden: L</w:t>
      </w:r>
      <w:r w:rsidR="00FA75AC">
        <w:t>eute</w:t>
      </w:r>
      <w:r w:rsidR="00C31714">
        <w:t>,</w:t>
      </w:r>
      <w:r w:rsidR="00FA75AC">
        <w:t xml:space="preserve"> das ist kein Spaß. Vielmehr ha</w:t>
      </w:r>
      <w:r>
        <w:t>bt ihr</w:t>
      </w:r>
      <w:r w:rsidR="009D24F2">
        <w:t xml:space="preserve"> </w:t>
      </w:r>
      <w:r w:rsidR="00FA75AC">
        <w:t xml:space="preserve">durch </w:t>
      </w:r>
      <w:r w:rsidR="00C31714">
        <w:t>eure</w:t>
      </w:r>
      <w:r w:rsidR="0018701B">
        <w:t xml:space="preserve"> </w:t>
      </w:r>
      <w:r w:rsidR="00C31714">
        <w:t xml:space="preserve">Teilnahme an </w:t>
      </w:r>
      <w:r w:rsidR="00711D87">
        <w:t xml:space="preserve">heidnischen </w:t>
      </w:r>
      <w:r w:rsidR="0018701B">
        <w:t xml:space="preserve">Opfermahlzeiten </w:t>
      </w:r>
      <w:r w:rsidR="00FA75AC">
        <w:t>Ge</w:t>
      </w:r>
      <w:r w:rsidR="00B06345">
        <w:t>meinschaft mit den Dämonen</w:t>
      </w:r>
      <w:r w:rsidR="00FA75AC">
        <w:t xml:space="preserve">. </w:t>
      </w:r>
      <w:r w:rsidR="00B06345">
        <w:t>Ich lese einmal 1Kor. 10,14</w:t>
      </w:r>
      <w:r w:rsidR="009D24F2">
        <w:t>–</w:t>
      </w:r>
      <w:r w:rsidR="00B06345">
        <w:t>22</w:t>
      </w:r>
      <w:r w:rsidR="0018701B">
        <w:t>:</w:t>
      </w:r>
    </w:p>
    <w:p w14:paraId="2D752600" w14:textId="77777777" w:rsidR="00B06345" w:rsidRDefault="00B06345" w:rsidP="009D2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75AC">
        <w:rPr>
          <w:i/>
        </w:rPr>
        <w:t xml:space="preserve">Darum, meine Geliebten, flieht vor dem Götzendienst! Ich rede ja mit Verständigen; beurteilt ihr, was ich sage! Der Kelch des Segens, den wir segnen, ist er nicht </w:t>
      </w:r>
      <w:r w:rsidRPr="0018701B">
        <w:t>[</w:t>
      </w:r>
      <w:r w:rsidRPr="00FA75AC">
        <w:rPr>
          <w:i/>
        </w:rPr>
        <w:t>die</w:t>
      </w:r>
      <w:r w:rsidRPr="0018701B">
        <w:t>]</w:t>
      </w:r>
      <w:r w:rsidRPr="00FA75AC">
        <w:rPr>
          <w:i/>
        </w:rPr>
        <w:t xml:space="preserve"> Gemeinschaft des Blutes </w:t>
      </w:r>
      <w:proofErr w:type="gramStart"/>
      <w:r w:rsidRPr="00FA75AC">
        <w:rPr>
          <w:i/>
        </w:rPr>
        <w:t>des Christus</w:t>
      </w:r>
      <w:proofErr w:type="gramEnd"/>
      <w:r w:rsidRPr="00FA75AC">
        <w:rPr>
          <w:i/>
        </w:rPr>
        <w:t xml:space="preserve">? Das Brot, das wir brechen, ist es nicht </w:t>
      </w:r>
      <w:r w:rsidRPr="0018701B">
        <w:t>[</w:t>
      </w:r>
      <w:r w:rsidRPr="00FA75AC">
        <w:rPr>
          <w:i/>
        </w:rPr>
        <w:t>die</w:t>
      </w:r>
      <w:r w:rsidRPr="0018701B">
        <w:t>]</w:t>
      </w:r>
      <w:r w:rsidRPr="00FA75AC">
        <w:rPr>
          <w:i/>
        </w:rPr>
        <w:t xml:space="preserve"> Gemeinschaft des Leibes </w:t>
      </w:r>
      <w:proofErr w:type="gramStart"/>
      <w:r w:rsidRPr="00FA75AC">
        <w:rPr>
          <w:i/>
        </w:rPr>
        <w:t>des Christus</w:t>
      </w:r>
      <w:proofErr w:type="gramEnd"/>
      <w:r w:rsidRPr="00FA75AC">
        <w:rPr>
          <w:i/>
        </w:rPr>
        <w:t>? Denn es ist ein Brot, so sind wir, die Vielen, ein Leib; denn wir alle haben Teil an dem einen Brot. Seht das Israel nach dem Fleisch! Stehen nicht die, welche die Opfer essen, in Gemeinschaft mit dem Opferaltar?</w:t>
      </w:r>
      <w:r w:rsidR="009D24F2">
        <w:rPr>
          <w:i/>
        </w:rPr>
        <w:t xml:space="preserve"> </w:t>
      </w:r>
      <w:r w:rsidRPr="00FA75AC">
        <w:rPr>
          <w:i/>
        </w:rPr>
        <w:t xml:space="preserve">Was sage ich nun? Dass ein Götze etwas sei, oder dass ein Götzenopfer etwas sei? Nein, sondern dass die Heiden das, was sie opfern, den Dämonen opfern und nicht Gott! </w:t>
      </w:r>
      <w:r w:rsidRPr="005277A2">
        <w:rPr>
          <w:i/>
          <w:u w:val="single"/>
        </w:rPr>
        <w:t xml:space="preserve">Ich will aber nicht, </w:t>
      </w:r>
      <w:r w:rsidRPr="009D24F2">
        <w:rPr>
          <w:i/>
          <w:u w:val="single"/>
        </w:rPr>
        <w:t>dass ihr in Gemeinschaft mit den Dämonen seid</w:t>
      </w:r>
      <w:r w:rsidRPr="00FA75AC">
        <w:rPr>
          <w:i/>
        </w:rPr>
        <w:t>. Ihr könnt nicht den Kelch des Herrn trinken und den Kelch der Dämonen; ihr könnt nicht am Tisch des Herrn teilhaben und am Tisch der Dämonen! Oder wollen wir den Herrn zur Eifersucht reizen? Sind wir etwa stärker als er</w:t>
      </w:r>
      <w:r w:rsidRPr="00B06345">
        <w:t>?</w:t>
      </w:r>
    </w:p>
    <w:p w14:paraId="023F866D" w14:textId="77777777" w:rsidR="004A17DD" w:rsidRDefault="005277A2" w:rsidP="0052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Paulus schreibt also: Entsprechend w</w:t>
      </w:r>
      <w:r w:rsidR="004A17DD">
        <w:t xml:space="preserve">ie </w:t>
      </w:r>
      <w:r>
        <w:t xml:space="preserve">man </w:t>
      </w:r>
      <w:r w:rsidR="004A17DD">
        <w:t>bei Götzenopfermahlzeiten Gemeinschaft mit den Dämonen hat, so ha</w:t>
      </w:r>
      <w:r>
        <w:t xml:space="preserve">ben wir </w:t>
      </w:r>
      <w:r w:rsidR="004A17DD">
        <w:t>be</w:t>
      </w:r>
      <w:r w:rsidR="0018701B">
        <w:t xml:space="preserve">im Herrenmahl </w:t>
      </w:r>
      <w:r w:rsidR="004A17DD">
        <w:t xml:space="preserve">Gemeinschaft mit Christus. Und beides </w:t>
      </w:r>
      <w:r>
        <w:t xml:space="preserve">zusammen </w:t>
      </w:r>
      <w:r w:rsidR="004A17DD">
        <w:t>geht nicht.</w:t>
      </w:r>
    </w:p>
    <w:p w14:paraId="5A14AE75" w14:textId="77777777" w:rsidR="004A17DD" w:rsidRDefault="004A17DD" w:rsidP="004A1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p w14:paraId="66759472" w14:textId="77777777" w:rsidR="00711D87" w:rsidRDefault="00BC7792" w:rsidP="00AD1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8701B">
        <w:rPr>
          <w:i/>
        </w:rPr>
        <w:t>Unwürdig</w:t>
      </w:r>
      <w:r w:rsidRPr="005513B7">
        <w:t xml:space="preserve"> </w:t>
      </w:r>
      <w:r w:rsidR="0018701B">
        <w:t xml:space="preserve">nimmst </w:t>
      </w:r>
      <w:r w:rsidRPr="005513B7">
        <w:t xml:space="preserve">du dann </w:t>
      </w:r>
      <w:r w:rsidR="0018701B">
        <w:t>a</w:t>
      </w:r>
      <w:r w:rsidRPr="005513B7">
        <w:t>m Abendmahl</w:t>
      </w:r>
      <w:r w:rsidR="0018701B">
        <w:t xml:space="preserve"> teil</w:t>
      </w:r>
      <w:r w:rsidR="00641C0F">
        <w:t>,</w:t>
      </w:r>
      <w:r w:rsidRPr="005513B7">
        <w:t xml:space="preserve"> wenn dir </w:t>
      </w:r>
      <w:r w:rsidR="00641C0F">
        <w:t xml:space="preserve">die Gemeinschaft mit </w:t>
      </w:r>
      <w:r w:rsidR="004A17DD">
        <w:t xml:space="preserve">Christi </w:t>
      </w:r>
      <w:r w:rsidR="0018701B">
        <w:t xml:space="preserve">Leib und </w:t>
      </w:r>
      <w:r w:rsidR="004A17DD">
        <w:t xml:space="preserve">mit </w:t>
      </w:r>
      <w:r w:rsidR="0018701B">
        <w:t>seinem Blut</w:t>
      </w:r>
      <w:r w:rsidR="00641C0F">
        <w:t xml:space="preserve"> </w:t>
      </w:r>
      <w:r w:rsidR="00AD1CF4">
        <w:t>„</w:t>
      </w:r>
      <w:r w:rsidR="00641C0F">
        <w:t>Wurst</w:t>
      </w:r>
      <w:r w:rsidR="00AD1CF4">
        <w:t>“</w:t>
      </w:r>
      <w:r w:rsidR="00641C0F">
        <w:t xml:space="preserve"> ist, </w:t>
      </w:r>
      <w:r w:rsidR="005277A2">
        <w:t xml:space="preserve">wenn es dir egal ist, </w:t>
      </w:r>
      <w:r w:rsidR="00641C0F">
        <w:t>was Gott dir in seinem geliebten Sohn Jesus Christus geschenkt hat</w:t>
      </w:r>
      <w:r w:rsidR="0018701B">
        <w:t xml:space="preserve">, wenn es dich nicht kümmert, </w:t>
      </w:r>
      <w:r w:rsidR="00641C0F">
        <w:t xml:space="preserve">dass dir </w:t>
      </w:r>
      <w:r w:rsidR="0018701B">
        <w:t xml:space="preserve">im </w:t>
      </w:r>
      <w:r w:rsidR="00641C0F">
        <w:t xml:space="preserve">Brot und </w:t>
      </w:r>
      <w:r w:rsidR="0018701B">
        <w:t xml:space="preserve">im </w:t>
      </w:r>
      <w:r w:rsidR="00641C0F">
        <w:t>Wein</w:t>
      </w:r>
      <w:r w:rsidR="0018701B">
        <w:t xml:space="preserve"> des Abendmahls</w:t>
      </w:r>
      <w:r w:rsidR="00641C0F">
        <w:t>, de</w:t>
      </w:r>
      <w:r w:rsidR="0018701B">
        <w:t>r</w:t>
      </w:r>
      <w:r w:rsidR="00641C0F">
        <w:t xml:space="preserve"> </w:t>
      </w:r>
      <w:r w:rsidRPr="005513B7">
        <w:t>Leib und das vergossene Blut Christi zu</w:t>
      </w:r>
      <w:r w:rsidR="005277A2">
        <w:t>ge</w:t>
      </w:r>
      <w:r w:rsidRPr="005513B7">
        <w:t>eignet</w:t>
      </w:r>
      <w:r w:rsidR="0018701B">
        <w:t xml:space="preserve"> wird</w:t>
      </w:r>
      <w:r w:rsidRPr="005513B7">
        <w:t>.</w:t>
      </w:r>
    </w:p>
    <w:p w14:paraId="47CCD75E" w14:textId="77777777" w:rsidR="00AD1CF4" w:rsidRDefault="00641C0F" w:rsidP="00711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8701B">
        <w:rPr>
          <w:i/>
        </w:rPr>
        <w:t>Unwürdig</w:t>
      </w:r>
      <w:r>
        <w:t xml:space="preserve"> gehst du dann zum Abendmahl, wenn du unbekümmert oder gar hochmütig</w:t>
      </w:r>
      <w:r w:rsidR="004A17DD">
        <w:t xml:space="preserve"> und</w:t>
      </w:r>
      <w:r>
        <w:t xml:space="preserve"> </w:t>
      </w:r>
      <w:r w:rsidR="005277A2">
        <w:t xml:space="preserve">selbstgefällig </w:t>
      </w:r>
      <w:r>
        <w:t>am Abendmahl teilnimmst.</w:t>
      </w:r>
    </w:p>
    <w:p w14:paraId="186F17F4" w14:textId="77777777" w:rsidR="00BC7792" w:rsidRPr="005513B7" w:rsidRDefault="00AD1CF4" w:rsidP="00BC6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711D87">
        <w:t xml:space="preserve">olche </w:t>
      </w:r>
      <w:r w:rsidR="0018701B">
        <w:t xml:space="preserve">Leute </w:t>
      </w:r>
      <w:r w:rsidR="00711D87" w:rsidRPr="005513B7">
        <w:t>machen sich schuldig am Leib und Blut des Herrn</w:t>
      </w:r>
      <w:r w:rsidR="00711D87">
        <w:t xml:space="preserve">, sodass sie </w:t>
      </w:r>
      <w:r w:rsidR="005277A2" w:rsidRPr="00A859CF">
        <w:rPr>
          <w:i/>
          <w:iCs/>
        </w:rPr>
        <w:t>unwürdig</w:t>
      </w:r>
      <w:r w:rsidR="005277A2">
        <w:t xml:space="preserve"> zum Abendmahl </w:t>
      </w:r>
      <w:r w:rsidR="00711D87">
        <w:t>gehen</w:t>
      </w:r>
      <w:r w:rsidR="00BC7792" w:rsidRPr="005513B7">
        <w:t>.</w:t>
      </w:r>
    </w:p>
    <w:p w14:paraId="78F6A735" w14:textId="77777777" w:rsidR="00711D87" w:rsidRDefault="00711D87" w:rsidP="0052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79859B" w14:textId="77777777" w:rsidR="00641C0F" w:rsidRDefault="00641C0F" w:rsidP="00BC6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Darum ist es ein großes Missverständnis, wenn gerade die</w:t>
      </w:r>
      <w:r w:rsidR="005277A2">
        <w:t>jenigen</w:t>
      </w:r>
      <w:r>
        <w:t xml:space="preserve">, die verzagt und ängstlich </w:t>
      </w:r>
      <w:r w:rsidR="004A17DD">
        <w:t xml:space="preserve">sind, </w:t>
      </w:r>
      <w:r>
        <w:t xml:space="preserve">meinen, </w:t>
      </w:r>
      <w:r w:rsidR="00EB7232">
        <w:t xml:space="preserve">sie müssten auf das Abendmahl </w:t>
      </w:r>
      <w:r>
        <w:t>verzichten</w:t>
      </w:r>
      <w:r w:rsidR="00711D87">
        <w:t>, wenn gerade die, d</w:t>
      </w:r>
      <w:r w:rsidR="00EB7232">
        <w:t xml:space="preserve">ie aus Scheu </w:t>
      </w:r>
      <w:r w:rsidR="004A17DD">
        <w:t xml:space="preserve">vor der Heiligkeit des Herrenmahls </w:t>
      </w:r>
      <w:r w:rsidR="00EB7232">
        <w:t xml:space="preserve">nicht </w:t>
      </w:r>
      <w:r>
        <w:t xml:space="preserve">zum Tisch des Herrn kommen, </w:t>
      </w:r>
      <w:r w:rsidR="004A17DD">
        <w:t xml:space="preserve">weil sie </w:t>
      </w:r>
      <w:r w:rsidR="00EB7232">
        <w:t xml:space="preserve">das </w:t>
      </w:r>
      <w:r>
        <w:t>Wort de</w:t>
      </w:r>
      <w:r w:rsidR="005277A2">
        <w:t>s</w:t>
      </w:r>
      <w:r>
        <w:t xml:space="preserve"> </w:t>
      </w:r>
      <w:proofErr w:type="spellStart"/>
      <w:r>
        <w:t>Unwürdig</w:t>
      </w:r>
      <w:r w:rsidR="00EB7232">
        <w:t>seins</w:t>
      </w:r>
      <w:proofErr w:type="spellEnd"/>
      <w:r>
        <w:t xml:space="preserve"> </w:t>
      </w:r>
      <w:r w:rsidR="004A17DD">
        <w:t xml:space="preserve">auf </w:t>
      </w:r>
      <w:r w:rsidR="00BC6113">
        <w:t xml:space="preserve">sich </w:t>
      </w:r>
      <w:r>
        <w:t>beziehen.</w:t>
      </w:r>
    </w:p>
    <w:p w14:paraId="36074DC5" w14:textId="77777777" w:rsidR="006101EF" w:rsidRDefault="00BC7792" w:rsidP="00AD1CF4">
      <w:r w:rsidRPr="005513B7">
        <w:t>W</w:t>
      </w:r>
      <w:r w:rsidR="0045223C" w:rsidRPr="005513B7">
        <w:t xml:space="preserve">er von den zwölf </w:t>
      </w:r>
      <w:r w:rsidRPr="005513B7">
        <w:t xml:space="preserve">Jüngern </w:t>
      </w:r>
      <w:r w:rsidR="0045223C" w:rsidRPr="005513B7">
        <w:t>war würdig für das Abendmahl?</w:t>
      </w:r>
      <w:r w:rsidR="006101EF">
        <w:t xml:space="preserve"> </w:t>
      </w:r>
      <w:r w:rsidR="0045223C" w:rsidRPr="005513B7">
        <w:t xml:space="preserve">Und </w:t>
      </w:r>
      <w:r w:rsidR="004A17DD">
        <w:t xml:space="preserve">dennoch </w:t>
      </w:r>
      <w:r w:rsidR="006101EF">
        <w:t xml:space="preserve">feierte </w:t>
      </w:r>
      <w:r w:rsidR="00187AFD">
        <w:t xml:space="preserve">es </w:t>
      </w:r>
      <w:r w:rsidR="0045223C" w:rsidRPr="005513B7">
        <w:t>Jesus mit ihnen</w:t>
      </w:r>
      <w:r w:rsidR="00AD1CF4">
        <w:t>.</w:t>
      </w:r>
      <w:r w:rsidR="006101EF">
        <w:t xml:space="preserve"> </w:t>
      </w:r>
      <w:r w:rsidR="00187AFD">
        <w:t>Der H</w:t>
      </w:r>
      <w:r w:rsidR="005277A2">
        <w:t xml:space="preserve">eiland </w:t>
      </w:r>
      <w:r w:rsidR="0045223C" w:rsidRPr="005513B7">
        <w:t xml:space="preserve">lädt nicht die perfekten, </w:t>
      </w:r>
      <w:r w:rsidR="00E263F2">
        <w:t xml:space="preserve">die </w:t>
      </w:r>
      <w:r w:rsidR="0045223C" w:rsidRPr="005513B7">
        <w:t>sündlosen</w:t>
      </w:r>
      <w:r w:rsidR="00E263F2">
        <w:t xml:space="preserve"> </w:t>
      </w:r>
      <w:r w:rsidR="0045223C" w:rsidRPr="005513B7">
        <w:t>Menschen zum Abendmahl ein.</w:t>
      </w:r>
      <w:r w:rsidR="006101EF">
        <w:t xml:space="preserve"> </w:t>
      </w:r>
      <w:r w:rsidR="0045223C" w:rsidRPr="005513B7">
        <w:t xml:space="preserve">Es gibt </w:t>
      </w:r>
      <w:r w:rsidR="004A17DD">
        <w:t xml:space="preserve">auch </w:t>
      </w:r>
      <w:r w:rsidR="0045223C" w:rsidRPr="005513B7">
        <w:t xml:space="preserve">keine bestimmte </w:t>
      </w:r>
      <w:r w:rsidR="004A17DD">
        <w:t xml:space="preserve">Stufe </w:t>
      </w:r>
      <w:r w:rsidR="0045223C" w:rsidRPr="005513B7">
        <w:t>an Heiligkeit, d</w:t>
      </w:r>
      <w:r w:rsidR="004A17DD">
        <w:t>i</w:t>
      </w:r>
      <w:r w:rsidR="0045223C" w:rsidRPr="005513B7">
        <w:t xml:space="preserve">e wir </w:t>
      </w:r>
      <w:r w:rsidR="00E263F2">
        <w:t xml:space="preserve">erst </w:t>
      </w:r>
      <w:r w:rsidR="0045223C" w:rsidRPr="005513B7">
        <w:t>erlangen müss</w:t>
      </w:r>
      <w:r w:rsidR="004A17DD">
        <w:t>t</w:t>
      </w:r>
      <w:r w:rsidR="0045223C" w:rsidRPr="005513B7">
        <w:t>en</w:t>
      </w:r>
      <w:r w:rsidR="006101EF">
        <w:t xml:space="preserve">, um zum Abendmahl zugelassen zu </w:t>
      </w:r>
      <w:r w:rsidR="00E263F2">
        <w:t>sein</w:t>
      </w:r>
      <w:r w:rsidR="0045223C" w:rsidRPr="005513B7">
        <w:t>.</w:t>
      </w:r>
      <w:r w:rsidR="006101EF">
        <w:t xml:space="preserve"> W</w:t>
      </w:r>
      <w:r w:rsidR="0045223C" w:rsidRPr="005513B7">
        <w:t xml:space="preserve">ir </w:t>
      </w:r>
      <w:r w:rsidR="006101EF">
        <w:t>dürfen i</w:t>
      </w:r>
      <w:r w:rsidR="0045223C" w:rsidRPr="005513B7">
        <w:t xml:space="preserve">n </w:t>
      </w:r>
      <w:r w:rsidR="004A17DD">
        <w:t>all</w:t>
      </w:r>
      <w:r w:rsidR="00A859CF">
        <w:t>er</w:t>
      </w:r>
      <w:r w:rsidR="0045223C" w:rsidRPr="005513B7">
        <w:t xml:space="preserve"> Schlichtheit z</w:t>
      </w:r>
      <w:r w:rsidR="00E263F2">
        <w:t xml:space="preserve">um Tisch des Herrn </w:t>
      </w:r>
      <w:r w:rsidR="0045223C" w:rsidRPr="005513B7">
        <w:t>kommen</w:t>
      </w:r>
      <w:r w:rsidR="001E313D">
        <w:t>,</w:t>
      </w:r>
      <w:r w:rsidR="0045223C" w:rsidRPr="005513B7">
        <w:t xml:space="preserve"> u</w:t>
      </w:r>
      <w:r w:rsidR="001E313D">
        <w:t>m</w:t>
      </w:r>
      <w:r w:rsidR="0045223C" w:rsidRPr="005513B7">
        <w:t xml:space="preserve"> </w:t>
      </w:r>
      <w:r w:rsidR="00E263F2">
        <w:t xml:space="preserve">dort </w:t>
      </w:r>
      <w:r w:rsidR="00187AFD">
        <w:t xml:space="preserve">das </w:t>
      </w:r>
      <w:r w:rsidR="004A17DD">
        <w:t xml:space="preserve">Rettungswerk </w:t>
      </w:r>
      <w:r w:rsidR="00187AFD">
        <w:t xml:space="preserve">Gottes </w:t>
      </w:r>
      <w:r w:rsidR="004A17DD">
        <w:t xml:space="preserve">zugesichert </w:t>
      </w:r>
      <w:r w:rsidR="001E313D">
        <w:t xml:space="preserve">zu </w:t>
      </w:r>
      <w:r w:rsidR="004A17DD">
        <w:t>bekommen</w:t>
      </w:r>
      <w:r w:rsidR="0045223C" w:rsidRPr="005513B7">
        <w:t>.</w:t>
      </w:r>
      <w:r w:rsidR="00E263F2">
        <w:t xml:space="preserve"> </w:t>
      </w:r>
      <w:r w:rsidR="00A859CF">
        <w:t>Denn d</w:t>
      </w:r>
      <w:r w:rsidR="006101EF">
        <w:t xml:space="preserve">as Abendmahl ist </w:t>
      </w:r>
      <w:r w:rsidR="00187AFD">
        <w:t xml:space="preserve">gerade </w:t>
      </w:r>
      <w:r w:rsidR="006101EF">
        <w:t>für die</w:t>
      </w:r>
      <w:r w:rsidR="004A17DD">
        <w:t xml:space="preserve">, die </w:t>
      </w:r>
      <w:r w:rsidR="00E263F2">
        <w:t xml:space="preserve">in ihrer </w:t>
      </w:r>
      <w:r w:rsidR="00C66D1F" w:rsidRPr="006D120B">
        <w:t>Sünde</w:t>
      </w:r>
      <w:r w:rsidR="006101EF">
        <w:t>nschuld</w:t>
      </w:r>
      <w:r w:rsidR="00C66D1F" w:rsidRPr="006D120B">
        <w:t xml:space="preserve"> </w:t>
      </w:r>
      <w:r w:rsidR="004A17DD">
        <w:t>v</w:t>
      </w:r>
      <w:r w:rsidR="00C66D1F" w:rsidRPr="006D120B">
        <w:t>erzagt</w:t>
      </w:r>
      <w:r w:rsidR="004A17DD">
        <w:t xml:space="preserve"> sind</w:t>
      </w:r>
      <w:r w:rsidR="00E263F2">
        <w:t>.</w:t>
      </w:r>
      <w:r w:rsidR="00C66D1F" w:rsidRPr="006D120B">
        <w:t xml:space="preserve"> </w:t>
      </w:r>
      <w:r w:rsidR="004A17DD">
        <w:t xml:space="preserve">Das Herrenmahl </w:t>
      </w:r>
      <w:r w:rsidR="00E263F2">
        <w:t xml:space="preserve">ist </w:t>
      </w:r>
      <w:r w:rsidR="00187AFD">
        <w:t>f</w:t>
      </w:r>
      <w:r w:rsidR="006101EF">
        <w:t xml:space="preserve">ür die, </w:t>
      </w:r>
      <w:r w:rsidR="00C66D1F" w:rsidRPr="006D120B">
        <w:t xml:space="preserve">die in ihrem Herzen </w:t>
      </w:r>
      <w:r w:rsidR="006101EF">
        <w:t xml:space="preserve">besiegt sind und </w:t>
      </w:r>
      <w:r w:rsidR="00E263F2">
        <w:t xml:space="preserve">ohne Jesus Christus </w:t>
      </w:r>
      <w:r w:rsidR="006101EF">
        <w:t>nicht mehr aus noch ein wissen. Dagegen nehmen die das Abendmahl in einer unwürdigen Weise</w:t>
      </w:r>
      <w:r w:rsidR="00187AFD">
        <w:t xml:space="preserve">, die </w:t>
      </w:r>
      <w:r w:rsidR="00A859CF">
        <w:t xml:space="preserve">zum </w:t>
      </w:r>
      <w:r w:rsidR="001E313D">
        <w:t>Abendmahl</w:t>
      </w:r>
      <w:r w:rsidR="006101EF">
        <w:t xml:space="preserve"> in </w:t>
      </w:r>
      <w:r w:rsidR="001E313D">
        <w:t xml:space="preserve">einem Geist des </w:t>
      </w:r>
      <w:r w:rsidR="006101EF">
        <w:t>Hochmut</w:t>
      </w:r>
      <w:r w:rsidR="00847791">
        <w:t>s</w:t>
      </w:r>
      <w:r w:rsidR="004A17DD">
        <w:t xml:space="preserve"> </w:t>
      </w:r>
      <w:r w:rsidR="00A859CF">
        <w:t>gehen</w:t>
      </w:r>
      <w:r w:rsidR="00E263F2">
        <w:t>.</w:t>
      </w:r>
    </w:p>
    <w:p w14:paraId="513F5CD3" w14:textId="77777777" w:rsidR="006101EF" w:rsidRDefault="00C66D1F" w:rsidP="00AD7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120B">
        <w:t xml:space="preserve">In uns selbst sind wir alle unwürdig, um zum Tisch des Herrn zu gehen. </w:t>
      </w:r>
      <w:r w:rsidR="00E263F2">
        <w:t>Das weiß der Apostel auch. Aber d</w:t>
      </w:r>
      <w:r w:rsidRPr="006D120B">
        <w:t xml:space="preserve">arum geht es nicht. </w:t>
      </w:r>
      <w:r w:rsidR="006101EF">
        <w:t xml:space="preserve">Vielmehr lautet die Frage: </w:t>
      </w:r>
      <w:r w:rsidRPr="006D120B">
        <w:t xml:space="preserve">Weißt </w:t>
      </w:r>
      <w:r w:rsidR="00AD7EAD">
        <w:t>d</w:t>
      </w:r>
      <w:r w:rsidRPr="006D120B">
        <w:t xml:space="preserve">u, wo Du hingehst, wenn Du zum Tisch des Herrn kommst? Weißt </w:t>
      </w:r>
      <w:r w:rsidR="00AD7EAD">
        <w:t>d</w:t>
      </w:r>
      <w:r w:rsidRPr="006D120B">
        <w:t xml:space="preserve">u, zu was für einem würdigen Empfang du geladen bist? </w:t>
      </w:r>
      <w:r w:rsidR="006101EF">
        <w:t xml:space="preserve">Weißt du, </w:t>
      </w:r>
      <w:r w:rsidR="00E263F2">
        <w:t xml:space="preserve">dass du </w:t>
      </w:r>
      <w:r w:rsidR="006101EF">
        <w:t xml:space="preserve">im Brot und </w:t>
      </w:r>
      <w:r w:rsidR="001E313D">
        <w:t xml:space="preserve">im </w:t>
      </w:r>
      <w:r w:rsidR="006101EF">
        <w:t xml:space="preserve">Wein Gemeinschaft </w:t>
      </w:r>
      <w:r w:rsidR="00E263F2">
        <w:t xml:space="preserve">mit dem Leib und dem Blut Christi </w:t>
      </w:r>
      <w:r w:rsidR="006101EF">
        <w:t>hast</w:t>
      </w:r>
      <w:r w:rsidR="00E263F2">
        <w:t>?</w:t>
      </w:r>
    </w:p>
    <w:p w14:paraId="06D8F7D4" w14:textId="77777777" w:rsidR="006101EF" w:rsidRDefault="006101EF" w:rsidP="00610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A82614" w14:textId="77777777" w:rsidR="002679A0" w:rsidRDefault="00115778" w:rsidP="00AD1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Wenn die </w:t>
      </w:r>
      <w:r w:rsidR="00337C66">
        <w:t xml:space="preserve">Korinther </w:t>
      </w:r>
      <w:r w:rsidR="00E263F2">
        <w:t xml:space="preserve">gedankenlos und </w:t>
      </w:r>
      <w:r w:rsidR="004A17DD">
        <w:t xml:space="preserve">abgestumpft an der Feier des </w:t>
      </w:r>
      <w:r w:rsidR="00337C66">
        <w:t>Herrenmahl</w:t>
      </w:r>
      <w:r w:rsidR="004C7F1F">
        <w:t>s</w:t>
      </w:r>
      <w:r w:rsidR="00337C66">
        <w:t xml:space="preserve"> </w:t>
      </w:r>
      <w:r w:rsidR="004A17DD">
        <w:t>teiln</w:t>
      </w:r>
      <w:r w:rsidR="001E313D">
        <w:t>a</w:t>
      </w:r>
      <w:r w:rsidR="004A17DD">
        <w:t>hmen</w:t>
      </w:r>
      <w:r w:rsidR="00337C66">
        <w:t xml:space="preserve">, dann nicht zuletzt deswegen, weil sie </w:t>
      </w:r>
      <w:r w:rsidR="00E263F2">
        <w:t xml:space="preserve">vom </w:t>
      </w:r>
      <w:r w:rsidR="001E313D">
        <w:t xml:space="preserve">damaligen </w:t>
      </w:r>
      <w:r w:rsidR="00337C66">
        <w:t xml:space="preserve">Zeitgeist vergiftet waren. </w:t>
      </w:r>
      <w:r w:rsidR="004A17DD">
        <w:t>I</w:t>
      </w:r>
      <w:r w:rsidR="00337C66">
        <w:t xml:space="preserve">n Korinth </w:t>
      </w:r>
      <w:r w:rsidR="004A17DD">
        <w:t xml:space="preserve">standen </w:t>
      </w:r>
      <w:r w:rsidR="001E313D">
        <w:t xml:space="preserve">in jener Zeit </w:t>
      </w:r>
      <w:r w:rsidR="00337C66">
        <w:t xml:space="preserve">an jeder Häuserecke </w:t>
      </w:r>
      <w:r w:rsidR="00E263F2">
        <w:t xml:space="preserve">oder auch </w:t>
      </w:r>
      <w:r w:rsidR="00337C66">
        <w:t>Straßenecke irgend</w:t>
      </w:r>
      <w:r w:rsidR="004A17DD">
        <w:t xml:space="preserve">welche </w:t>
      </w:r>
      <w:r w:rsidR="00337C66">
        <w:t>Götzenstatue</w:t>
      </w:r>
      <w:r w:rsidR="004A17DD">
        <w:t>n</w:t>
      </w:r>
      <w:r w:rsidR="00337C66">
        <w:t xml:space="preserve">. </w:t>
      </w:r>
      <w:r w:rsidR="006D120B">
        <w:t>Nun sah</w:t>
      </w:r>
      <w:r w:rsidR="001E313D">
        <w:t>en viele</w:t>
      </w:r>
      <w:r w:rsidR="006D120B">
        <w:t xml:space="preserve"> </w:t>
      </w:r>
      <w:r w:rsidR="004A17DD">
        <w:t xml:space="preserve">im ersten Jahrhundert nach Christi Geburt </w:t>
      </w:r>
      <w:r w:rsidR="00E263F2">
        <w:t>die Sache mit den griechischen und römischen Göttern des Olymp</w:t>
      </w:r>
      <w:r w:rsidR="00AD7EAD">
        <w:t>s</w:t>
      </w:r>
      <w:r w:rsidR="00E263F2">
        <w:t xml:space="preserve"> </w:t>
      </w:r>
      <w:r w:rsidR="00337C66">
        <w:t>reichlich locker</w:t>
      </w:r>
      <w:r w:rsidR="00E263F2">
        <w:t>.</w:t>
      </w:r>
      <w:r w:rsidR="006D120B">
        <w:t xml:space="preserve"> </w:t>
      </w:r>
      <w:r w:rsidR="00E263F2">
        <w:t>In der Zeit des Hellenismus betrachte</w:t>
      </w:r>
      <w:r w:rsidR="004A17DD">
        <w:t xml:space="preserve">ten die meisten </w:t>
      </w:r>
      <w:r w:rsidR="00E263F2">
        <w:t>diese Götzen s</w:t>
      </w:r>
      <w:r w:rsidR="006D120B">
        <w:t xml:space="preserve">o ähnlich wie </w:t>
      </w:r>
      <w:r w:rsidR="00187AFD">
        <w:t xml:space="preserve">man </w:t>
      </w:r>
      <w:r w:rsidR="006D120B">
        <w:t xml:space="preserve">heutzutage </w:t>
      </w:r>
      <w:r w:rsidR="00337C66">
        <w:t>das</w:t>
      </w:r>
      <w:r w:rsidR="006D120B">
        <w:t xml:space="preserve"> Horoskop </w:t>
      </w:r>
      <w:r w:rsidR="00337C66">
        <w:t>beurteilt</w:t>
      </w:r>
      <w:r w:rsidR="006D120B">
        <w:t xml:space="preserve">. </w:t>
      </w:r>
      <w:r w:rsidR="00337C66">
        <w:t xml:space="preserve">Wenn man einmal das, was in unterschiedlichen Zeitschriften </w:t>
      </w:r>
      <w:r w:rsidR="00AD1CF4">
        <w:t xml:space="preserve">zu den Tierkreiszeichen </w:t>
      </w:r>
      <w:r w:rsidR="00A859CF">
        <w:t xml:space="preserve">steht, </w:t>
      </w:r>
      <w:r w:rsidR="00337C66">
        <w:t xml:space="preserve">vergleichen würde, stellt man </w:t>
      </w:r>
      <w:r w:rsidR="00E263F2">
        <w:t xml:space="preserve">auch </w:t>
      </w:r>
      <w:r w:rsidR="00337C66">
        <w:t xml:space="preserve">schnell </w:t>
      </w:r>
      <w:r w:rsidR="002679A0">
        <w:t xml:space="preserve">fest, wie </w:t>
      </w:r>
      <w:r w:rsidR="00E263F2">
        <w:t xml:space="preserve">widersprüchlich und damit </w:t>
      </w:r>
      <w:r w:rsidR="002679A0">
        <w:t xml:space="preserve">unsinnig das </w:t>
      </w:r>
      <w:r w:rsidR="00E263F2">
        <w:t xml:space="preserve">Geschreibe </w:t>
      </w:r>
      <w:r w:rsidR="002679A0">
        <w:t>ist.</w:t>
      </w:r>
    </w:p>
    <w:p w14:paraId="69C9B198" w14:textId="77777777" w:rsidR="002679A0" w:rsidRDefault="006D120B" w:rsidP="00AD7EAD">
      <w:r>
        <w:t xml:space="preserve">Natürlich </w:t>
      </w:r>
      <w:r w:rsidR="002679A0">
        <w:t xml:space="preserve">glaubten auch die Christen nicht </w:t>
      </w:r>
      <w:r w:rsidR="00E263F2">
        <w:t>a</w:t>
      </w:r>
      <w:r w:rsidR="002679A0">
        <w:t>n die</w:t>
      </w:r>
      <w:r w:rsidR="00E263F2">
        <w:t>se</w:t>
      </w:r>
      <w:r w:rsidR="002679A0">
        <w:t xml:space="preserve"> Götter. </w:t>
      </w:r>
      <w:r w:rsidR="00E263F2">
        <w:t>Sie wu</w:t>
      </w:r>
      <w:r w:rsidR="006515E8">
        <w:t>ss</w:t>
      </w:r>
      <w:r w:rsidR="00E263F2">
        <w:t xml:space="preserve">ten: </w:t>
      </w:r>
      <w:r w:rsidR="00A859CF">
        <w:t xml:space="preserve">Das </w:t>
      </w:r>
      <w:r w:rsidR="00E263F2">
        <w:t xml:space="preserve">sind </w:t>
      </w:r>
      <w:proofErr w:type="spellStart"/>
      <w:r w:rsidR="00E263F2" w:rsidRPr="00E263F2">
        <w:rPr>
          <w:i/>
        </w:rPr>
        <w:t>Nichtse</w:t>
      </w:r>
      <w:proofErr w:type="spellEnd"/>
      <w:r w:rsidR="00E263F2">
        <w:rPr>
          <w:i/>
        </w:rPr>
        <w:t xml:space="preserve"> </w:t>
      </w:r>
      <w:r w:rsidR="00E263F2">
        <w:t xml:space="preserve">(1Kor. 8,4). </w:t>
      </w:r>
      <w:r>
        <w:t>Aber Paulus s</w:t>
      </w:r>
      <w:r w:rsidR="002679A0">
        <w:t>chreibt</w:t>
      </w:r>
      <w:r w:rsidR="00AD7EAD">
        <w:t>:</w:t>
      </w:r>
      <w:r w:rsidR="002679A0">
        <w:t xml:space="preserve"> Was auch immer ihr </w:t>
      </w:r>
      <w:r w:rsidR="004C7F1F">
        <w:t xml:space="preserve">im Blick auf die </w:t>
      </w:r>
      <w:r w:rsidR="002679A0">
        <w:t>Teilnahme an den Götzen</w:t>
      </w:r>
      <w:r w:rsidR="00187AFD">
        <w:t>opfer</w:t>
      </w:r>
      <w:r w:rsidR="002679A0">
        <w:t xml:space="preserve">mahlzeiten </w:t>
      </w:r>
      <w:r w:rsidR="00E263F2">
        <w:t>zu wissen meint</w:t>
      </w:r>
      <w:r w:rsidR="002679A0">
        <w:t xml:space="preserve">, </w:t>
      </w:r>
      <w:r w:rsidR="004C7F1F">
        <w:t>i</w:t>
      </w:r>
      <w:r w:rsidR="002679A0">
        <w:t>hr gera</w:t>
      </w:r>
      <w:r w:rsidR="00E263F2">
        <w:t>tet durch sie i</w:t>
      </w:r>
      <w:r w:rsidR="002679A0">
        <w:t>n den Sog d</w:t>
      </w:r>
      <w:r w:rsidR="00E263F2">
        <w:t xml:space="preserve">er </w:t>
      </w:r>
      <w:r w:rsidR="002679A0">
        <w:t xml:space="preserve">Finsternismächte. </w:t>
      </w:r>
      <w:r w:rsidR="00F151EA">
        <w:t>Gerade deswegen, weil man durch das Teilnehmen an den Opfermahlzeiten in den Götzentempeln Gemeinschaft mit den Dämone</w:t>
      </w:r>
      <w:r w:rsidR="00F151EA" w:rsidRPr="00AD1CF4">
        <w:t>n hat, d</w:t>
      </w:r>
      <w:r w:rsidR="00E263F2" w:rsidRPr="00AD1CF4">
        <w:t xml:space="preserve">arum </w:t>
      </w:r>
      <w:r w:rsidR="00187AFD" w:rsidRPr="00AD1CF4">
        <w:t xml:space="preserve">ergreift gegenüber </w:t>
      </w:r>
      <w:r w:rsidR="004C7F1F" w:rsidRPr="00AD1CF4">
        <w:t>jegliche</w:t>
      </w:r>
      <w:r w:rsidR="00187AFD" w:rsidRPr="00AD1CF4">
        <w:t>m</w:t>
      </w:r>
      <w:r w:rsidR="004C7F1F" w:rsidRPr="00AD1CF4">
        <w:t xml:space="preserve"> Götzendienst</w:t>
      </w:r>
      <w:r w:rsidR="00187AFD" w:rsidRPr="00AD1CF4">
        <w:t xml:space="preserve"> die Flucht</w:t>
      </w:r>
      <w:r w:rsidR="00F151EA" w:rsidRPr="00AD1CF4">
        <w:t>:</w:t>
      </w:r>
      <w:r w:rsidR="00E263F2" w:rsidRPr="00AD1CF4">
        <w:t xml:space="preserve"> </w:t>
      </w:r>
      <w:r w:rsidR="00187AFD" w:rsidRPr="00AD1CF4">
        <w:t xml:space="preserve">Denn durch </w:t>
      </w:r>
      <w:r w:rsidR="00AD1CF4">
        <w:t xml:space="preserve">eure </w:t>
      </w:r>
      <w:r w:rsidR="00187AFD" w:rsidRPr="00AD1CF4">
        <w:t xml:space="preserve">Teilnahme </w:t>
      </w:r>
      <w:r w:rsidR="00187AFD">
        <w:t xml:space="preserve">daran </w:t>
      </w:r>
      <w:r w:rsidR="00E263F2">
        <w:t xml:space="preserve">geratet </w:t>
      </w:r>
      <w:r w:rsidR="00187AFD">
        <w:t xml:space="preserve">ihr </w:t>
      </w:r>
      <w:r w:rsidR="002679A0">
        <w:t>unter deren Bann.</w:t>
      </w:r>
    </w:p>
    <w:p w14:paraId="79AEF65F" w14:textId="77777777" w:rsidR="00E263F2" w:rsidRDefault="00E263F2" w:rsidP="002679A0"/>
    <w:p w14:paraId="482E98C4" w14:textId="77777777" w:rsidR="00E263F2" w:rsidRDefault="004C7F1F" w:rsidP="004C7F1F">
      <w:r>
        <w:t>Aber a</w:t>
      </w:r>
      <w:r w:rsidR="002679A0">
        <w:t>uch sonst war d</w:t>
      </w:r>
      <w:r w:rsidR="006D120B">
        <w:t xml:space="preserve">ie </w:t>
      </w:r>
      <w:r w:rsidR="00E263F2">
        <w:t xml:space="preserve">christliche </w:t>
      </w:r>
      <w:r w:rsidR="006D120B">
        <w:t xml:space="preserve">Gemeinde in Korinth von der </w:t>
      </w:r>
      <w:r w:rsidR="00E263F2">
        <w:t xml:space="preserve">sie umgebenden hellenistischen </w:t>
      </w:r>
      <w:r w:rsidR="006D120B">
        <w:t>Kultur angesteckt.</w:t>
      </w:r>
      <w:r w:rsidR="002679A0">
        <w:t xml:space="preserve"> Das </w:t>
      </w:r>
      <w:r>
        <w:t xml:space="preserve">erfahren </w:t>
      </w:r>
      <w:r w:rsidR="002679A0">
        <w:t>wir bereits in Kapitel 1 de</w:t>
      </w:r>
      <w:r w:rsidR="00E263F2">
        <w:t>s</w:t>
      </w:r>
      <w:r w:rsidR="002679A0">
        <w:t xml:space="preserve"> 1.Korintherbriefes.</w:t>
      </w:r>
    </w:p>
    <w:p w14:paraId="3EA77397" w14:textId="77777777" w:rsidR="00F151EA" w:rsidRPr="004F3E27" w:rsidRDefault="00F151EA" w:rsidP="00187AFD">
      <w:pPr>
        <w:pStyle w:val="Aufzhlungszeichen"/>
        <w:numPr>
          <w:ilvl w:val="0"/>
          <w:numId w:val="0"/>
        </w:numPr>
      </w:pPr>
      <w:r>
        <w:t>Die griechische Um</w:t>
      </w:r>
      <w:r w:rsidR="00187AFD">
        <w:t xml:space="preserve">welt der Gemeinde </w:t>
      </w:r>
      <w:r>
        <w:t xml:space="preserve">Korinth war vielfach von der Philosophie begeistert und </w:t>
      </w:r>
      <w:r w:rsidR="00187AFD">
        <w:t xml:space="preserve">man schätzte es, durch </w:t>
      </w:r>
      <w:r>
        <w:t>rh</w:t>
      </w:r>
      <w:r w:rsidRPr="004F3E27">
        <w:t xml:space="preserve">etorische </w:t>
      </w:r>
      <w:r>
        <w:t>(</w:t>
      </w:r>
      <w:r w:rsidRPr="004F3E27">
        <w:t>rednerische</w:t>
      </w:r>
      <w:r>
        <w:t>)</w:t>
      </w:r>
      <w:r w:rsidRPr="004F3E27">
        <w:t xml:space="preserve"> </w:t>
      </w:r>
      <w:r>
        <w:t xml:space="preserve">Fähigkeiten zu glänzen. Dazu stellt der Apostel sehr scharfe Fragen: </w:t>
      </w:r>
      <w:r w:rsidRPr="00187AFD">
        <w:rPr>
          <w:i/>
        </w:rPr>
        <w:t>Wo ist der weise Mann? Wo ist der Mann unserer Zeit?</w:t>
      </w:r>
      <w:r>
        <w:t xml:space="preserve"> </w:t>
      </w:r>
      <w:r w:rsidRPr="004F3E27">
        <w:t xml:space="preserve">Ich </w:t>
      </w:r>
      <w:r>
        <w:t xml:space="preserve">jedenfalls, so fügt der Apostel hinzu, </w:t>
      </w:r>
      <w:r w:rsidRPr="004F3E27">
        <w:t xml:space="preserve">bleibe bei dem </w:t>
      </w:r>
      <w:r w:rsidRPr="00187AFD">
        <w:rPr>
          <w:i/>
        </w:rPr>
        <w:t>Wort des Kreuzes. Darin ist meine Kraft</w:t>
      </w:r>
      <w:r>
        <w:t xml:space="preserve"> (1Kor. 1,18–20).</w:t>
      </w:r>
    </w:p>
    <w:p w14:paraId="390A4046" w14:textId="77777777" w:rsidR="00F151EA" w:rsidRDefault="00F151EA" w:rsidP="00F15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507DCB" w14:textId="77777777" w:rsidR="00413E44" w:rsidRDefault="00413E44" w:rsidP="00187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rsidR="002679A0">
        <w:t>ls sich her</w:t>
      </w:r>
      <w:r w:rsidR="006D120B" w:rsidRPr="004F3E27">
        <w:t>aus</w:t>
      </w:r>
      <w:r w:rsidR="00187AFD">
        <w:t>ge</w:t>
      </w:r>
      <w:r w:rsidR="006D120B" w:rsidRPr="004F3E27">
        <w:t>stellt</w:t>
      </w:r>
      <w:r w:rsidR="00187AFD">
        <w:t xml:space="preserve"> hatte</w:t>
      </w:r>
      <w:r w:rsidR="006D120B" w:rsidRPr="004F3E27">
        <w:t xml:space="preserve">, dass diese </w:t>
      </w:r>
      <w:r>
        <w:t xml:space="preserve">vom Zeitgeist infizierte </w:t>
      </w:r>
      <w:r w:rsidR="006D120B" w:rsidRPr="004F3E27">
        <w:t xml:space="preserve">Lebenseinstellung in </w:t>
      </w:r>
      <w:r>
        <w:t xml:space="preserve">der Gemeinde von </w:t>
      </w:r>
      <w:r w:rsidR="006D120B" w:rsidRPr="004F3E27">
        <w:t>Korinth zu Partei</w:t>
      </w:r>
      <w:r>
        <w:t xml:space="preserve">ungen </w:t>
      </w:r>
      <w:r w:rsidR="006D120B" w:rsidRPr="004F3E27">
        <w:t>führt</w:t>
      </w:r>
      <w:r>
        <w:t>e</w:t>
      </w:r>
      <w:r w:rsidR="006361F4">
        <w:t>,</w:t>
      </w:r>
      <w:r w:rsidR="006D120B" w:rsidRPr="004F3E27">
        <w:t xml:space="preserve"> </w:t>
      </w:r>
      <w:r w:rsidR="00187AFD">
        <w:t xml:space="preserve">sodass </w:t>
      </w:r>
      <w:r w:rsidR="002679A0">
        <w:t>man Prediger i</w:t>
      </w:r>
      <w:r w:rsidR="006D120B" w:rsidRPr="004F3E27">
        <w:t>n Schubladen steckt</w:t>
      </w:r>
      <w:r w:rsidR="002679A0">
        <w:t>e</w:t>
      </w:r>
      <w:r w:rsidR="006D120B" w:rsidRPr="004F3E27">
        <w:t xml:space="preserve">, stellt der Apostel </w:t>
      </w:r>
      <w:r>
        <w:t xml:space="preserve">erneut </w:t>
      </w:r>
      <w:r w:rsidR="006D120B" w:rsidRPr="004F3E27">
        <w:t>Frage</w:t>
      </w:r>
      <w:r>
        <w:t>n</w:t>
      </w:r>
      <w:r w:rsidR="006D120B" w:rsidRPr="004F3E27">
        <w:t xml:space="preserve">: </w:t>
      </w:r>
      <w:r w:rsidR="006D120B">
        <w:t>Sagt einmal</w:t>
      </w:r>
      <w:r w:rsidR="006361F4">
        <w:t>:</w:t>
      </w:r>
      <w:r w:rsidR="006D120B">
        <w:t xml:space="preserve"> </w:t>
      </w:r>
      <w:r w:rsidR="006D120B" w:rsidRPr="00F151EA">
        <w:rPr>
          <w:i/>
        </w:rPr>
        <w:t>W</w:t>
      </w:r>
      <w:r w:rsidR="006361F4" w:rsidRPr="00F151EA">
        <w:rPr>
          <w:i/>
        </w:rPr>
        <w:t>er</w:t>
      </w:r>
      <w:r w:rsidR="006D120B" w:rsidRPr="00F151EA">
        <w:rPr>
          <w:i/>
        </w:rPr>
        <w:t xml:space="preserve"> ist </w:t>
      </w:r>
      <w:r w:rsidR="006361F4" w:rsidRPr="00F151EA">
        <w:rPr>
          <w:i/>
        </w:rPr>
        <w:t>denn P</w:t>
      </w:r>
      <w:r w:rsidR="006D120B" w:rsidRPr="00F151EA">
        <w:rPr>
          <w:i/>
        </w:rPr>
        <w:t>aulus? W</w:t>
      </w:r>
      <w:r w:rsidR="006361F4" w:rsidRPr="00F151EA">
        <w:rPr>
          <w:i/>
        </w:rPr>
        <w:t>er</w:t>
      </w:r>
      <w:r w:rsidR="006D120B" w:rsidRPr="00F151EA">
        <w:rPr>
          <w:i/>
        </w:rPr>
        <w:t xml:space="preserve"> ist d</w:t>
      </w:r>
      <w:r w:rsidR="006361F4" w:rsidRPr="00F151EA">
        <w:rPr>
          <w:i/>
        </w:rPr>
        <w:t>e</w:t>
      </w:r>
      <w:r w:rsidR="006D120B" w:rsidRPr="00F151EA">
        <w:rPr>
          <w:i/>
        </w:rPr>
        <w:t>nn Apollos</w:t>
      </w:r>
      <w:r w:rsidR="006D120B" w:rsidRPr="00723C64">
        <w:rPr>
          <w:i/>
          <w:iCs/>
        </w:rPr>
        <w:t>?</w:t>
      </w:r>
      <w:r w:rsidR="002679A0">
        <w:t xml:space="preserve"> (</w:t>
      </w:r>
      <w:r w:rsidR="006D120B">
        <w:t xml:space="preserve">1Kor. </w:t>
      </w:r>
      <w:r w:rsidR="002679A0">
        <w:t>2,</w:t>
      </w:r>
      <w:r w:rsidR="006D120B">
        <w:t>3</w:t>
      </w:r>
      <w:r>
        <w:t>.</w:t>
      </w:r>
      <w:r w:rsidR="006D120B">
        <w:t>4</w:t>
      </w:r>
      <w:r w:rsidR="002679A0">
        <w:t>).</w:t>
      </w:r>
    </w:p>
    <w:p w14:paraId="7FF6AFB5" w14:textId="77777777" w:rsidR="00A859CF" w:rsidRDefault="00413E44" w:rsidP="001C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Die </w:t>
      </w:r>
      <w:r w:rsidR="002679A0">
        <w:t>Gemeinde</w:t>
      </w:r>
      <w:r>
        <w:t xml:space="preserve"> in Korinth war </w:t>
      </w:r>
      <w:r w:rsidR="001C1899">
        <w:t xml:space="preserve">vom Zeitgeist </w:t>
      </w:r>
      <w:r w:rsidR="002679A0">
        <w:t xml:space="preserve">tief vergiftet. Aber damit nicht genug: </w:t>
      </w:r>
      <w:r w:rsidR="00F151EA">
        <w:t xml:space="preserve">Bei alledem waren sie </w:t>
      </w:r>
      <w:r w:rsidR="00A859CF">
        <w:t>reichlich</w:t>
      </w:r>
      <w:r w:rsidR="002679A0">
        <w:t xml:space="preserve"> </w:t>
      </w:r>
      <w:r w:rsidR="002679A0" w:rsidRPr="00187AFD">
        <w:rPr>
          <w:i/>
        </w:rPr>
        <w:t>aufgeblasen</w:t>
      </w:r>
      <w:r w:rsidR="006361F4">
        <w:t>.</w:t>
      </w:r>
      <w:r>
        <w:t xml:space="preserve"> </w:t>
      </w:r>
      <w:r w:rsidR="006361F4">
        <w:t>D</w:t>
      </w:r>
      <w:r>
        <w:t xml:space="preserve">enn bei aller </w:t>
      </w:r>
      <w:r w:rsidR="00F151EA">
        <w:t xml:space="preserve">ihrer </w:t>
      </w:r>
      <w:r>
        <w:t>Verweltlichung</w:t>
      </w:r>
      <w:r w:rsidR="006515E8">
        <w:t xml:space="preserve"> </w:t>
      </w:r>
      <w:r w:rsidR="006361F4">
        <w:t xml:space="preserve">traten sie mit dem Anspruch </w:t>
      </w:r>
      <w:r w:rsidR="00F151EA">
        <w:t>auf</w:t>
      </w:r>
      <w:r w:rsidR="000A281B">
        <w:t>,</w:t>
      </w:r>
      <w:r w:rsidR="00F151EA">
        <w:t xml:space="preserve"> </w:t>
      </w:r>
      <w:r>
        <w:t xml:space="preserve">zu wissen, </w:t>
      </w:r>
      <w:r w:rsidR="002679A0">
        <w:t>wo es langgeht</w:t>
      </w:r>
      <w:r>
        <w:t>.</w:t>
      </w:r>
    </w:p>
    <w:p w14:paraId="35BFA03A" w14:textId="77777777" w:rsidR="00675454" w:rsidRPr="002679A0" w:rsidRDefault="004F3E27" w:rsidP="001C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sidRPr="00A531B5">
        <w:t xml:space="preserve">Paulus sagt </w:t>
      </w:r>
      <w:r w:rsidR="002679A0">
        <w:t xml:space="preserve">dazu </w:t>
      </w:r>
      <w:r w:rsidRPr="00A531B5">
        <w:t>nicht</w:t>
      </w:r>
      <w:r w:rsidR="002679A0">
        <w:t xml:space="preserve">: </w:t>
      </w:r>
      <w:r w:rsidR="00187AFD">
        <w:t xml:space="preserve">Nun ja, </w:t>
      </w:r>
      <w:r w:rsidR="00A859CF">
        <w:t xml:space="preserve">wie man gewisse Dinge beurteilt, </w:t>
      </w:r>
      <w:r w:rsidR="00187AFD">
        <w:t>d</w:t>
      </w:r>
      <w:r w:rsidR="002679A0">
        <w:t xml:space="preserve">as muss jeder selbst wissen. </w:t>
      </w:r>
      <w:r w:rsidR="00A531B5" w:rsidRPr="00A531B5">
        <w:t xml:space="preserve">Er sagt auch nicht: Das mit </w:t>
      </w:r>
      <w:r w:rsidR="00F151EA">
        <w:t xml:space="preserve">dem hellenistischen </w:t>
      </w:r>
      <w:r w:rsidR="00A531B5">
        <w:t xml:space="preserve">Zeitgeist </w:t>
      </w:r>
      <w:r w:rsidR="00A531B5" w:rsidRPr="00A531B5">
        <w:t xml:space="preserve">wird sich im Lauf der </w:t>
      </w:r>
      <w:r w:rsidR="00413E44">
        <w:t xml:space="preserve">Jahre </w:t>
      </w:r>
      <w:r w:rsidR="00A531B5" w:rsidRPr="00A531B5">
        <w:t xml:space="preserve">schon </w:t>
      </w:r>
      <w:r w:rsidR="00A531B5">
        <w:t xml:space="preserve">irgendwie </w:t>
      </w:r>
      <w:r w:rsidR="00A531B5" w:rsidRPr="00A531B5">
        <w:t>abschle</w:t>
      </w:r>
      <w:r w:rsidR="00A531B5">
        <w:t>i</w:t>
      </w:r>
      <w:r w:rsidR="00A531B5" w:rsidRPr="00A531B5">
        <w:t>fen.</w:t>
      </w:r>
      <w:r w:rsidR="001C1899">
        <w:t xml:space="preserve"> </w:t>
      </w:r>
      <w:r w:rsidR="00E55AF4">
        <w:t xml:space="preserve">Der Apostel </w:t>
      </w:r>
      <w:r w:rsidR="002679A0">
        <w:t>s</w:t>
      </w:r>
      <w:r w:rsidR="00413E44">
        <w:t xml:space="preserve">chreibt </w:t>
      </w:r>
      <w:r w:rsidR="002679A0">
        <w:t xml:space="preserve">etwas anderes: </w:t>
      </w:r>
      <w:r w:rsidR="005A3864">
        <w:t xml:space="preserve">Eure </w:t>
      </w:r>
      <w:r w:rsidR="00413E44">
        <w:t xml:space="preserve">Einstellung </w:t>
      </w:r>
      <w:r w:rsidR="002679A0">
        <w:t xml:space="preserve">macht die Gemeinde </w:t>
      </w:r>
      <w:r w:rsidR="00F151EA">
        <w:t xml:space="preserve">Gottes </w:t>
      </w:r>
      <w:r w:rsidR="002679A0">
        <w:t xml:space="preserve">kaputt. </w:t>
      </w:r>
      <w:r w:rsidR="00413E44">
        <w:t xml:space="preserve">Dadurch wird die Gemeinde </w:t>
      </w:r>
      <w:r w:rsidR="002679A0">
        <w:t xml:space="preserve">zerstört. Paulus </w:t>
      </w:r>
      <w:r w:rsidR="00413E44">
        <w:t>fügt hinzu</w:t>
      </w:r>
      <w:r w:rsidR="002679A0">
        <w:t xml:space="preserve">: Wer die Gemeinde Gottes kaputt macht, den wird Gott kaputtmachen. So in </w:t>
      </w:r>
      <w:r w:rsidR="00675454">
        <w:t>1</w:t>
      </w:r>
      <w:r w:rsidR="002679A0">
        <w:t>.</w:t>
      </w:r>
      <w:r w:rsidR="00675454">
        <w:t>Kor</w:t>
      </w:r>
      <w:r w:rsidR="00A859CF">
        <w:t>inther</w:t>
      </w:r>
      <w:r w:rsidR="00675454">
        <w:t xml:space="preserve"> 3,16</w:t>
      </w:r>
      <w:r w:rsidR="009761B0">
        <w:t>–</w:t>
      </w:r>
      <w:r w:rsidR="00675454">
        <w:t>18:</w:t>
      </w:r>
      <w:r w:rsidR="005A3864">
        <w:t xml:space="preserve"> </w:t>
      </w:r>
      <w:r w:rsidR="00675454" w:rsidRPr="002679A0">
        <w:rPr>
          <w:i/>
        </w:rPr>
        <w:t xml:space="preserve">Wisst ihr nicht, dass ihr Gottes Tempel seid, und dass der Geist Gottes in euch wohnt? </w:t>
      </w:r>
      <w:r w:rsidR="00675454" w:rsidRPr="000A281B">
        <w:rPr>
          <w:i/>
          <w:u w:val="single"/>
        </w:rPr>
        <w:t>Wenn jemand den Tempel Gottes verd</w:t>
      </w:r>
      <w:r w:rsidR="00E55AF4" w:rsidRPr="000A281B">
        <w:rPr>
          <w:i/>
          <w:u w:val="single"/>
        </w:rPr>
        <w:t>i</w:t>
      </w:r>
      <w:r w:rsidR="00675454" w:rsidRPr="000A281B">
        <w:rPr>
          <w:i/>
          <w:u w:val="single"/>
        </w:rPr>
        <w:t>rbt, den wird Gott verderben</w:t>
      </w:r>
      <w:r w:rsidR="00675454" w:rsidRPr="00723C64">
        <w:rPr>
          <w:i/>
          <w:iCs/>
        </w:rPr>
        <w:t>;</w:t>
      </w:r>
      <w:r w:rsidR="00675454" w:rsidRPr="001C1899">
        <w:t xml:space="preserve"> </w:t>
      </w:r>
      <w:r w:rsidR="00675454" w:rsidRPr="002679A0">
        <w:rPr>
          <w:i/>
        </w:rPr>
        <w:t xml:space="preserve">denn der Tempel Gottes ist heilig, und der seid ihr. </w:t>
      </w:r>
      <w:r w:rsidR="002679A0" w:rsidRPr="002679A0">
        <w:rPr>
          <w:i/>
        </w:rPr>
        <w:t>N</w:t>
      </w:r>
      <w:r w:rsidR="00675454" w:rsidRPr="002679A0">
        <w:rPr>
          <w:i/>
        </w:rPr>
        <w:t>iemand betrüge sich selbst! Wenn jemand unter euch sich für weise hält in dieser Weltzeit, so werde er töricht, damit er weise werde</w:t>
      </w:r>
      <w:r w:rsidR="00675454" w:rsidRPr="00723C64">
        <w:rPr>
          <w:i/>
          <w:iCs/>
        </w:rPr>
        <w:t>!</w:t>
      </w:r>
    </w:p>
    <w:p w14:paraId="13729316" w14:textId="77777777" w:rsidR="00187AFD" w:rsidRDefault="00413E44" w:rsidP="00187AFD">
      <w:pPr>
        <w:pStyle w:val="KeinLeerraum"/>
        <w:jc w:val="both"/>
      </w:pPr>
      <w:r>
        <w:t xml:space="preserve">Mit anderen Worten: </w:t>
      </w:r>
      <w:r w:rsidR="001371AE" w:rsidRPr="001371AE">
        <w:t>Mit eure</w:t>
      </w:r>
      <w:r w:rsidR="00E55AF4">
        <w:t>r</w:t>
      </w:r>
      <w:r w:rsidR="001371AE" w:rsidRPr="001371AE">
        <w:t xml:space="preserve"> a</w:t>
      </w:r>
      <w:r w:rsidR="00187AFD">
        <w:t xml:space="preserve">rroganten </w:t>
      </w:r>
      <w:r w:rsidR="00E55AF4">
        <w:t>Einstellung</w:t>
      </w:r>
      <w:r w:rsidR="001371AE" w:rsidRPr="001371AE">
        <w:t xml:space="preserve"> </w:t>
      </w:r>
      <w:r w:rsidR="00F151EA">
        <w:t xml:space="preserve">macht </w:t>
      </w:r>
      <w:r w:rsidR="004F3E27" w:rsidRPr="001371AE">
        <w:t>ihr die Gemeinde</w:t>
      </w:r>
      <w:r w:rsidR="00F151EA">
        <w:t xml:space="preserve"> kaputt</w:t>
      </w:r>
      <w:r w:rsidR="001371AE">
        <w:t xml:space="preserve">. </w:t>
      </w:r>
      <w:r w:rsidR="00374C09" w:rsidRPr="001371AE">
        <w:t>Ihr verderbt das, was Gott geschaffen hat.</w:t>
      </w:r>
    </w:p>
    <w:p w14:paraId="2D816772" w14:textId="77777777" w:rsidR="009D7690" w:rsidRDefault="009D7690" w:rsidP="00FF5696">
      <w:pPr>
        <w:pStyle w:val="KeinLeerraum"/>
        <w:jc w:val="both"/>
      </w:pPr>
      <w:r>
        <w:t>Der Grund ist gelegt</w:t>
      </w:r>
      <w:r w:rsidR="001371AE">
        <w:t xml:space="preserve">. </w:t>
      </w:r>
      <w:r w:rsidR="00E55AF4">
        <w:t xml:space="preserve">Der Grund der Gemeinde ist </w:t>
      </w:r>
      <w:r>
        <w:t>niemand ander</w:t>
      </w:r>
      <w:r w:rsidR="00187AFD">
        <w:t>e</w:t>
      </w:r>
      <w:r>
        <w:t xml:space="preserve">s als </w:t>
      </w:r>
      <w:r w:rsidR="00E55AF4">
        <w:t xml:space="preserve">Jesus </w:t>
      </w:r>
      <w:r>
        <w:t>Christus.</w:t>
      </w:r>
      <w:r w:rsidR="001371AE">
        <w:t xml:space="preserve"> </w:t>
      </w:r>
      <w:r>
        <w:t xml:space="preserve">Dann sehe </w:t>
      </w:r>
      <w:r w:rsidR="00F151EA">
        <w:t xml:space="preserve">ein </w:t>
      </w:r>
      <w:r>
        <w:t>jeder zu, wie er darauf baut</w:t>
      </w:r>
      <w:r w:rsidR="00413E44">
        <w:t xml:space="preserve">! </w:t>
      </w:r>
      <w:r>
        <w:t>We</w:t>
      </w:r>
      <w:r w:rsidR="00413E44">
        <w:t xml:space="preserve">r eigenwillig, und </w:t>
      </w:r>
      <w:r w:rsidR="00FF5696">
        <w:t xml:space="preserve">damit falsch und </w:t>
      </w:r>
      <w:r w:rsidR="001371AE">
        <w:t>verderbenbringend a</w:t>
      </w:r>
      <w:r>
        <w:t>m Tempel</w:t>
      </w:r>
      <w:r w:rsidR="00413E44">
        <w:t xml:space="preserve"> baut</w:t>
      </w:r>
      <w:r w:rsidRPr="009D7690">
        <w:t>, d</w:t>
      </w:r>
      <w:r w:rsidR="00413E44">
        <w:t>e</w:t>
      </w:r>
      <w:r w:rsidRPr="009D7690">
        <w:t>n wird Gott verderben</w:t>
      </w:r>
      <w:r w:rsidR="00187AFD">
        <w:t>:</w:t>
      </w:r>
      <w:r w:rsidRPr="009D7690">
        <w:t xml:space="preserve"> </w:t>
      </w:r>
      <w:r w:rsidR="00413E44" w:rsidRPr="00E55AF4">
        <w:rPr>
          <w:i/>
        </w:rPr>
        <w:t>D</w:t>
      </w:r>
      <w:r w:rsidRPr="00E55AF4">
        <w:rPr>
          <w:i/>
        </w:rPr>
        <w:t>enn der Tempel Gottes ist heilig, und der seid ihr</w:t>
      </w:r>
      <w:r w:rsidR="001371AE">
        <w:t xml:space="preserve"> (1Kor. 3,17)</w:t>
      </w:r>
      <w:r w:rsidR="00413E44">
        <w:t>.</w:t>
      </w:r>
    </w:p>
    <w:p w14:paraId="586A3995" w14:textId="77777777" w:rsidR="00457563" w:rsidRDefault="00457563" w:rsidP="00346E70">
      <w:pPr>
        <w:pStyle w:val="KeinLeerraum"/>
        <w:jc w:val="both"/>
      </w:pPr>
    </w:p>
    <w:p w14:paraId="7E2FF9AB" w14:textId="77777777" w:rsidR="0065241F" w:rsidRDefault="009D7690" w:rsidP="00FF5696">
      <w:pPr>
        <w:pStyle w:val="KeinLeerraum"/>
        <w:jc w:val="both"/>
      </w:pPr>
      <w:r>
        <w:t xml:space="preserve">Paulus </w:t>
      </w:r>
      <w:r w:rsidR="001371AE">
        <w:t xml:space="preserve">wird </w:t>
      </w:r>
      <w:r>
        <w:t xml:space="preserve">im Blick auf die Gemeinde </w:t>
      </w:r>
      <w:r w:rsidR="00D25070">
        <w:t xml:space="preserve">in Korinth </w:t>
      </w:r>
      <w:r>
        <w:t>noch konkreter.</w:t>
      </w:r>
      <w:r w:rsidR="00060713">
        <w:t xml:space="preserve"> </w:t>
      </w:r>
      <w:r w:rsidR="00E55AF4">
        <w:t xml:space="preserve">Es gab </w:t>
      </w:r>
      <w:r w:rsidR="00D25070">
        <w:t>e</w:t>
      </w:r>
      <w:r>
        <w:t>in</w:t>
      </w:r>
      <w:r w:rsidR="00D25070">
        <w:t>en</w:t>
      </w:r>
      <w:r>
        <w:t xml:space="preserve"> klare</w:t>
      </w:r>
      <w:r w:rsidR="00D25070">
        <w:t>n</w:t>
      </w:r>
      <w:r>
        <w:t xml:space="preserve"> Fall von Hurerei</w:t>
      </w:r>
      <w:r w:rsidR="001371AE">
        <w:t xml:space="preserve">. Es war </w:t>
      </w:r>
      <w:r w:rsidR="00F151EA">
        <w:t xml:space="preserve">in der Gemeinde </w:t>
      </w:r>
      <w:r w:rsidR="001371AE">
        <w:t>n</w:t>
      </w:r>
      <w:r w:rsidR="00060713">
        <w:t xml:space="preserve">och schlimmer </w:t>
      </w:r>
      <w:r w:rsidR="001371AE">
        <w:t xml:space="preserve">zugegangen </w:t>
      </w:r>
      <w:r w:rsidR="00187AFD">
        <w:t xml:space="preserve">als </w:t>
      </w:r>
      <w:r w:rsidR="00060713">
        <w:t>bei den Heiden</w:t>
      </w:r>
      <w:r w:rsidR="001371AE">
        <w:t xml:space="preserve">: </w:t>
      </w:r>
      <w:r>
        <w:t>Jemand hatte mit seiner Stiefmutter Geschlechtsgemeinschaft</w:t>
      </w:r>
      <w:r w:rsidR="001371AE">
        <w:t xml:space="preserve"> </w:t>
      </w:r>
      <w:r w:rsidR="00FF5696">
        <w:t xml:space="preserve">gehabt </w:t>
      </w:r>
      <w:r w:rsidR="001371AE">
        <w:t>(1Kor. 5,1)</w:t>
      </w:r>
      <w:r w:rsidR="00D25070">
        <w:t>.</w:t>
      </w:r>
    </w:p>
    <w:p w14:paraId="118A0E95" w14:textId="77777777" w:rsidR="009D7690" w:rsidRDefault="00060713" w:rsidP="0065241F">
      <w:pPr>
        <w:pStyle w:val="KeinLeerraum"/>
        <w:jc w:val="both"/>
      </w:pPr>
      <w:r>
        <w:t xml:space="preserve">Das </w:t>
      </w:r>
      <w:r w:rsidR="009D7690">
        <w:t xml:space="preserve">hatte </w:t>
      </w:r>
      <w:r>
        <w:t>s</w:t>
      </w:r>
      <w:r w:rsidR="009D7690">
        <w:t xml:space="preserve">ich </w:t>
      </w:r>
      <w:r w:rsidR="00E55AF4">
        <w:t>i</w:t>
      </w:r>
      <w:r>
        <w:t xml:space="preserve">m Lauf der Wochen und Monate </w:t>
      </w:r>
      <w:r w:rsidR="00E55AF4">
        <w:t xml:space="preserve">in der Gemeinde von Korinth </w:t>
      </w:r>
      <w:r w:rsidR="009D7690">
        <w:t>herumgesprochen</w:t>
      </w:r>
      <w:r w:rsidR="0065241F">
        <w:t xml:space="preserve"> und war dort inzwischen </w:t>
      </w:r>
      <w:r w:rsidR="00D25070">
        <w:t xml:space="preserve">allgemein bekannt. </w:t>
      </w:r>
      <w:r w:rsidR="009D7690">
        <w:t xml:space="preserve">Schließlich war diese </w:t>
      </w:r>
      <w:r w:rsidR="00E55AF4">
        <w:t xml:space="preserve">Information </w:t>
      </w:r>
      <w:r w:rsidR="00187AFD">
        <w:t xml:space="preserve">auch </w:t>
      </w:r>
      <w:r w:rsidR="009D7690">
        <w:t>zu Paulus ge</w:t>
      </w:r>
      <w:r w:rsidR="00E55AF4">
        <w:t>langt</w:t>
      </w:r>
      <w:r w:rsidR="00D25070">
        <w:t>.</w:t>
      </w:r>
      <w:r w:rsidR="001371AE">
        <w:t xml:space="preserve"> </w:t>
      </w:r>
      <w:r w:rsidR="00D25070">
        <w:t xml:space="preserve">Der hielt sich </w:t>
      </w:r>
      <w:r w:rsidR="009D7690">
        <w:t xml:space="preserve">zu jener Zeit </w:t>
      </w:r>
      <w:r w:rsidR="00F151EA">
        <w:t>i</w:t>
      </w:r>
      <w:r w:rsidR="009D7690">
        <w:t xml:space="preserve">n Ephesus </w:t>
      </w:r>
      <w:r w:rsidR="00D25070">
        <w:t>au</w:t>
      </w:r>
      <w:r w:rsidR="00E55AF4">
        <w:t>f</w:t>
      </w:r>
      <w:r w:rsidR="009D7690">
        <w:t>, also jenseits des äg</w:t>
      </w:r>
      <w:r w:rsidR="0065241F">
        <w:t>ä</w:t>
      </w:r>
      <w:r w:rsidR="009D7690">
        <w:t>ische</w:t>
      </w:r>
      <w:r w:rsidR="006515E8">
        <w:t>n</w:t>
      </w:r>
      <w:r w:rsidR="009D7690">
        <w:t xml:space="preserve"> Meeres</w:t>
      </w:r>
      <w:r w:rsidR="001371AE">
        <w:t>.</w:t>
      </w:r>
    </w:p>
    <w:p w14:paraId="785E2E89" w14:textId="77777777" w:rsidR="00D25070" w:rsidRDefault="001371AE" w:rsidP="00377678">
      <w:pPr>
        <w:pStyle w:val="KeinLeerraum"/>
        <w:jc w:val="both"/>
      </w:pPr>
      <w:r>
        <w:t>Was Paulus irritierte</w:t>
      </w:r>
      <w:r w:rsidR="00AD7EAD">
        <w:t>,</w:t>
      </w:r>
      <w:r>
        <w:t xml:space="preserve"> war: </w:t>
      </w:r>
      <w:r w:rsidR="00060713">
        <w:t>Die Gemeinde bl</w:t>
      </w:r>
      <w:r w:rsidR="00E55AF4">
        <w:t>i</w:t>
      </w:r>
      <w:r w:rsidR="007B0B6D">
        <w:t>e</w:t>
      </w:r>
      <w:r w:rsidR="00060713">
        <w:t xml:space="preserve">b </w:t>
      </w:r>
      <w:r w:rsidR="00D25070">
        <w:t>inaktiv</w:t>
      </w:r>
      <w:r>
        <w:t xml:space="preserve">. </w:t>
      </w:r>
      <w:r w:rsidR="00060713">
        <w:t>S</w:t>
      </w:r>
      <w:r w:rsidR="007B0B6D">
        <w:t>ie</w:t>
      </w:r>
      <w:r w:rsidR="00060713">
        <w:t xml:space="preserve"> </w:t>
      </w:r>
      <w:r w:rsidR="00B74D96">
        <w:t>reagierte überhaupt nicht</w:t>
      </w:r>
      <w:r w:rsidR="0065241F">
        <w:t>.</w:t>
      </w:r>
      <w:r w:rsidR="00D25070">
        <w:t xml:space="preserve"> </w:t>
      </w:r>
      <w:r w:rsidR="0065241F">
        <w:t>S</w:t>
      </w:r>
      <w:r w:rsidR="00E55AF4">
        <w:t>ie schaut</w:t>
      </w:r>
      <w:r w:rsidR="00B74D96">
        <w:t>e</w:t>
      </w:r>
      <w:r w:rsidR="00E55AF4">
        <w:t xml:space="preserve"> tatenlos zu.</w:t>
      </w:r>
      <w:r w:rsidR="00060713">
        <w:t xml:space="preserve"> </w:t>
      </w:r>
      <w:r w:rsidR="00B74D96">
        <w:t>Offenkundig h</w:t>
      </w:r>
      <w:r w:rsidR="00E55AF4">
        <w:t xml:space="preserve">errschte dort die Mentalität: </w:t>
      </w:r>
      <w:r w:rsidR="00060713">
        <w:t>Jeder muss selbst wissen</w:t>
      </w:r>
      <w:r>
        <w:t xml:space="preserve">, was er tut oder </w:t>
      </w:r>
      <w:r w:rsidR="00B74D96">
        <w:t xml:space="preserve">eben </w:t>
      </w:r>
      <w:r w:rsidR="00D25070">
        <w:t xml:space="preserve">auch </w:t>
      </w:r>
      <w:r>
        <w:t>nicht tut</w:t>
      </w:r>
      <w:r w:rsidR="00B74D96">
        <w:t>:</w:t>
      </w:r>
      <w:r>
        <w:t xml:space="preserve"> </w:t>
      </w:r>
      <w:r w:rsidR="00E55AF4">
        <w:t xml:space="preserve">Ich </w:t>
      </w:r>
      <w:r>
        <w:t xml:space="preserve">stecke </w:t>
      </w:r>
      <w:r w:rsidR="00E55AF4">
        <w:t xml:space="preserve">mich </w:t>
      </w:r>
      <w:r w:rsidR="00D25070">
        <w:t xml:space="preserve">nicht </w:t>
      </w:r>
      <w:r>
        <w:t>in das Leben eines anderen hinein.</w:t>
      </w:r>
      <w:r w:rsidR="00060713">
        <w:t xml:space="preserve"> Was geht </w:t>
      </w:r>
      <w:r w:rsidR="00E55AF4">
        <w:t xml:space="preserve">mich </w:t>
      </w:r>
      <w:r>
        <w:t xml:space="preserve">das </w:t>
      </w:r>
      <w:r w:rsidR="00060713">
        <w:t>an</w:t>
      </w:r>
      <w:r w:rsidR="00FF5696">
        <w:t>?</w:t>
      </w:r>
      <w:r w:rsidR="00E55AF4">
        <w:t xml:space="preserve"> Leben und leben lassen</w:t>
      </w:r>
      <w:r w:rsidR="00FF5696">
        <w:t xml:space="preserve">, lautete </w:t>
      </w:r>
      <w:r w:rsidR="00377678">
        <w:t>ihre</w:t>
      </w:r>
      <w:r w:rsidR="00FF5696">
        <w:t xml:space="preserve"> Losung.</w:t>
      </w:r>
    </w:p>
    <w:p w14:paraId="502C37C1" w14:textId="77777777" w:rsidR="00377588" w:rsidRDefault="009D7690" w:rsidP="00377678">
      <w:pPr>
        <w:pStyle w:val="KeinLeerraum"/>
        <w:jc w:val="both"/>
      </w:pPr>
      <w:r>
        <w:t xml:space="preserve">Paulus </w:t>
      </w:r>
      <w:r w:rsidR="00D25070">
        <w:t>erklärt</w:t>
      </w:r>
      <w:r>
        <w:t>:</w:t>
      </w:r>
      <w:r w:rsidR="001371AE">
        <w:t xml:space="preserve"> </w:t>
      </w:r>
      <w:r>
        <w:t xml:space="preserve">Ihr habt </w:t>
      </w:r>
      <w:r w:rsidR="00813357">
        <w:t>in Eure</w:t>
      </w:r>
      <w:r w:rsidR="00E55AF4">
        <w:t>r</w:t>
      </w:r>
      <w:r w:rsidR="00813357">
        <w:t xml:space="preserve"> </w:t>
      </w:r>
      <w:r w:rsidR="00E55AF4">
        <w:t xml:space="preserve">Untätigkeit </w:t>
      </w:r>
      <w:r>
        <w:t xml:space="preserve">nicht </w:t>
      </w:r>
      <w:r w:rsidR="001371AE">
        <w:t>so reagiert</w:t>
      </w:r>
      <w:r w:rsidR="00377588">
        <w:t xml:space="preserve">, wie </w:t>
      </w:r>
      <w:r w:rsidR="001371AE">
        <w:t>es</w:t>
      </w:r>
      <w:r w:rsidR="00C224F8">
        <w:t xml:space="preserve"> </w:t>
      </w:r>
      <w:r w:rsidR="00060713">
        <w:t>der</w:t>
      </w:r>
      <w:r w:rsidR="00377588">
        <w:t xml:space="preserve"> Gemeinde Gottes </w:t>
      </w:r>
      <w:r w:rsidR="00060713">
        <w:t xml:space="preserve">angemessen </w:t>
      </w:r>
      <w:r w:rsidR="00AF7D42">
        <w:t>wäre</w:t>
      </w:r>
      <w:r w:rsidR="00060713">
        <w:t xml:space="preserve">. Ihr seid </w:t>
      </w:r>
      <w:r w:rsidR="00AF7D42">
        <w:t>g</w:t>
      </w:r>
      <w:r w:rsidR="00C224F8">
        <w:t xml:space="preserve">leichgültig und desinteressiert </w:t>
      </w:r>
      <w:r w:rsidR="00060713">
        <w:t xml:space="preserve">über </w:t>
      </w:r>
      <w:r w:rsidR="00E55AF4">
        <w:t>offenkundige Sünde</w:t>
      </w:r>
      <w:r w:rsidR="00FF5696">
        <w:t>n</w:t>
      </w:r>
      <w:r w:rsidR="00E55AF4">
        <w:t xml:space="preserve"> </w:t>
      </w:r>
      <w:r w:rsidR="00C224F8">
        <w:t>hinweggegangen</w:t>
      </w:r>
      <w:r w:rsidR="00060713">
        <w:t xml:space="preserve">. </w:t>
      </w:r>
      <w:r w:rsidR="00E55AF4">
        <w:t>I</w:t>
      </w:r>
      <w:r w:rsidR="00C224F8">
        <w:t xml:space="preserve">n eurem </w:t>
      </w:r>
      <w:proofErr w:type="spellStart"/>
      <w:r w:rsidR="00C224F8">
        <w:t>Blasiertsein</w:t>
      </w:r>
      <w:proofErr w:type="spellEnd"/>
      <w:r w:rsidR="00C224F8">
        <w:t xml:space="preserve"> </w:t>
      </w:r>
      <w:r w:rsidR="00E55AF4">
        <w:t xml:space="preserve">habt ihr </w:t>
      </w:r>
      <w:r w:rsidR="00377588">
        <w:t>nicht L</w:t>
      </w:r>
      <w:r>
        <w:t>eid getragen</w:t>
      </w:r>
      <w:r w:rsidR="00E55AF4">
        <w:t>.</w:t>
      </w:r>
      <w:r w:rsidR="00C224F8">
        <w:t xml:space="preserve"> </w:t>
      </w:r>
      <w:r w:rsidR="00E55AF4">
        <w:t>I</w:t>
      </w:r>
      <w:r w:rsidR="00C224F8">
        <w:t>hr habt nicht den Betreffenden unter Gemeindezucht gestellt.</w:t>
      </w:r>
    </w:p>
    <w:p w14:paraId="4B63B5DD" w14:textId="77777777" w:rsidR="00377588" w:rsidRDefault="00E55AF4" w:rsidP="00FF5696">
      <w:pPr>
        <w:pStyle w:val="KeinLeerraum"/>
        <w:jc w:val="both"/>
      </w:pPr>
      <w:r>
        <w:t xml:space="preserve">Paulus teilt </w:t>
      </w:r>
      <w:r w:rsidR="00B74D96">
        <w:t xml:space="preserve">der Gemeinde </w:t>
      </w:r>
      <w:r>
        <w:t>mit</w:t>
      </w:r>
      <w:r w:rsidR="001371AE">
        <w:t xml:space="preserve">: </w:t>
      </w:r>
      <w:r w:rsidR="00377588">
        <w:t>Ich habe diesen Menschen dem Satan übergeben</w:t>
      </w:r>
      <w:r w:rsidR="00060713">
        <w:t>.</w:t>
      </w:r>
      <w:r w:rsidR="001371AE">
        <w:t xml:space="preserve"> </w:t>
      </w:r>
      <w:r w:rsidR="00060713">
        <w:t xml:space="preserve">Ich habe das nicht deswegen getan, </w:t>
      </w:r>
      <w:r w:rsidR="00377588">
        <w:t xml:space="preserve">weil ich </w:t>
      </w:r>
      <w:r>
        <w:t xml:space="preserve">in mir </w:t>
      </w:r>
      <w:r w:rsidR="00377588">
        <w:t xml:space="preserve">so </w:t>
      </w:r>
      <w:r w:rsidR="00AF7D42">
        <w:t xml:space="preserve">einen dunklen Drang </w:t>
      </w:r>
      <w:r>
        <w:t xml:space="preserve">verspüre, </w:t>
      </w:r>
      <w:r w:rsidR="00060713">
        <w:t xml:space="preserve">Leute </w:t>
      </w:r>
      <w:r w:rsidR="00B74D96">
        <w:t>abzu</w:t>
      </w:r>
      <w:r w:rsidR="00060713">
        <w:t>strafe</w:t>
      </w:r>
      <w:r w:rsidR="00C224F8">
        <w:t>n</w:t>
      </w:r>
      <w:r w:rsidR="00060713">
        <w:t xml:space="preserve">, </w:t>
      </w:r>
      <w:r w:rsidR="001371AE">
        <w:t>s</w:t>
      </w:r>
      <w:r w:rsidR="00C2526A">
        <w:t xml:space="preserve">ondern </w:t>
      </w:r>
      <w:r w:rsidR="00FF5696">
        <w:t xml:space="preserve">der Apostel </w:t>
      </w:r>
      <w:r w:rsidR="00C2526A">
        <w:t xml:space="preserve">sagt: </w:t>
      </w:r>
      <w:r w:rsidR="00C2526A" w:rsidRPr="001371AE">
        <w:rPr>
          <w:i/>
        </w:rPr>
        <w:t xml:space="preserve">Ich habe einen solchen deswegen dem Satan übergeben, </w:t>
      </w:r>
      <w:r w:rsidR="00C2526A" w:rsidRPr="00377678">
        <w:rPr>
          <w:i/>
          <w:u w:val="single"/>
        </w:rPr>
        <w:t>damit sein Geist gerettet wird am Tag des Herrn Jesus</w:t>
      </w:r>
      <w:r w:rsidR="00C2526A">
        <w:t xml:space="preserve"> (1Kor. 5,5)</w:t>
      </w:r>
      <w:r w:rsidR="001371AE">
        <w:t xml:space="preserve">. </w:t>
      </w:r>
      <w:r>
        <w:t xml:space="preserve">Mit anderen Worten: </w:t>
      </w:r>
      <w:r w:rsidR="00FF5696">
        <w:t>A</w:t>
      </w:r>
      <w:r w:rsidR="0065241F">
        <w:t>uch i</w:t>
      </w:r>
      <w:r w:rsidR="00C2526A">
        <w:t xml:space="preserve">n dieser </w:t>
      </w:r>
      <w:r w:rsidR="00C224F8">
        <w:t xml:space="preserve">Strafaktion </w:t>
      </w:r>
      <w:r>
        <w:t xml:space="preserve">geht es um </w:t>
      </w:r>
      <w:r w:rsidR="00C2526A">
        <w:t>die Rettung des Betreffenden, wenn auch erst am Tag des Herrn</w:t>
      </w:r>
      <w:r w:rsidR="001371AE">
        <w:t xml:space="preserve">: </w:t>
      </w:r>
      <w:r w:rsidR="00C2526A">
        <w:t>Das Fleisch d</w:t>
      </w:r>
      <w:r w:rsidR="00377588">
        <w:t xml:space="preserve">ieses Hurers </w:t>
      </w:r>
      <w:r w:rsidR="00C2526A">
        <w:t>soll gezüchtigt w</w:t>
      </w:r>
      <w:r>
        <w:t>e</w:t>
      </w:r>
      <w:r w:rsidR="00C2526A">
        <w:t>rd</w:t>
      </w:r>
      <w:r>
        <w:t>en</w:t>
      </w:r>
      <w:r w:rsidR="00C2526A">
        <w:t xml:space="preserve">, </w:t>
      </w:r>
      <w:r w:rsidR="00377588">
        <w:t xml:space="preserve">damit </w:t>
      </w:r>
      <w:r w:rsidR="00C224F8">
        <w:t>–</w:t>
      </w:r>
      <w:r w:rsidR="00377588">
        <w:t xml:space="preserve"> wenigstens </w:t>
      </w:r>
      <w:r w:rsidR="00C224F8">
        <w:t xml:space="preserve">– </w:t>
      </w:r>
      <w:r w:rsidR="00C2526A">
        <w:t xml:space="preserve">der Geist </w:t>
      </w:r>
      <w:r w:rsidR="001371AE">
        <w:t xml:space="preserve">am Tag Christi </w:t>
      </w:r>
      <w:r w:rsidR="00C2526A">
        <w:t>gerettet wird</w:t>
      </w:r>
      <w:r w:rsidR="00377588">
        <w:t>.</w:t>
      </w:r>
    </w:p>
    <w:p w14:paraId="4B44B574" w14:textId="77777777" w:rsidR="00C2526A" w:rsidRDefault="00C2526A" w:rsidP="00377588">
      <w:pPr>
        <w:pStyle w:val="KeinLeerraum"/>
        <w:jc w:val="both"/>
      </w:pPr>
    </w:p>
    <w:p w14:paraId="25F1F8A3" w14:textId="77777777" w:rsidR="00B74D96" w:rsidRDefault="00B74D96" w:rsidP="0065241F">
      <w:pPr>
        <w:pStyle w:val="KeinLeerraum"/>
        <w:jc w:val="both"/>
      </w:pPr>
      <w:r>
        <w:t xml:space="preserve">In dem Brief wird </w:t>
      </w:r>
      <w:r w:rsidR="001371AE">
        <w:t xml:space="preserve">Paulus noch </w:t>
      </w:r>
      <w:r w:rsidR="003C604A">
        <w:t>deutlicher</w:t>
      </w:r>
      <w:r w:rsidR="001371AE">
        <w:t>. I</w:t>
      </w:r>
      <w:r w:rsidR="00C2526A">
        <w:t>n 1</w:t>
      </w:r>
      <w:r w:rsidR="00C224F8">
        <w:t>.</w:t>
      </w:r>
      <w:r w:rsidR="00C2526A">
        <w:t>Kor</w:t>
      </w:r>
      <w:r w:rsidR="00C224F8">
        <w:t>inther</w:t>
      </w:r>
      <w:r w:rsidR="00C2526A">
        <w:t xml:space="preserve"> 10</w:t>
      </w:r>
      <w:r w:rsidR="001371AE">
        <w:t xml:space="preserve"> </w:t>
      </w:r>
      <w:r w:rsidR="00C2526A">
        <w:t xml:space="preserve">erinnert der Apostel an die </w:t>
      </w:r>
      <w:r w:rsidR="00377588">
        <w:t>Wü</w:t>
      </w:r>
      <w:r w:rsidR="00C2526A">
        <w:t xml:space="preserve">stenwanderung des </w:t>
      </w:r>
      <w:r w:rsidR="00AF7D42">
        <w:t>alttestamentlichen Israel</w:t>
      </w:r>
      <w:r w:rsidR="00C224F8">
        <w:t>.</w:t>
      </w:r>
      <w:r w:rsidR="00C2526A">
        <w:t xml:space="preserve"> </w:t>
      </w:r>
      <w:r w:rsidR="00C224F8">
        <w:t xml:space="preserve">Während der 40 Jahre übte Gott sehr viele </w:t>
      </w:r>
      <w:r w:rsidR="00C2526A">
        <w:t xml:space="preserve">Gerichte </w:t>
      </w:r>
      <w:r w:rsidR="00C224F8">
        <w:t>a</w:t>
      </w:r>
      <w:r w:rsidR="00AF7D42">
        <w:t>n</w:t>
      </w:r>
      <w:r w:rsidR="00C224F8">
        <w:t xml:space="preserve"> </w:t>
      </w:r>
      <w:r w:rsidR="00AF7D42">
        <w:t xml:space="preserve">diesem </w:t>
      </w:r>
      <w:r w:rsidR="00C2526A">
        <w:t>Volk</w:t>
      </w:r>
      <w:r w:rsidR="00FF5696">
        <w:t xml:space="preserve"> aus</w:t>
      </w:r>
      <w:r w:rsidR="004B103C">
        <w:t>.</w:t>
      </w:r>
      <w:r w:rsidR="0065241F">
        <w:t xml:space="preserve"> </w:t>
      </w:r>
      <w:r w:rsidR="00C2526A">
        <w:t>Die Botschaft des Apostels lautet nicht</w:t>
      </w:r>
      <w:r w:rsidR="003C604A">
        <w:t>:</w:t>
      </w:r>
      <w:r w:rsidR="004B103C">
        <w:t xml:space="preserve"> </w:t>
      </w:r>
      <w:r w:rsidR="00C2526A">
        <w:t>Ach, das war im Alten Testament</w:t>
      </w:r>
      <w:r w:rsidR="00C224F8">
        <w:t>.</w:t>
      </w:r>
      <w:r w:rsidR="00C2526A">
        <w:t xml:space="preserve"> </w:t>
      </w:r>
      <w:r w:rsidR="00C224F8">
        <w:t>I</w:t>
      </w:r>
      <w:r w:rsidR="00C2526A">
        <w:t xml:space="preserve">m Neuen </w:t>
      </w:r>
      <w:r>
        <w:t xml:space="preserve">Testament </w:t>
      </w:r>
      <w:r w:rsidR="00C2526A">
        <w:t xml:space="preserve">kann Euch </w:t>
      </w:r>
      <w:r w:rsidR="004B103C">
        <w:t>kein Gericht mehr treffen.</w:t>
      </w:r>
    </w:p>
    <w:p w14:paraId="4EDC425B" w14:textId="77777777" w:rsidR="00C224F8" w:rsidRDefault="00C224F8" w:rsidP="00AD7EAD">
      <w:pPr>
        <w:pStyle w:val="KeinLeerraum"/>
        <w:jc w:val="both"/>
      </w:pPr>
      <w:r>
        <w:t>D</w:t>
      </w:r>
      <w:r w:rsidR="00C2526A">
        <w:t>as Gegenteil</w:t>
      </w:r>
      <w:r>
        <w:t xml:space="preserve"> ist der Fall. Paulus schreibt</w:t>
      </w:r>
      <w:r w:rsidR="004B103C">
        <w:t xml:space="preserve">: </w:t>
      </w:r>
      <w:r w:rsidR="004B103C" w:rsidRPr="004B103C">
        <w:rPr>
          <w:i/>
        </w:rPr>
        <w:t xml:space="preserve">Diese Dinge sind uns zum Vorbild geschehen. Und zwar als solche, auf die das Ende der Weltzeiten gekommen ist </w:t>
      </w:r>
      <w:r w:rsidR="004B103C" w:rsidRPr="00C224F8">
        <w:t>(1Kor. 10,11)</w:t>
      </w:r>
      <w:r w:rsidR="004B103C" w:rsidRPr="004B103C">
        <w:rPr>
          <w:i/>
        </w:rPr>
        <w:t>.</w:t>
      </w:r>
      <w:r w:rsidR="004B103C" w:rsidRPr="00BD706D">
        <w:rPr>
          <w:color w:val="7030A0"/>
        </w:rPr>
        <w:t xml:space="preserve"> </w:t>
      </w:r>
      <w:r w:rsidR="004B103C" w:rsidRPr="004B103C">
        <w:t xml:space="preserve">Mit anderen Worten: </w:t>
      </w:r>
      <w:r w:rsidR="00C2526A" w:rsidRPr="004B103C">
        <w:t xml:space="preserve">Das ist </w:t>
      </w:r>
      <w:r w:rsidR="00AD7EAD">
        <w:t>e</w:t>
      </w:r>
      <w:r w:rsidR="00C2526A" w:rsidRPr="004B103C">
        <w:t xml:space="preserve">uch </w:t>
      </w:r>
      <w:r>
        <w:t xml:space="preserve">mitgeteilt, </w:t>
      </w:r>
      <w:r w:rsidR="00C2526A" w:rsidRPr="004B103C">
        <w:t>damit ihr an d</w:t>
      </w:r>
      <w:r>
        <w:t xml:space="preserve">iesen </w:t>
      </w:r>
      <w:r w:rsidR="003C604A">
        <w:t xml:space="preserve">Geschehnissen </w:t>
      </w:r>
      <w:r w:rsidR="00C2526A" w:rsidRPr="004B103C">
        <w:t xml:space="preserve">lernt, was </w:t>
      </w:r>
      <w:r w:rsidR="004B103C">
        <w:t xml:space="preserve">mit </w:t>
      </w:r>
      <w:r w:rsidR="00C2526A" w:rsidRPr="004B103C">
        <w:t>euch</w:t>
      </w:r>
      <w:r w:rsidR="00C2526A">
        <w:t xml:space="preserve"> </w:t>
      </w:r>
      <w:r w:rsidR="00B74D96">
        <w:t xml:space="preserve">ebenfalls </w:t>
      </w:r>
      <w:r w:rsidR="003C604A">
        <w:t>passieren k</w:t>
      </w:r>
      <w:r w:rsidR="00C2526A">
        <w:t>ann</w:t>
      </w:r>
      <w:r w:rsidR="00B74D96">
        <w:t>.</w:t>
      </w:r>
      <w:r w:rsidR="00AF7D42">
        <w:t xml:space="preserve"> Hört </w:t>
      </w:r>
      <w:r w:rsidR="00B74D96">
        <w:t xml:space="preserve">darum </w:t>
      </w:r>
      <w:r w:rsidR="00AF7D42">
        <w:t>nicht weg!</w:t>
      </w:r>
    </w:p>
    <w:p w14:paraId="72EA7F49" w14:textId="77777777" w:rsidR="003C604A" w:rsidRDefault="003C604A" w:rsidP="00C224F8">
      <w:pPr>
        <w:pStyle w:val="KeinLeerraum"/>
        <w:jc w:val="both"/>
      </w:pPr>
    </w:p>
    <w:p w14:paraId="292218BE" w14:textId="77777777" w:rsidR="00AF7D42" w:rsidRDefault="00C2526A" w:rsidP="00830855">
      <w:pPr>
        <w:pStyle w:val="KeinLeerraum"/>
        <w:jc w:val="both"/>
      </w:pPr>
      <w:r>
        <w:t xml:space="preserve">Was sagt </w:t>
      </w:r>
      <w:r w:rsidR="004B103C">
        <w:t xml:space="preserve">Paulus denn konkret? </w:t>
      </w:r>
      <w:r>
        <w:t>Er s</w:t>
      </w:r>
      <w:r w:rsidR="00377588">
        <w:t>agt:</w:t>
      </w:r>
      <w:r w:rsidR="00C224F8">
        <w:t xml:space="preserve"> </w:t>
      </w:r>
      <w:r w:rsidR="00377588" w:rsidRPr="00C224F8">
        <w:rPr>
          <w:i/>
        </w:rPr>
        <w:t>Alle waren unter der Wol</w:t>
      </w:r>
      <w:r w:rsidRPr="00C224F8">
        <w:rPr>
          <w:i/>
        </w:rPr>
        <w:t>k</w:t>
      </w:r>
      <w:r w:rsidR="00377588" w:rsidRPr="00C224F8">
        <w:rPr>
          <w:i/>
        </w:rPr>
        <w:t>e</w:t>
      </w:r>
      <w:r w:rsidR="0065241F">
        <w:rPr>
          <w:i/>
        </w:rPr>
        <w:t>,</w:t>
      </w:r>
      <w:r w:rsidR="00377588" w:rsidRPr="00C224F8">
        <w:rPr>
          <w:i/>
        </w:rPr>
        <w:t xml:space="preserve"> und alle sind durch das Meer gegan</w:t>
      </w:r>
      <w:r w:rsidRPr="00C224F8">
        <w:rPr>
          <w:i/>
        </w:rPr>
        <w:t>g</w:t>
      </w:r>
      <w:r w:rsidR="00377588" w:rsidRPr="00C224F8">
        <w:rPr>
          <w:i/>
        </w:rPr>
        <w:t>en</w:t>
      </w:r>
      <w:r>
        <w:t xml:space="preserve">. </w:t>
      </w:r>
      <w:r w:rsidR="00C224F8">
        <w:t xml:space="preserve">Er erklärt dazu: </w:t>
      </w:r>
      <w:r w:rsidR="00377588" w:rsidRPr="00C224F8">
        <w:rPr>
          <w:i/>
        </w:rPr>
        <w:t>Alle wurde</w:t>
      </w:r>
      <w:r w:rsidR="00AD7EAD">
        <w:rPr>
          <w:i/>
        </w:rPr>
        <w:t>n</w:t>
      </w:r>
      <w:r w:rsidR="00377588" w:rsidRPr="00C224F8">
        <w:rPr>
          <w:i/>
        </w:rPr>
        <w:t xml:space="preserve"> auf Mose ge</w:t>
      </w:r>
      <w:r w:rsidRPr="00C224F8">
        <w:rPr>
          <w:i/>
        </w:rPr>
        <w:t>t</w:t>
      </w:r>
      <w:r w:rsidR="00377588" w:rsidRPr="00C224F8">
        <w:rPr>
          <w:i/>
        </w:rPr>
        <w:t>au</w:t>
      </w:r>
      <w:r w:rsidRPr="00C224F8">
        <w:rPr>
          <w:i/>
        </w:rPr>
        <w:t>f</w:t>
      </w:r>
      <w:r w:rsidR="00377588" w:rsidRPr="00C224F8">
        <w:rPr>
          <w:i/>
        </w:rPr>
        <w:t>t in der Wolke und im Meer</w:t>
      </w:r>
      <w:r w:rsidR="00960ECC">
        <w:t xml:space="preserve"> (1Kor. 10,2)</w:t>
      </w:r>
      <w:r w:rsidR="00B74D96">
        <w:t>.</w:t>
      </w:r>
      <w:r w:rsidR="004B103C">
        <w:t xml:space="preserve"> </w:t>
      </w:r>
      <w:r w:rsidR="00960ECC">
        <w:t xml:space="preserve">Und </w:t>
      </w:r>
      <w:r w:rsidR="00960ECC" w:rsidRPr="00C224F8">
        <w:rPr>
          <w:i/>
        </w:rPr>
        <w:t>alle</w:t>
      </w:r>
      <w:r w:rsidR="00377588" w:rsidRPr="00C224F8">
        <w:rPr>
          <w:i/>
        </w:rPr>
        <w:t xml:space="preserve"> haben auch geistliche </w:t>
      </w:r>
      <w:r w:rsidR="004B103C" w:rsidRPr="00C224F8">
        <w:rPr>
          <w:i/>
        </w:rPr>
        <w:t>S</w:t>
      </w:r>
      <w:r w:rsidR="00377588" w:rsidRPr="00C224F8">
        <w:rPr>
          <w:i/>
        </w:rPr>
        <w:t>peise gege</w:t>
      </w:r>
      <w:r w:rsidR="00C224F8">
        <w:rPr>
          <w:i/>
        </w:rPr>
        <w:t>ssen</w:t>
      </w:r>
      <w:r w:rsidR="00377588" w:rsidRPr="00C224F8">
        <w:rPr>
          <w:i/>
        </w:rPr>
        <w:t xml:space="preserve"> und geistlichen Trank</w:t>
      </w:r>
      <w:r w:rsidR="00E713CA" w:rsidRPr="00C224F8">
        <w:rPr>
          <w:i/>
        </w:rPr>
        <w:t xml:space="preserve"> getrunken</w:t>
      </w:r>
      <w:r w:rsidR="00E713CA">
        <w:t xml:space="preserve"> (1Kor. 10,3)</w:t>
      </w:r>
      <w:r w:rsidR="004B103C">
        <w:t xml:space="preserve">. Damit erinnert </w:t>
      </w:r>
      <w:r w:rsidR="00E713CA">
        <w:t xml:space="preserve">Paulus </w:t>
      </w:r>
      <w:r w:rsidR="004B103C">
        <w:t xml:space="preserve">natürlich an die beiden </w:t>
      </w:r>
      <w:r w:rsidR="00E713CA">
        <w:t xml:space="preserve">Sakramente </w:t>
      </w:r>
      <w:r w:rsidR="004B103C">
        <w:t xml:space="preserve">von </w:t>
      </w:r>
      <w:r w:rsidR="00E713CA">
        <w:t>Taufe und Abendmahl</w:t>
      </w:r>
      <w:r w:rsidR="004B103C">
        <w:t>, die er in d</w:t>
      </w:r>
      <w:r w:rsidR="00830855">
        <w:t>e</w:t>
      </w:r>
      <w:r w:rsidR="004B103C">
        <w:t xml:space="preserve">n Ereignissen </w:t>
      </w:r>
      <w:r w:rsidR="00830855">
        <w:t xml:space="preserve">aus </w:t>
      </w:r>
      <w:r w:rsidR="004B103C">
        <w:t xml:space="preserve">der Zeit der Wüstenwanderung </w:t>
      </w:r>
      <w:r w:rsidR="00E713CA">
        <w:t>vorgeschattet</w:t>
      </w:r>
      <w:r w:rsidR="004B103C">
        <w:t xml:space="preserve"> sieht.</w:t>
      </w:r>
    </w:p>
    <w:p w14:paraId="1C1C095E" w14:textId="77777777" w:rsidR="00B74D96" w:rsidRDefault="00C224F8" w:rsidP="0065241F">
      <w:pPr>
        <w:pStyle w:val="KeinLeerraum"/>
        <w:jc w:val="both"/>
      </w:pPr>
      <w:r>
        <w:t xml:space="preserve">Dann fügt er hinzu: </w:t>
      </w:r>
      <w:r w:rsidR="002E4BF2" w:rsidRPr="00C224F8">
        <w:rPr>
          <w:i/>
        </w:rPr>
        <w:t>A</w:t>
      </w:r>
      <w:r w:rsidRPr="00C224F8">
        <w:rPr>
          <w:i/>
        </w:rPr>
        <w:t>be</w:t>
      </w:r>
      <w:r w:rsidR="00377588" w:rsidRPr="00C224F8">
        <w:rPr>
          <w:i/>
        </w:rPr>
        <w:t>r viele davon sind in der Wüste umgekommen</w:t>
      </w:r>
      <w:r w:rsidR="00377588">
        <w:t>.</w:t>
      </w:r>
      <w:r w:rsidR="00E713CA">
        <w:t xml:space="preserve"> Warum?</w:t>
      </w:r>
      <w:r w:rsidR="00AF7D42">
        <w:t xml:space="preserve"> </w:t>
      </w:r>
      <w:r w:rsidR="00377588">
        <w:t>Sie ha</w:t>
      </w:r>
      <w:r w:rsidR="0065241F">
        <w:t>tte</w:t>
      </w:r>
      <w:r w:rsidR="00377588">
        <w:t xml:space="preserve">n Götzendienst getrieben </w:t>
      </w:r>
      <w:r w:rsidR="002E4BF2">
        <w:t xml:space="preserve">und </w:t>
      </w:r>
      <w:r w:rsidR="00377588">
        <w:t xml:space="preserve">Unzucht </w:t>
      </w:r>
      <w:r>
        <w:t xml:space="preserve">begangen. </w:t>
      </w:r>
      <w:r w:rsidR="0065241F">
        <w:t>S</w:t>
      </w:r>
      <w:r w:rsidR="00B74D96">
        <w:t xml:space="preserve">ie </w:t>
      </w:r>
      <w:r w:rsidR="0065241F">
        <w:t xml:space="preserve">hatten damit </w:t>
      </w:r>
      <w:r w:rsidR="00377588">
        <w:t>Gott versucht.</w:t>
      </w:r>
    </w:p>
    <w:p w14:paraId="7AA0148A" w14:textId="77777777" w:rsidR="00AF7D42" w:rsidRDefault="00E713CA" w:rsidP="0065241F">
      <w:pPr>
        <w:pStyle w:val="KeinLeerraum"/>
        <w:jc w:val="both"/>
      </w:pPr>
      <w:r>
        <w:t>Warum s</w:t>
      </w:r>
      <w:r w:rsidR="002E4BF2">
        <w:t xml:space="preserve">chreibt er </w:t>
      </w:r>
      <w:r>
        <w:t>das mit dem Götzendienst und der Hurerei</w:t>
      </w:r>
      <w:r w:rsidR="00C224F8">
        <w:t>?</w:t>
      </w:r>
      <w:r>
        <w:t xml:space="preserve"> Nun, weil das in Korinth ebenfalls vorkam. Paulus sagt: Ihr spielt mit dem Feuer.</w:t>
      </w:r>
      <w:r w:rsidR="002D0384">
        <w:t xml:space="preserve"> </w:t>
      </w:r>
      <w:r>
        <w:t xml:space="preserve">Denkt </w:t>
      </w:r>
      <w:r w:rsidR="00C224F8">
        <w:t xml:space="preserve">doch einmal </w:t>
      </w:r>
      <w:r>
        <w:t xml:space="preserve">an die </w:t>
      </w:r>
      <w:r w:rsidR="00C224F8">
        <w:t xml:space="preserve">Ereignisse während der </w:t>
      </w:r>
      <w:r>
        <w:t>Wüstenwanderung!</w:t>
      </w:r>
      <w:r w:rsidR="002E4BF2">
        <w:t xml:space="preserve"> An einem e</w:t>
      </w:r>
      <w:r w:rsidR="007F6FE2">
        <w:t>i</w:t>
      </w:r>
      <w:r w:rsidR="002E4BF2">
        <w:t>nzigen Tag kamen 23</w:t>
      </w:r>
      <w:r w:rsidR="00AD7EAD">
        <w:t>.</w:t>
      </w:r>
      <w:r w:rsidR="002E4BF2">
        <w:t xml:space="preserve">000 </w:t>
      </w:r>
      <w:r w:rsidR="00B74D96">
        <w:t xml:space="preserve">Menschen </w:t>
      </w:r>
      <w:r w:rsidR="002E4BF2">
        <w:t xml:space="preserve">um </w:t>
      </w:r>
      <w:r w:rsidR="00D41DAA" w:rsidRPr="002E4BF2">
        <w:t>(1Kor. 10,8</w:t>
      </w:r>
      <w:r w:rsidR="002D0384">
        <w:t>–</w:t>
      </w:r>
      <w:r w:rsidR="00D41DAA" w:rsidRPr="002E4BF2">
        <w:t>12).</w:t>
      </w:r>
      <w:r w:rsidR="007F6FE2">
        <w:t xml:space="preserve"> Anstatt in würdiger Weise Gottesdienst zu feiern, </w:t>
      </w:r>
      <w:r w:rsidR="00AF7D42">
        <w:t xml:space="preserve">hatten sie sich </w:t>
      </w:r>
      <w:r w:rsidR="007F6FE2">
        <w:t xml:space="preserve">ein Goldenes Kalb </w:t>
      </w:r>
      <w:r w:rsidR="00AF7D42">
        <w:t xml:space="preserve">gemacht </w:t>
      </w:r>
      <w:r w:rsidR="007F6FE2">
        <w:t xml:space="preserve">und feierten Gottesdienst </w:t>
      </w:r>
      <w:r w:rsidR="002D0384">
        <w:t xml:space="preserve">nach ihrem Gutdünken </w:t>
      </w:r>
      <w:r w:rsidR="007F6FE2">
        <w:t xml:space="preserve">als </w:t>
      </w:r>
      <w:r w:rsidR="00C224F8">
        <w:t>ein</w:t>
      </w:r>
      <w:r w:rsidR="002D0384">
        <w:t>e</w:t>
      </w:r>
      <w:r w:rsidR="00C224F8">
        <w:t xml:space="preserve"> </w:t>
      </w:r>
      <w:r w:rsidR="002D0384">
        <w:t xml:space="preserve">Art </w:t>
      </w:r>
      <w:r w:rsidR="007F6FE2">
        <w:t>Happening.</w:t>
      </w:r>
    </w:p>
    <w:p w14:paraId="6A40F794" w14:textId="77777777" w:rsidR="007F6FE2" w:rsidRDefault="007F6FE2" w:rsidP="00830855">
      <w:pPr>
        <w:pStyle w:val="KeinLeerraum"/>
        <w:jc w:val="both"/>
      </w:pPr>
      <w:r>
        <w:t xml:space="preserve">Schlussendlich </w:t>
      </w:r>
      <w:r w:rsidR="00C224F8">
        <w:t xml:space="preserve">kamen </w:t>
      </w:r>
      <w:r>
        <w:t>von allen</w:t>
      </w:r>
      <w:r w:rsidR="00C224F8">
        <w:t>,</w:t>
      </w:r>
      <w:r>
        <w:t xml:space="preserve"> die aus Ägy</w:t>
      </w:r>
      <w:r w:rsidR="006515E8">
        <w:t>p</w:t>
      </w:r>
      <w:r>
        <w:t>ten ausgezogen waren, nur zwei i</w:t>
      </w:r>
      <w:r w:rsidR="00830855">
        <w:t>m</w:t>
      </w:r>
      <w:r>
        <w:t xml:space="preserve"> </w:t>
      </w:r>
      <w:r w:rsidR="00B74D96">
        <w:t>v</w:t>
      </w:r>
      <w:r>
        <w:t>erheißene</w:t>
      </w:r>
      <w:r w:rsidR="00830855">
        <w:t xml:space="preserve">n </w:t>
      </w:r>
      <w:r>
        <w:t>Land</w:t>
      </w:r>
      <w:r w:rsidR="00830855">
        <w:t xml:space="preserve"> an</w:t>
      </w:r>
      <w:r w:rsidR="00B74D96">
        <w:t>: Josua und Kaleb</w:t>
      </w:r>
      <w:r w:rsidR="00C224F8">
        <w:t>.</w:t>
      </w:r>
      <w:r w:rsidR="005B1B38">
        <w:t xml:space="preserve"> Wir würden sagen: </w:t>
      </w:r>
      <w:r w:rsidR="00830855">
        <w:t>D</w:t>
      </w:r>
      <w:r w:rsidR="005B1B38">
        <w:t>as entspricht nicht unseren Gemeindewachstums</w:t>
      </w:r>
      <w:r w:rsidR="00432793">
        <w:t>vorstellungen</w:t>
      </w:r>
      <w:r w:rsidR="005B1B38">
        <w:t>.</w:t>
      </w:r>
    </w:p>
    <w:p w14:paraId="5966D5EF" w14:textId="77777777" w:rsidR="00D41DAA" w:rsidRDefault="00D41DAA" w:rsidP="00E713CA">
      <w:pPr>
        <w:pStyle w:val="KeinLeerraum"/>
        <w:jc w:val="both"/>
      </w:pPr>
    </w:p>
    <w:p w14:paraId="592A249D" w14:textId="77777777" w:rsidR="001E6516" w:rsidRDefault="007F6FE2" w:rsidP="00432793">
      <w:pPr>
        <w:pStyle w:val="KeinLeerraum"/>
        <w:jc w:val="both"/>
      </w:pPr>
      <w:r w:rsidRPr="007F6FE2">
        <w:t>P</w:t>
      </w:r>
      <w:r w:rsidR="00140CE5" w:rsidRPr="007F6FE2">
        <w:t xml:space="preserve">aulus </w:t>
      </w:r>
      <w:r w:rsidR="00BC1C2E">
        <w:t xml:space="preserve">sieht </w:t>
      </w:r>
      <w:r w:rsidR="00DF1244">
        <w:t xml:space="preserve">im Blick auf die Gemeinde in Korinth </w:t>
      </w:r>
      <w:r w:rsidR="00AF7D42">
        <w:t xml:space="preserve">noch </w:t>
      </w:r>
      <w:r w:rsidR="00BC1C2E">
        <w:t>schärfer</w:t>
      </w:r>
      <w:r w:rsidR="00DF1244">
        <w:t>.</w:t>
      </w:r>
      <w:r>
        <w:t xml:space="preserve"> </w:t>
      </w:r>
      <w:r w:rsidR="00DF1244">
        <w:t xml:space="preserve">Er weiß: </w:t>
      </w:r>
      <w:r w:rsidR="00E713CA" w:rsidRPr="001132DA">
        <w:t>Egal</w:t>
      </w:r>
      <w:r w:rsidR="00B74D96">
        <w:t>,</w:t>
      </w:r>
      <w:r w:rsidR="00E713CA" w:rsidRPr="001132DA">
        <w:t xml:space="preserve"> was ich dieser Gemeinde </w:t>
      </w:r>
      <w:r w:rsidR="00DF1244">
        <w:t>auch schreibe</w:t>
      </w:r>
      <w:r w:rsidR="00E713CA" w:rsidRPr="001132DA">
        <w:t xml:space="preserve">, es geht </w:t>
      </w:r>
      <w:r w:rsidR="00376215">
        <w:t>in das eine Ohr rein und in das andere wieder hinaus</w:t>
      </w:r>
      <w:r w:rsidR="001E6516">
        <w:t>.</w:t>
      </w:r>
      <w:r w:rsidR="00AF7D42">
        <w:t xml:space="preserve"> </w:t>
      </w:r>
      <w:r w:rsidR="00376215" w:rsidRPr="001E6516">
        <w:t xml:space="preserve">Oder aber </w:t>
      </w:r>
      <w:r w:rsidR="00DF1244">
        <w:t xml:space="preserve">sie </w:t>
      </w:r>
      <w:r w:rsidR="00BC1C2E">
        <w:t>er</w:t>
      </w:r>
      <w:r w:rsidR="00376215" w:rsidRPr="001E6516">
        <w:t>finde</w:t>
      </w:r>
      <w:r w:rsidR="00DF1244">
        <w:t>n</w:t>
      </w:r>
      <w:r w:rsidR="00376215" w:rsidRPr="001E6516">
        <w:t xml:space="preserve"> </w:t>
      </w:r>
      <w:r w:rsidR="00DF1244">
        <w:t xml:space="preserve">irgendwelche </w:t>
      </w:r>
      <w:r w:rsidR="00376215" w:rsidRPr="001E6516">
        <w:t>Ausreden</w:t>
      </w:r>
      <w:r w:rsidR="001E6516">
        <w:t xml:space="preserve">. </w:t>
      </w:r>
      <w:r w:rsidR="00BC1C2E">
        <w:t xml:space="preserve">Im Reden </w:t>
      </w:r>
      <w:r w:rsidR="001E6516">
        <w:t>war</w:t>
      </w:r>
      <w:r w:rsidR="00BC1C2E">
        <w:t>en</w:t>
      </w:r>
      <w:r w:rsidR="001E6516">
        <w:t xml:space="preserve"> </w:t>
      </w:r>
      <w:r w:rsidR="00AF7D42">
        <w:t xml:space="preserve">die </w:t>
      </w:r>
      <w:r w:rsidR="00DF1244">
        <w:t>Korinth</w:t>
      </w:r>
      <w:r w:rsidR="00AF7D42">
        <w:t>er</w:t>
      </w:r>
      <w:r w:rsidR="00DF1244">
        <w:t xml:space="preserve"> g</w:t>
      </w:r>
      <w:r w:rsidR="001E6516">
        <w:t xml:space="preserve">eschickt. </w:t>
      </w:r>
      <w:r w:rsidR="00376215">
        <w:t>Man quatscht</w:t>
      </w:r>
      <w:r w:rsidR="00DF1244">
        <w:t>e</w:t>
      </w:r>
      <w:r w:rsidR="00376215">
        <w:t xml:space="preserve"> sich selbst </w:t>
      </w:r>
      <w:r w:rsidR="001E6516">
        <w:t xml:space="preserve">und anderen </w:t>
      </w:r>
      <w:r w:rsidR="00DF1244">
        <w:t>in blumigen, manchmal melodramatisch</w:t>
      </w:r>
      <w:r w:rsidR="00B74D96">
        <w:t>en</w:t>
      </w:r>
      <w:r w:rsidR="00DF1244">
        <w:t xml:space="preserve"> Worten </w:t>
      </w:r>
      <w:r w:rsidR="001E6516">
        <w:t>Opern vor.</w:t>
      </w:r>
    </w:p>
    <w:p w14:paraId="40CB7F5D" w14:textId="77777777" w:rsidR="00FC327F" w:rsidRDefault="0004409D" w:rsidP="00432793">
      <w:pPr>
        <w:pStyle w:val="KeinLeerraum"/>
        <w:jc w:val="both"/>
      </w:pPr>
      <w:r>
        <w:t>Da</w:t>
      </w:r>
      <w:r w:rsidR="00DF1244">
        <w:t xml:space="preserve">rum </w:t>
      </w:r>
      <w:r w:rsidR="001E6516">
        <w:t xml:space="preserve">schaltet der Apostel gleichsam in den zweiten Gang. Er schreibt: Schaut euch einmal um. </w:t>
      </w:r>
      <w:r w:rsidR="001E6516" w:rsidRPr="00BC1C2E">
        <w:rPr>
          <w:i/>
        </w:rPr>
        <w:t>E</w:t>
      </w:r>
      <w:r w:rsidRPr="00BC1C2E">
        <w:rPr>
          <w:i/>
        </w:rPr>
        <w:t xml:space="preserve">s gibt viele </w:t>
      </w:r>
      <w:r w:rsidR="00432793">
        <w:rPr>
          <w:i/>
        </w:rPr>
        <w:t>unter</w:t>
      </w:r>
      <w:r w:rsidRPr="00BC1C2E">
        <w:rPr>
          <w:i/>
        </w:rPr>
        <w:t xml:space="preserve"> euch, die krank und schwach sind, und nicht wenige von euch sind entschlafen</w:t>
      </w:r>
      <w:r w:rsidR="001E6516">
        <w:t xml:space="preserve"> (1Kor. 11,30).</w:t>
      </w:r>
    </w:p>
    <w:p w14:paraId="59E1F4F1" w14:textId="77777777" w:rsidR="00285146" w:rsidRDefault="0004409D" w:rsidP="00AD7EAD">
      <w:pPr>
        <w:pStyle w:val="KeinLeerraum"/>
        <w:jc w:val="both"/>
      </w:pPr>
      <w:r>
        <w:t xml:space="preserve">Offenkundig </w:t>
      </w:r>
      <w:r w:rsidR="001E6516">
        <w:t xml:space="preserve">gab es </w:t>
      </w:r>
      <w:r w:rsidR="00486B94">
        <w:t xml:space="preserve">in dieser Hinsicht </w:t>
      </w:r>
      <w:r w:rsidR="00DF1244">
        <w:t>auffallende Geschehnisse</w:t>
      </w:r>
      <w:r w:rsidR="00BC1C2E">
        <w:t xml:space="preserve"> in</w:t>
      </w:r>
      <w:r w:rsidR="00486B94">
        <w:t>nerhalb</w:t>
      </w:r>
      <w:r w:rsidR="00BC1C2E">
        <w:t xml:space="preserve"> der Gemeinde</w:t>
      </w:r>
      <w:r w:rsidR="00DF1244">
        <w:t>.</w:t>
      </w:r>
      <w:r w:rsidR="001E6516">
        <w:t xml:space="preserve"> </w:t>
      </w:r>
      <w:r w:rsidR="00DF1244">
        <w:t xml:space="preserve">Es war </w:t>
      </w:r>
      <w:r w:rsidR="00BC1C2E">
        <w:t xml:space="preserve">zu einem </w:t>
      </w:r>
      <w:r w:rsidR="001E6516">
        <w:t>vermehrte</w:t>
      </w:r>
      <w:r w:rsidR="00BC1C2E">
        <w:t>n</w:t>
      </w:r>
      <w:r w:rsidR="001E6516">
        <w:t xml:space="preserve"> Sterben und Kranksein</w:t>
      </w:r>
      <w:r w:rsidR="00DF1244">
        <w:t xml:space="preserve"> unter Gemeindegliedern</w:t>
      </w:r>
      <w:r w:rsidR="00BC1C2E">
        <w:t xml:space="preserve"> gekommen</w:t>
      </w:r>
      <w:r w:rsidR="001E6516">
        <w:t>.</w:t>
      </w:r>
      <w:r>
        <w:t xml:space="preserve"> </w:t>
      </w:r>
      <w:r w:rsidR="00BC1C2E">
        <w:t xml:space="preserve">Paulus schreibt: </w:t>
      </w:r>
      <w:r>
        <w:t xml:space="preserve">Schaut euch </w:t>
      </w:r>
      <w:r w:rsidR="00DF1244">
        <w:t xml:space="preserve">einmal </w:t>
      </w:r>
      <w:r>
        <w:t>um</w:t>
      </w:r>
      <w:r w:rsidR="00DF1244">
        <w:t>!</w:t>
      </w:r>
      <w:r w:rsidR="001E6516">
        <w:t xml:space="preserve"> </w:t>
      </w:r>
      <w:r w:rsidR="00BC1C2E">
        <w:t xml:space="preserve">Viele von </w:t>
      </w:r>
      <w:r w:rsidR="00AD7EAD">
        <w:t>e</w:t>
      </w:r>
      <w:r w:rsidR="00BC1C2E">
        <w:t xml:space="preserve">uch </w:t>
      </w:r>
      <w:r w:rsidR="00FC327F">
        <w:t>sind schwach, krank, hinfällig</w:t>
      </w:r>
      <w:r w:rsidR="003D04AA">
        <w:t>,</w:t>
      </w:r>
      <w:r w:rsidR="00FC327F">
        <w:t xml:space="preserve"> und nicht wenige sind entschlafen.</w:t>
      </w:r>
      <w:r w:rsidR="00486B94">
        <w:t xml:space="preserve"> M</w:t>
      </w:r>
      <w:r w:rsidR="00FC327F">
        <w:t>it anderen Worten.</w:t>
      </w:r>
      <w:r w:rsidR="001E6516">
        <w:t xml:space="preserve"> Wenn ihr nicht auf </w:t>
      </w:r>
      <w:r w:rsidR="00DF1244">
        <w:t xml:space="preserve">meine </w:t>
      </w:r>
      <w:r w:rsidR="001E6516">
        <w:t>Worte hör</w:t>
      </w:r>
      <w:r w:rsidR="00FC327F">
        <w:t>en wollt</w:t>
      </w:r>
      <w:r w:rsidR="001E6516">
        <w:t xml:space="preserve">, dann nehmt doch </w:t>
      </w:r>
      <w:r w:rsidR="00486B94">
        <w:t xml:space="preserve">bitte </w:t>
      </w:r>
      <w:r w:rsidR="001E6516">
        <w:t xml:space="preserve">wenigstens die </w:t>
      </w:r>
      <w:r w:rsidR="00DF1244">
        <w:t xml:space="preserve">Geschehnisse </w:t>
      </w:r>
      <w:r w:rsidR="00FC327F">
        <w:t>um euch herum zur Kenntnis</w:t>
      </w:r>
      <w:r w:rsidR="00B74D96">
        <w:t>,</w:t>
      </w:r>
      <w:r w:rsidR="00FC327F">
        <w:t xml:space="preserve"> und versteht sie </w:t>
      </w:r>
      <w:r w:rsidR="001E6516">
        <w:t xml:space="preserve">als </w:t>
      </w:r>
      <w:r w:rsidR="00FC327F">
        <w:t xml:space="preserve">eine Art </w:t>
      </w:r>
      <w:r w:rsidR="00DF1244">
        <w:t>M</w:t>
      </w:r>
      <w:r w:rsidR="0093104E">
        <w:t xml:space="preserve">egaphon </w:t>
      </w:r>
      <w:r w:rsidR="00DF1244">
        <w:t>Gottes</w:t>
      </w:r>
      <w:r w:rsidR="00FC327F">
        <w:t>,</w:t>
      </w:r>
      <w:r w:rsidR="00991C3B">
        <w:t xml:space="preserve"> als </w:t>
      </w:r>
      <w:r w:rsidR="00DF1244">
        <w:t xml:space="preserve">eine Art </w:t>
      </w:r>
      <w:r w:rsidR="00991C3B">
        <w:t>Stimmverstärker.</w:t>
      </w:r>
      <w:r w:rsidR="00B74D96">
        <w:t xml:space="preserve"> Gott meint es ernst. E</w:t>
      </w:r>
      <w:r w:rsidR="003D04AA">
        <w:t>s</w:t>
      </w:r>
      <w:r w:rsidR="00B74D96">
        <w:t xml:space="preserve"> ist kein Spaß.</w:t>
      </w:r>
    </w:p>
    <w:p w14:paraId="4C7E9971" w14:textId="77777777" w:rsidR="00050BDD" w:rsidRDefault="00050BDD" w:rsidP="00285146">
      <w:pPr>
        <w:pStyle w:val="KeinLeerraum"/>
        <w:jc w:val="both"/>
      </w:pPr>
    </w:p>
    <w:p w14:paraId="2FD1605D" w14:textId="77777777" w:rsidR="00C35363" w:rsidRDefault="00C35363" w:rsidP="00B71EC7">
      <w:pPr>
        <w:pStyle w:val="KeinLeerraum"/>
        <w:jc w:val="both"/>
      </w:pPr>
    </w:p>
    <w:p w14:paraId="0E6AA13C" w14:textId="77777777" w:rsidR="00F9366E" w:rsidRDefault="00F9366E" w:rsidP="00B71EC7">
      <w:pPr>
        <w:pStyle w:val="KeinLeerraum"/>
        <w:jc w:val="both"/>
      </w:pPr>
      <w:r>
        <w:t>Damit komme ich zum zweiten Punkt der Predigt</w:t>
      </w:r>
    </w:p>
    <w:p w14:paraId="2BB83F48" w14:textId="77777777" w:rsidR="00C35363" w:rsidRPr="007279CA" w:rsidRDefault="00C35363" w:rsidP="00E45A57">
      <w:pPr>
        <w:pStyle w:val="KeinLeerraum"/>
        <w:jc w:val="both"/>
        <w:rPr>
          <w:bCs/>
        </w:rPr>
      </w:pPr>
      <w:r w:rsidRPr="00E4388E">
        <w:rPr>
          <w:b/>
        </w:rPr>
        <w:t xml:space="preserve">2. Die Feier des Herrenmahls </w:t>
      </w:r>
      <w:r w:rsidR="00E45A57">
        <w:rPr>
          <w:b/>
        </w:rPr>
        <w:t>führt</w:t>
      </w:r>
      <w:r w:rsidRPr="00E4388E">
        <w:rPr>
          <w:b/>
        </w:rPr>
        <w:t xml:space="preserve"> ins Selbstgericht </w:t>
      </w:r>
      <w:r w:rsidRPr="00E4388E">
        <w:rPr>
          <w:bCs/>
        </w:rPr>
        <w:t>(1Kor. 11,28.31)</w:t>
      </w:r>
    </w:p>
    <w:p w14:paraId="566087BE" w14:textId="77777777" w:rsidR="00DF1244" w:rsidRDefault="00C35363" w:rsidP="003D04AA">
      <w:pPr>
        <w:pStyle w:val="KeinLeerraum"/>
        <w:jc w:val="both"/>
      </w:pPr>
      <w:r>
        <w:t>Was heißt das</w:t>
      </w:r>
      <w:r w:rsidR="00FC327F">
        <w:t>, was Paulus der Gemeinde in Korinth schreibt</w:t>
      </w:r>
      <w:r w:rsidR="003D04AA">
        <w:t>,</w:t>
      </w:r>
      <w:r w:rsidR="00FC327F">
        <w:t xml:space="preserve"> für uns </w:t>
      </w:r>
      <w:r w:rsidR="00E4388E">
        <w:t>heute?</w:t>
      </w:r>
    </w:p>
    <w:p w14:paraId="50447504" w14:textId="77777777" w:rsidR="00B74D96" w:rsidRDefault="00DF1244" w:rsidP="00AD7EAD">
      <w:pPr>
        <w:pStyle w:val="KeinLeerraum"/>
        <w:jc w:val="both"/>
      </w:pPr>
      <w:r>
        <w:t xml:space="preserve">Nun </w:t>
      </w:r>
      <w:r w:rsidR="00E4388E">
        <w:t xml:space="preserve">zunächst </w:t>
      </w:r>
      <w:r w:rsidR="00486B94">
        <w:t>stellen wir fest</w:t>
      </w:r>
      <w:r w:rsidR="00AD7EAD">
        <w:t>,</w:t>
      </w:r>
      <w:r w:rsidR="00486B94">
        <w:t xml:space="preserve"> dass w</w:t>
      </w:r>
      <w:r>
        <w:t xml:space="preserve">ir in einer anderen </w:t>
      </w:r>
      <w:r w:rsidR="00FC327F">
        <w:t xml:space="preserve">Kultur </w:t>
      </w:r>
      <w:r w:rsidR="00486B94">
        <w:t xml:space="preserve">leben </w:t>
      </w:r>
      <w:r>
        <w:t xml:space="preserve">als der </w:t>
      </w:r>
      <w:r w:rsidR="00C941C1">
        <w:t>damalige</w:t>
      </w:r>
      <w:r>
        <w:t>n</w:t>
      </w:r>
      <w:r w:rsidR="00C941C1">
        <w:t xml:space="preserve"> </w:t>
      </w:r>
      <w:r w:rsidR="0086092F">
        <w:t>hellenistische</w:t>
      </w:r>
      <w:r>
        <w:t xml:space="preserve">n. </w:t>
      </w:r>
      <w:r w:rsidR="00B74D96">
        <w:t xml:space="preserve">Im Hellenismus </w:t>
      </w:r>
      <w:r w:rsidR="00486B94">
        <w:t>h</w:t>
      </w:r>
      <w:r w:rsidR="00FC327F">
        <w:t>ielt man viel von m</w:t>
      </w:r>
      <w:r w:rsidR="00C941C1">
        <w:t>enschliche</w:t>
      </w:r>
      <w:r w:rsidR="00FC327F">
        <w:t>r</w:t>
      </w:r>
      <w:r w:rsidR="00C941C1">
        <w:t xml:space="preserve"> Weishei</w:t>
      </w:r>
      <w:r>
        <w:t xml:space="preserve">t, Philosophie und eben auch </w:t>
      </w:r>
      <w:r w:rsidR="00FC327F">
        <w:t xml:space="preserve">von </w:t>
      </w:r>
      <w:r w:rsidR="00C941C1">
        <w:t>Rhetorik</w:t>
      </w:r>
      <w:r>
        <w:t xml:space="preserve">, </w:t>
      </w:r>
      <w:r w:rsidR="00B74D96">
        <w:t xml:space="preserve">also </w:t>
      </w:r>
      <w:r w:rsidR="00FC327F">
        <w:t xml:space="preserve">von </w:t>
      </w:r>
      <w:r>
        <w:t>Redekunst</w:t>
      </w:r>
      <w:r w:rsidR="00C941C1">
        <w:t>.</w:t>
      </w:r>
    </w:p>
    <w:p w14:paraId="6D49F0FE" w14:textId="77777777" w:rsidR="00C35363" w:rsidRDefault="00B74D96" w:rsidP="00830855">
      <w:pPr>
        <w:pStyle w:val="KeinLeerraum"/>
        <w:jc w:val="both"/>
      </w:pPr>
      <w:r>
        <w:t xml:space="preserve">Heute </w:t>
      </w:r>
      <w:r w:rsidR="00C941C1">
        <w:t xml:space="preserve">leben </w:t>
      </w:r>
      <w:r>
        <w:t xml:space="preserve">wir </w:t>
      </w:r>
      <w:r w:rsidR="00C941C1">
        <w:t>in einer Zeit</w:t>
      </w:r>
      <w:r w:rsidR="0086092F">
        <w:t xml:space="preserve">, die man </w:t>
      </w:r>
      <w:r w:rsidR="00FC327F">
        <w:t xml:space="preserve">geistig </w:t>
      </w:r>
      <w:r w:rsidR="0086092F">
        <w:t>als Postmoderne bezeichnet. E</w:t>
      </w:r>
      <w:r w:rsidR="00DF1244">
        <w:t>s</w:t>
      </w:r>
      <w:r w:rsidR="0086092F">
        <w:t xml:space="preserve"> ist eine Zeit </w:t>
      </w:r>
      <w:r w:rsidR="003D04AA">
        <w:t>der</w:t>
      </w:r>
      <w:r w:rsidR="0086092F">
        <w:t xml:space="preserve"> </w:t>
      </w:r>
      <w:r w:rsidR="00486B94">
        <w:t>Orientierungslosigkeit</w:t>
      </w:r>
      <w:r w:rsidR="003D04AA">
        <w:t xml:space="preserve"> und </w:t>
      </w:r>
      <w:r w:rsidR="00486B94">
        <w:t>innere</w:t>
      </w:r>
      <w:r w:rsidR="00830855">
        <w:t>n</w:t>
      </w:r>
      <w:r w:rsidR="00486B94">
        <w:t xml:space="preserve"> </w:t>
      </w:r>
      <w:r w:rsidR="0086092F">
        <w:t>Leere</w:t>
      </w:r>
      <w:r w:rsidR="0039222E">
        <w:t>. Es herrscht Bindungslosigkeit,</w:t>
      </w:r>
      <w:r w:rsidR="00DF1244">
        <w:t xml:space="preserve"> die sich etwa auch zeigt i</w:t>
      </w:r>
      <w:r w:rsidR="00FC327F">
        <w:t>m</w:t>
      </w:r>
      <w:r w:rsidR="00DF1244">
        <w:t xml:space="preserve"> </w:t>
      </w:r>
      <w:r w:rsidR="00FC327F">
        <w:t xml:space="preserve">Lebensstil von </w:t>
      </w:r>
      <w:r w:rsidR="0039222E">
        <w:t>„</w:t>
      </w:r>
      <w:r w:rsidR="0086092F">
        <w:t>Lebensabschnittsevangelikalen</w:t>
      </w:r>
      <w:r w:rsidR="0039222E">
        <w:t>“</w:t>
      </w:r>
      <w:r w:rsidR="00FC327F">
        <w:t xml:space="preserve">: </w:t>
      </w:r>
      <w:r w:rsidR="00486B94">
        <w:t xml:space="preserve">Menschen, die </w:t>
      </w:r>
      <w:r w:rsidR="00FC327F">
        <w:t>nicht wirklich e</w:t>
      </w:r>
      <w:r w:rsidR="005F2300">
        <w:t xml:space="preserve">ine innere Bindung zu anderen Menschen oder auch zu </w:t>
      </w:r>
      <w:r w:rsidR="0039222E">
        <w:t xml:space="preserve">ihrer </w:t>
      </w:r>
      <w:r w:rsidR="005F2300">
        <w:t>Gemeinde</w:t>
      </w:r>
      <w:r w:rsidR="00486B94">
        <w:t xml:space="preserve"> haben</w:t>
      </w:r>
      <w:r w:rsidR="005F2300">
        <w:t>.</w:t>
      </w:r>
    </w:p>
    <w:p w14:paraId="48AF389C" w14:textId="77777777" w:rsidR="0039222E" w:rsidRDefault="0039222E" w:rsidP="00AF5F30">
      <w:pPr>
        <w:pStyle w:val="KeinLeerraum"/>
        <w:jc w:val="both"/>
      </w:pPr>
    </w:p>
    <w:p w14:paraId="051B87BA" w14:textId="77777777" w:rsidR="00FC327F" w:rsidRDefault="0086092F" w:rsidP="0039222E">
      <w:pPr>
        <w:pStyle w:val="KeinLeerraum"/>
        <w:jc w:val="both"/>
      </w:pPr>
      <w:r>
        <w:t xml:space="preserve">Aber abgesehen davon </w:t>
      </w:r>
      <w:r w:rsidR="00A02F66">
        <w:t>können und dürfen wir das</w:t>
      </w:r>
      <w:r w:rsidR="00FC327F">
        <w:t>,</w:t>
      </w:r>
      <w:r w:rsidR="00A02F66">
        <w:t xml:space="preserve"> was Paulus hier schreibt</w:t>
      </w:r>
      <w:r w:rsidR="00830855">
        <w:t>,</w:t>
      </w:r>
      <w:r w:rsidR="00A02F66">
        <w:t xml:space="preserve"> </w:t>
      </w:r>
      <w:r w:rsidR="00AF5F30">
        <w:t xml:space="preserve">deswegen </w:t>
      </w:r>
      <w:r w:rsidR="00A02F66">
        <w:t>nicht unmittelbar auf uns</w:t>
      </w:r>
      <w:r w:rsidR="00AF5F30">
        <w:t>ere Zeit</w:t>
      </w:r>
      <w:r w:rsidR="00A02F66">
        <w:t xml:space="preserve"> übertragen, weil wir heute keine </w:t>
      </w:r>
      <w:r>
        <w:t>Apostel mehr</w:t>
      </w:r>
      <w:r w:rsidR="00A02F66">
        <w:t xml:space="preserve"> haben</w:t>
      </w:r>
      <w:r>
        <w:t>.</w:t>
      </w:r>
    </w:p>
    <w:p w14:paraId="0C328FE3" w14:textId="77777777" w:rsidR="00FC327F" w:rsidRDefault="0086092F" w:rsidP="00192795">
      <w:pPr>
        <w:pStyle w:val="KeinLeerraum"/>
        <w:jc w:val="both"/>
      </w:pPr>
      <w:r>
        <w:t>Pfingstler</w:t>
      </w:r>
      <w:r w:rsidR="00A02F66">
        <w:t xml:space="preserve"> oder Charismat</w:t>
      </w:r>
      <w:r w:rsidR="006515E8">
        <w:t>i</w:t>
      </w:r>
      <w:r w:rsidR="00A02F66">
        <w:t>ker wollen gerne alles</w:t>
      </w:r>
      <w:r w:rsidR="00AF5F30">
        <w:t>,</w:t>
      </w:r>
      <w:r w:rsidR="00A02F66">
        <w:t xml:space="preserve"> was in der </w:t>
      </w:r>
      <w:r w:rsidR="00AF5F30">
        <w:t xml:space="preserve">Urgemeinde </w:t>
      </w:r>
      <w:r w:rsidR="00A02F66">
        <w:t>vorkam</w:t>
      </w:r>
      <w:r w:rsidR="00FC327F">
        <w:t>,</w:t>
      </w:r>
      <w:r w:rsidR="00A02F66">
        <w:t xml:space="preserve"> nachahmen. Aber es gab </w:t>
      </w:r>
      <w:r w:rsidR="00FC327F">
        <w:t xml:space="preserve">in der neutestamentlichen Zeit </w:t>
      </w:r>
      <w:r>
        <w:t>G</w:t>
      </w:r>
      <w:r w:rsidR="003C38ED">
        <w:t xml:space="preserve">aben, die wir </w:t>
      </w:r>
      <w:r w:rsidR="00A02F66">
        <w:t xml:space="preserve">heute </w:t>
      </w:r>
      <w:r w:rsidR="003C38ED">
        <w:t>nicht mehr haben</w:t>
      </w:r>
      <w:r w:rsidR="00A02F66">
        <w:t>.</w:t>
      </w:r>
      <w:r>
        <w:t xml:space="preserve"> </w:t>
      </w:r>
      <w:r w:rsidR="00A02F66">
        <w:t xml:space="preserve">Zum Beispiel: </w:t>
      </w:r>
      <w:r w:rsidR="003C38ED">
        <w:t>Zungenreden</w:t>
      </w:r>
      <w:r w:rsidR="00A02F66">
        <w:t xml:space="preserve"> </w:t>
      </w:r>
      <w:r w:rsidR="0039222E">
        <w:t>und</w:t>
      </w:r>
      <w:r w:rsidR="003C38ED">
        <w:t xml:space="preserve"> Weissagen</w:t>
      </w:r>
      <w:r w:rsidR="00C35363">
        <w:t xml:space="preserve">. </w:t>
      </w:r>
      <w:r w:rsidR="00192795">
        <w:t>Auch A</w:t>
      </w:r>
      <w:r w:rsidR="003C38ED">
        <w:t>postel</w:t>
      </w:r>
      <w:r w:rsidR="00192795">
        <w:t xml:space="preserve"> gibt es heute nicht mehr. </w:t>
      </w:r>
      <w:r w:rsidR="0039222E">
        <w:t>Denn e</w:t>
      </w:r>
      <w:r w:rsidR="00A02F66">
        <w:t>s</w:t>
      </w:r>
      <w:r>
        <w:t xml:space="preserve"> gibt niemanden, der Jesus als Auferstandenen gesehen hat.</w:t>
      </w:r>
    </w:p>
    <w:p w14:paraId="0AC6BC7A" w14:textId="77777777" w:rsidR="00AA7576" w:rsidRDefault="0086092F" w:rsidP="004166CC">
      <w:pPr>
        <w:pStyle w:val="KeinLeerraum"/>
        <w:jc w:val="both"/>
      </w:pPr>
      <w:r>
        <w:t xml:space="preserve">Weil </w:t>
      </w:r>
      <w:r w:rsidR="00FC327F">
        <w:t xml:space="preserve">heute </w:t>
      </w:r>
      <w:r w:rsidR="004166CC">
        <w:t xml:space="preserve">niemand </w:t>
      </w:r>
      <w:r>
        <w:t>de</w:t>
      </w:r>
      <w:r w:rsidR="008D3587">
        <w:t>n</w:t>
      </w:r>
      <w:r>
        <w:t xml:space="preserve"> Apostel</w:t>
      </w:r>
      <w:r w:rsidR="008D3587">
        <w:t>n</w:t>
      </w:r>
      <w:r>
        <w:t xml:space="preserve"> entspricht, ist auch niemand </w:t>
      </w:r>
      <w:r w:rsidR="00AA7576">
        <w:t>heut</w:t>
      </w:r>
      <w:r w:rsidR="00192795">
        <w:t>zutage</w:t>
      </w:r>
      <w:r w:rsidR="00AA7576">
        <w:t xml:space="preserve"> </w:t>
      </w:r>
      <w:r w:rsidR="00FC327F">
        <w:t xml:space="preserve">dazu </w:t>
      </w:r>
      <w:r>
        <w:t xml:space="preserve">berufen, </w:t>
      </w:r>
      <w:r w:rsidR="00AA7576">
        <w:t xml:space="preserve">etwa </w:t>
      </w:r>
      <w:r>
        <w:t xml:space="preserve">einen Sünder </w:t>
      </w:r>
      <w:r w:rsidR="00FC327F">
        <w:t xml:space="preserve">oder einen </w:t>
      </w:r>
      <w:r>
        <w:t xml:space="preserve">Hurer dem </w:t>
      </w:r>
      <w:r w:rsidR="00C35363">
        <w:t>Satan zu ü</w:t>
      </w:r>
      <w:r>
        <w:t>b</w:t>
      </w:r>
      <w:r w:rsidR="00C35363">
        <w:t>ergeben</w:t>
      </w:r>
      <w:r>
        <w:t>.</w:t>
      </w:r>
      <w:r w:rsidR="00FC327F">
        <w:t xml:space="preserve"> Dazu </w:t>
      </w:r>
      <w:r w:rsidR="003D04AA">
        <w:t xml:space="preserve">hat </w:t>
      </w:r>
      <w:r w:rsidR="00FC327F">
        <w:t xml:space="preserve">niemand von uns </w:t>
      </w:r>
      <w:r w:rsidR="003D04AA">
        <w:t>Vollmacht.</w:t>
      </w:r>
      <w:r w:rsidR="008D3587">
        <w:t xml:space="preserve"> Das dürfen wir nicht!</w:t>
      </w:r>
    </w:p>
    <w:p w14:paraId="053952F7" w14:textId="77777777" w:rsidR="0086092F" w:rsidRDefault="00FC327F" w:rsidP="004166CC">
      <w:pPr>
        <w:pStyle w:val="KeinLeerraum"/>
        <w:jc w:val="both"/>
      </w:pPr>
      <w:r>
        <w:t>Aber d</w:t>
      </w:r>
      <w:r w:rsidR="0086092F">
        <w:t xml:space="preserve">as heißt </w:t>
      </w:r>
      <w:r>
        <w:t>n</w:t>
      </w:r>
      <w:r w:rsidR="0086092F">
        <w:t xml:space="preserve">icht, dass wir </w:t>
      </w:r>
      <w:r w:rsidR="00AA7576">
        <w:t xml:space="preserve">inaktiv </w:t>
      </w:r>
      <w:r w:rsidR="0086092F">
        <w:t xml:space="preserve">sein </w:t>
      </w:r>
      <w:r w:rsidR="0039222E">
        <w:t>sollen</w:t>
      </w:r>
      <w:r w:rsidR="0086092F">
        <w:t>. E</w:t>
      </w:r>
      <w:r w:rsidR="00AA7576">
        <w:t>s</w:t>
      </w:r>
      <w:r w:rsidR="0086092F">
        <w:t xml:space="preserve"> ist und bleibt </w:t>
      </w:r>
      <w:r w:rsidR="00AA7576">
        <w:t>der</w:t>
      </w:r>
      <w:r w:rsidR="0086092F">
        <w:t xml:space="preserve"> Auftrag</w:t>
      </w:r>
      <w:r w:rsidR="00AA7576">
        <w:t xml:space="preserve"> der Gemeinde Jesu Christi auch heute</w:t>
      </w:r>
      <w:r w:rsidR="0086092F">
        <w:t xml:space="preserve"> den </w:t>
      </w:r>
      <w:r w:rsidR="0086092F" w:rsidRPr="0086092F">
        <w:rPr>
          <w:i/>
        </w:rPr>
        <w:t>Sauerteig</w:t>
      </w:r>
      <w:r w:rsidR="0086092F">
        <w:t xml:space="preserve"> auszufegen, </w:t>
      </w:r>
      <w:r w:rsidR="008D3587">
        <w:t xml:space="preserve">das heißt </w:t>
      </w:r>
      <w:r w:rsidR="0039222E">
        <w:t xml:space="preserve">einen unbußfertigen Sünder </w:t>
      </w:r>
      <w:r w:rsidR="00AA7576">
        <w:t xml:space="preserve">durch </w:t>
      </w:r>
      <w:r w:rsidR="0086092F">
        <w:t xml:space="preserve">Gemeindezucht </w:t>
      </w:r>
      <w:r>
        <w:t xml:space="preserve">aus der Gemeinde </w:t>
      </w:r>
      <w:r w:rsidR="00AA7576">
        <w:t>auszuschließen</w:t>
      </w:r>
      <w:r w:rsidR="008D3587">
        <w:t>.</w:t>
      </w:r>
      <w:r w:rsidR="00AA7576">
        <w:t xml:space="preserve"> </w:t>
      </w:r>
      <w:r w:rsidR="008D3587">
        <w:t>A</w:t>
      </w:r>
      <w:r w:rsidR="00AA7576">
        <w:t xml:space="preserve">ber </w:t>
      </w:r>
      <w:r>
        <w:t>dan</w:t>
      </w:r>
      <w:r w:rsidR="004166CC">
        <w:t>ach</w:t>
      </w:r>
      <w:r>
        <w:t xml:space="preserve"> überlassen wir </w:t>
      </w:r>
      <w:r w:rsidR="0086092F">
        <w:t>den Betreffenden Gott</w:t>
      </w:r>
      <w:r w:rsidR="00AA7576">
        <w:t>.</w:t>
      </w:r>
    </w:p>
    <w:p w14:paraId="03307B84" w14:textId="77777777" w:rsidR="0086092F" w:rsidRDefault="0086092F" w:rsidP="00192795">
      <w:pPr>
        <w:pStyle w:val="KeinLeerraum"/>
        <w:jc w:val="both"/>
      </w:pPr>
      <w:r>
        <w:t xml:space="preserve">Weil </w:t>
      </w:r>
      <w:r w:rsidR="0099095D">
        <w:t xml:space="preserve">es </w:t>
      </w:r>
      <w:r w:rsidR="00AA7576">
        <w:t xml:space="preserve">unter uns heute </w:t>
      </w:r>
      <w:r>
        <w:t xml:space="preserve">keine Apostel </w:t>
      </w:r>
      <w:r w:rsidR="008D3587">
        <w:t>gib</w:t>
      </w:r>
      <w:r w:rsidR="0099095D">
        <w:t>t</w:t>
      </w:r>
      <w:r w:rsidR="00FC327F">
        <w:t xml:space="preserve">, </w:t>
      </w:r>
      <w:r w:rsidR="00F352CB">
        <w:t xml:space="preserve">werden wir auch sehr zurückhaltend </w:t>
      </w:r>
      <w:r w:rsidR="00FC327F">
        <w:t>s</w:t>
      </w:r>
      <w:r w:rsidR="00F352CB">
        <w:t xml:space="preserve">ein, bestimmte Entwicklungen in der Gemeinde zu bewerten </w:t>
      </w:r>
      <w:r w:rsidR="00FC327F">
        <w:t>oder</w:t>
      </w:r>
      <w:r w:rsidR="00F352CB">
        <w:t xml:space="preserve"> zu kommentieren</w:t>
      </w:r>
      <w:r w:rsidR="00AA7576">
        <w:t xml:space="preserve">, so wie </w:t>
      </w:r>
      <w:r w:rsidR="0099095D">
        <w:t xml:space="preserve">der Apostel </w:t>
      </w:r>
      <w:r w:rsidR="00AA7576">
        <w:t xml:space="preserve">Paulus das im Blick auf </w:t>
      </w:r>
      <w:r w:rsidR="0099095D">
        <w:t xml:space="preserve">die </w:t>
      </w:r>
      <w:r w:rsidR="00AA7576">
        <w:t>Schwache</w:t>
      </w:r>
      <w:r w:rsidR="0099095D">
        <w:t>n</w:t>
      </w:r>
      <w:r w:rsidR="00AA7576">
        <w:t xml:space="preserve"> und Gestorbene</w:t>
      </w:r>
      <w:r w:rsidR="0099095D">
        <w:t>n</w:t>
      </w:r>
      <w:r w:rsidR="00AA7576">
        <w:t xml:space="preserve"> in der Gemeinde von Korinth </w:t>
      </w:r>
      <w:r w:rsidR="00FC327F">
        <w:t>mach</w:t>
      </w:r>
      <w:r w:rsidR="00192795">
        <w:t>t</w:t>
      </w:r>
      <w:r w:rsidR="00FC327F">
        <w:t>e</w:t>
      </w:r>
      <w:r w:rsidR="00AA7576">
        <w:t>.</w:t>
      </w:r>
    </w:p>
    <w:p w14:paraId="75FF29C0" w14:textId="77777777" w:rsidR="0099095D" w:rsidRDefault="0099095D" w:rsidP="008D3587">
      <w:pPr>
        <w:pStyle w:val="KeinLeerraum"/>
        <w:jc w:val="both"/>
      </w:pPr>
    </w:p>
    <w:p w14:paraId="58F1B0CC" w14:textId="77777777" w:rsidR="00F352CB" w:rsidRDefault="00FC327F" w:rsidP="0048384B">
      <w:pPr>
        <w:pStyle w:val="KeinLeerraum"/>
        <w:jc w:val="both"/>
      </w:pPr>
      <w:r>
        <w:t>Ich will d</w:t>
      </w:r>
      <w:r w:rsidR="00192795">
        <w:t xml:space="preserve">en Unterschied </w:t>
      </w:r>
      <w:r>
        <w:t xml:space="preserve">einmal anhand eines </w:t>
      </w:r>
      <w:r w:rsidR="00AA7576">
        <w:t>Beispiel</w:t>
      </w:r>
      <w:r w:rsidR="008D3587">
        <w:t>s</w:t>
      </w:r>
      <w:r w:rsidR="00AA7576">
        <w:t xml:space="preserve"> veranschaulichen. Stellen wir uns vor, e</w:t>
      </w:r>
      <w:r w:rsidR="00F352CB">
        <w:t>in Pastor besucht einen reichen</w:t>
      </w:r>
      <w:r w:rsidR="00AA7576">
        <w:t>,</w:t>
      </w:r>
      <w:r w:rsidR="00F352CB">
        <w:t xml:space="preserve"> gut betuchten Bruder </w:t>
      </w:r>
      <w:r>
        <w:t>aus</w:t>
      </w:r>
      <w:r w:rsidR="00F352CB">
        <w:t xml:space="preserve"> </w:t>
      </w:r>
      <w:r w:rsidR="008D3587">
        <w:t xml:space="preserve">seiner </w:t>
      </w:r>
      <w:r w:rsidR="00F352CB">
        <w:t xml:space="preserve">Gemeinde. Dieser Mann </w:t>
      </w:r>
      <w:r w:rsidR="00AA7576">
        <w:t xml:space="preserve">besitzt mehrere </w:t>
      </w:r>
      <w:r w:rsidR="00F352CB">
        <w:t>Miet</w:t>
      </w:r>
      <w:r w:rsidR="0099095D">
        <w:t>s</w:t>
      </w:r>
      <w:r w:rsidR="00F352CB">
        <w:t>häuser</w:t>
      </w:r>
      <w:r w:rsidR="00AA7576">
        <w:t xml:space="preserve">, </w:t>
      </w:r>
      <w:r w:rsidR="00F352CB">
        <w:t xml:space="preserve">und er hat die Mieten für diese </w:t>
      </w:r>
      <w:r w:rsidR="00AA7576">
        <w:t xml:space="preserve">Wohnungen </w:t>
      </w:r>
      <w:r w:rsidR="00F352CB">
        <w:t>re</w:t>
      </w:r>
      <w:r w:rsidR="0048384B">
        <w:t>ichlich</w:t>
      </w:r>
      <w:r w:rsidR="00F352CB">
        <w:t xml:space="preserve"> hoch angesetzt.</w:t>
      </w:r>
      <w:r w:rsidR="000213DD">
        <w:t xml:space="preserve"> </w:t>
      </w:r>
      <w:r w:rsidR="00AA7576">
        <w:t xml:space="preserve">Es gibt Leute, die über ihn </w:t>
      </w:r>
      <w:r>
        <w:t>urteilen,</w:t>
      </w:r>
      <w:r w:rsidR="00AA7576">
        <w:t xml:space="preserve"> er sei </w:t>
      </w:r>
      <w:r>
        <w:t xml:space="preserve">so etwas wie </w:t>
      </w:r>
      <w:r w:rsidR="00AA7576">
        <w:t xml:space="preserve">ein </w:t>
      </w:r>
      <w:r w:rsidR="000213DD">
        <w:t>Miet</w:t>
      </w:r>
      <w:r w:rsidR="0048384B">
        <w:t>-H</w:t>
      </w:r>
      <w:r w:rsidR="000213DD">
        <w:t>ai.</w:t>
      </w:r>
    </w:p>
    <w:p w14:paraId="4B18713A" w14:textId="77777777" w:rsidR="00C35363" w:rsidRDefault="00F352CB" w:rsidP="008911A0">
      <w:pPr>
        <w:pStyle w:val="KeinLeerraum"/>
        <w:jc w:val="both"/>
      </w:pPr>
      <w:r>
        <w:t xml:space="preserve">Der Pastor </w:t>
      </w:r>
      <w:r w:rsidR="00AA7576">
        <w:t xml:space="preserve">weiß ebenfalls </w:t>
      </w:r>
      <w:r w:rsidR="008D3587">
        <w:t>v</w:t>
      </w:r>
      <w:r w:rsidR="00AA7576">
        <w:t>on</w:t>
      </w:r>
      <w:r w:rsidR="008D3587">
        <w:t xml:space="preserve"> dem Mietwucher</w:t>
      </w:r>
      <w:r w:rsidR="00AA7576">
        <w:t xml:space="preserve">, </w:t>
      </w:r>
      <w:r>
        <w:t xml:space="preserve">und er ermahnt den reichen Bruder, dass sein Häuserbesitz </w:t>
      </w:r>
      <w:r w:rsidR="00C35363">
        <w:t xml:space="preserve">kein Freifahrtschein </w:t>
      </w:r>
      <w:r w:rsidR="00AA7576">
        <w:t>sein d</w:t>
      </w:r>
      <w:r w:rsidR="00FC327F">
        <w:t>ü</w:t>
      </w:r>
      <w:r w:rsidR="00AA7576">
        <w:t>rf</w:t>
      </w:r>
      <w:r w:rsidR="00FC327F">
        <w:t>e</w:t>
      </w:r>
      <w:r w:rsidR="00AA7576">
        <w:t>,</w:t>
      </w:r>
      <w:r w:rsidR="00C35363">
        <w:t xml:space="preserve"> die bestehende Wohnungsnot auszunutzen</w:t>
      </w:r>
      <w:r>
        <w:t xml:space="preserve"> und die Mietpreise ins </w:t>
      </w:r>
      <w:r w:rsidR="00AA7576">
        <w:t>U</w:t>
      </w:r>
      <w:r>
        <w:t xml:space="preserve">nerschwingliche zu </w:t>
      </w:r>
      <w:r w:rsidR="008D3587">
        <w:t>schrauben</w:t>
      </w:r>
      <w:r>
        <w:t>.</w:t>
      </w:r>
      <w:r w:rsidR="00AA7576">
        <w:t xml:space="preserve"> </w:t>
      </w:r>
      <w:r w:rsidR="0099095D">
        <w:t>Aber d</w:t>
      </w:r>
      <w:r w:rsidR="00C35363">
        <w:t xml:space="preserve">er </w:t>
      </w:r>
      <w:r>
        <w:t xml:space="preserve">reiche </w:t>
      </w:r>
      <w:r w:rsidR="00AA7576">
        <w:t>Häuserbesitzer i</w:t>
      </w:r>
      <w:r>
        <w:t xml:space="preserve">st für diese </w:t>
      </w:r>
      <w:r w:rsidR="00C35363">
        <w:t>Ermahnung nicht zugänglich.</w:t>
      </w:r>
      <w:r>
        <w:t xml:space="preserve"> </w:t>
      </w:r>
      <w:r w:rsidR="00C35363">
        <w:t>Er verteidigt sich</w:t>
      </w:r>
      <w:r w:rsidR="008911A0">
        <w:t>:</w:t>
      </w:r>
      <w:r w:rsidR="00C35363">
        <w:t xml:space="preserve"> „Jeder macht es</w:t>
      </w:r>
      <w:r w:rsidR="00CC4E8F">
        <w:t>.</w:t>
      </w:r>
      <w:r w:rsidR="00C35363">
        <w:t xml:space="preserve"> </w:t>
      </w:r>
      <w:r w:rsidR="00CC4E8F">
        <w:t>W</w:t>
      </w:r>
      <w:r w:rsidR="00C35363">
        <w:t xml:space="preserve">arum </w:t>
      </w:r>
      <w:r w:rsidR="00AA7576">
        <w:t xml:space="preserve">sollte ich es </w:t>
      </w:r>
      <w:r w:rsidR="00C35363">
        <w:t xml:space="preserve">nicht </w:t>
      </w:r>
      <w:r w:rsidR="00AA7576">
        <w:t>tun</w:t>
      </w:r>
      <w:r w:rsidR="00C35363">
        <w:t>?</w:t>
      </w:r>
      <w:r w:rsidR="00CC4E8F">
        <w:t xml:space="preserve"> </w:t>
      </w:r>
      <w:r w:rsidR="00C35363">
        <w:t>Jeder muss sehen, wo er bleibt.</w:t>
      </w:r>
      <w:r>
        <w:t>“</w:t>
      </w:r>
    </w:p>
    <w:p w14:paraId="03BCA63A" w14:textId="77777777" w:rsidR="00C35363" w:rsidRDefault="00C35363" w:rsidP="00AD7EAD">
      <w:pPr>
        <w:pStyle w:val="KeinLeerraum"/>
        <w:jc w:val="both"/>
      </w:pPr>
      <w:r>
        <w:t>Der Pastor besteht darauf</w:t>
      </w:r>
      <w:r w:rsidR="00F352CB">
        <w:t>: Es ist nicht recht</w:t>
      </w:r>
      <w:r w:rsidR="0099095D">
        <w:t>,</w:t>
      </w:r>
      <w:r w:rsidR="00F352CB">
        <w:t xml:space="preserve"> so hohe Mieten zu verlangen, und dann </w:t>
      </w:r>
      <w:r w:rsidR="00AA7576">
        <w:t xml:space="preserve">sogar </w:t>
      </w:r>
      <w:r w:rsidR="00F352CB">
        <w:t xml:space="preserve">noch von Christen, die </w:t>
      </w:r>
      <w:r w:rsidR="00AA7576">
        <w:t xml:space="preserve">in einigen </w:t>
      </w:r>
      <w:r w:rsidR="00CC4E8F">
        <w:t xml:space="preserve">seiner </w:t>
      </w:r>
      <w:r w:rsidR="00AA7576">
        <w:t xml:space="preserve">Wohnungen </w:t>
      </w:r>
      <w:r w:rsidR="00F352CB">
        <w:t xml:space="preserve">wohnen. </w:t>
      </w:r>
      <w:r>
        <w:t xml:space="preserve">Während </w:t>
      </w:r>
      <w:r w:rsidR="00AA7576">
        <w:t xml:space="preserve">der Pastor </w:t>
      </w:r>
      <w:r>
        <w:t xml:space="preserve">dies sagt, </w:t>
      </w:r>
      <w:r w:rsidR="00F352CB">
        <w:t xml:space="preserve">sieht man einen </w:t>
      </w:r>
      <w:r>
        <w:t xml:space="preserve">Blitz </w:t>
      </w:r>
      <w:r w:rsidR="00F352CB">
        <w:t>vom Himmel zucken</w:t>
      </w:r>
      <w:r w:rsidR="003D04AA">
        <w:t>,</w:t>
      </w:r>
      <w:r w:rsidR="00F352CB">
        <w:t xml:space="preserve"> und gleich darauf </w:t>
      </w:r>
      <w:r w:rsidR="00AA7576">
        <w:t xml:space="preserve">hört man </w:t>
      </w:r>
      <w:r w:rsidR="00F352CB">
        <w:t>ein</w:t>
      </w:r>
      <w:r w:rsidR="00AA7576">
        <w:t>en</w:t>
      </w:r>
      <w:r w:rsidR="00F352CB">
        <w:t xml:space="preserve"> </w:t>
      </w:r>
      <w:r>
        <w:t>kräftige</w:t>
      </w:r>
      <w:r w:rsidR="00AA7576">
        <w:t>n</w:t>
      </w:r>
      <w:r>
        <w:t xml:space="preserve"> Donnerschlag</w:t>
      </w:r>
      <w:r w:rsidR="00F352CB">
        <w:t>. Und geistesgegenwärtig wie der Pastor zu sein meint, sagt</w:t>
      </w:r>
      <w:r w:rsidR="00CC4E8F">
        <w:t xml:space="preserve"> er</w:t>
      </w:r>
      <w:r w:rsidR="00F352CB">
        <w:t>: „</w:t>
      </w:r>
      <w:r>
        <w:t>S</w:t>
      </w:r>
      <w:r w:rsidR="00AA7576">
        <w:t xml:space="preserve">iehst </w:t>
      </w:r>
      <w:r w:rsidR="00AD7EAD">
        <w:t>d</w:t>
      </w:r>
      <w:r w:rsidR="00AA7576">
        <w:t>u</w:t>
      </w:r>
      <w:r w:rsidR="00F352CB">
        <w:t xml:space="preserve">, Gott missbilligt </w:t>
      </w:r>
      <w:r w:rsidR="00AA7576">
        <w:t xml:space="preserve">dein </w:t>
      </w:r>
      <w:r w:rsidR="00F352CB">
        <w:t xml:space="preserve">Verhalten </w:t>
      </w:r>
      <w:r w:rsidR="00CC4E8F">
        <w:t>ebenfalls</w:t>
      </w:r>
      <w:r w:rsidR="00F352CB">
        <w:t xml:space="preserve">. </w:t>
      </w:r>
      <w:r>
        <w:t>Meine Ermahnung ist Gottes Ermahnung!</w:t>
      </w:r>
      <w:r w:rsidR="00AA7576">
        <w:t>“</w:t>
      </w:r>
    </w:p>
    <w:p w14:paraId="77419E9D" w14:textId="77777777" w:rsidR="0099095D" w:rsidRDefault="0099095D" w:rsidP="008D3587">
      <w:pPr>
        <w:pStyle w:val="KeinLeerraum"/>
        <w:jc w:val="both"/>
      </w:pPr>
    </w:p>
    <w:p w14:paraId="2B6ED8EF" w14:textId="77777777" w:rsidR="00F352CB" w:rsidRDefault="0099095D" w:rsidP="0048384B">
      <w:pPr>
        <w:pStyle w:val="KeinLeerraum"/>
        <w:jc w:val="both"/>
      </w:pPr>
      <w:r>
        <w:t>Z</w:t>
      </w:r>
      <w:r w:rsidR="00AA7576">
        <w:t xml:space="preserve">u solchen </w:t>
      </w:r>
      <w:r w:rsidR="00CC4E8F">
        <w:t xml:space="preserve">Urteilen </w:t>
      </w:r>
      <w:r w:rsidR="0048384B">
        <w:t xml:space="preserve">über andere </w:t>
      </w:r>
      <w:r w:rsidR="00AA7576">
        <w:t xml:space="preserve">ist heute niemand </w:t>
      </w:r>
      <w:r w:rsidR="008D3587">
        <w:t xml:space="preserve">von uns </w:t>
      </w:r>
      <w:r w:rsidR="00CC4E8F">
        <w:t>befugt</w:t>
      </w:r>
      <w:r w:rsidR="00F352CB">
        <w:t xml:space="preserve">. Wenn </w:t>
      </w:r>
      <w:r w:rsidR="00AA7576">
        <w:t xml:space="preserve">heutzutage </w:t>
      </w:r>
      <w:r w:rsidR="00F352CB">
        <w:t xml:space="preserve">reiche Christen </w:t>
      </w:r>
      <w:r w:rsidR="00CC4E8F">
        <w:t>Ä</w:t>
      </w:r>
      <w:r w:rsidR="00F352CB">
        <w:t>rme</w:t>
      </w:r>
      <w:r w:rsidR="00CC4E8F">
        <w:t>re</w:t>
      </w:r>
      <w:r w:rsidR="00F352CB">
        <w:t xml:space="preserve"> aus</w:t>
      </w:r>
      <w:r w:rsidR="00AA7576">
        <w:t>nutzen</w:t>
      </w:r>
      <w:r w:rsidR="00F352CB">
        <w:t xml:space="preserve">, </w:t>
      </w:r>
      <w:r w:rsidR="008D3587">
        <w:t>darf</w:t>
      </w:r>
      <w:r w:rsidR="00F352CB">
        <w:t xml:space="preserve"> niemand </w:t>
      </w:r>
      <w:r w:rsidR="0048384B">
        <w:t>vor d</w:t>
      </w:r>
      <w:r w:rsidR="00E772F7">
        <w:t>ies</w:t>
      </w:r>
      <w:r w:rsidR="0048384B">
        <w:t xml:space="preserve">em </w:t>
      </w:r>
      <w:r w:rsidR="00F02872">
        <w:t>s</w:t>
      </w:r>
      <w:r>
        <w:t>ündige</w:t>
      </w:r>
      <w:r w:rsidR="0048384B">
        <w:t>n</w:t>
      </w:r>
      <w:r>
        <w:t xml:space="preserve"> </w:t>
      </w:r>
      <w:r w:rsidR="00F02872">
        <w:t xml:space="preserve">Verhalten </w:t>
      </w:r>
      <w:r w:rsidR="0048384B">
        <w:t>die Augen verschließen</w:t>
      </w:r>
      <w:r w:rsidR="00F352CB">
        <w:t xml:space="preserve">, </w:t>
      </w:r>
      <w:r>
        <w:t xml:space="preserve">und </w:t>
      </w:r>
      <w:r w:rsidR="0048384B">
        <w:t xml:space="preserve">auch </w:t>
      </w:r>
      <w:r w:rsidR="00F02872">
        <w:t xml:space="preserve">dafür, </w:t>
      </w:r>
      <w:r w:rsidR="00F352CB">
        <w:t xml:space="preserve">dass Gott zornig auf </w:t>
      </w:r>
      <w:r>
        <w:t xml:space="preserve">den Betreffenden </w:t>
      </w:r>
      <w:r w:rsidR="00F352CB">
        <w:t xml:space="preserve">ist. Aber </w:t>
      </w:r>
      <w:r w:rsidR="00CC4E8F">
        <w:t xml:space="preserve">uns ist es nicht gestattet, einen </w:t>
      </w:r>
      <w:r w:rsidR="00F352CB">
        <w:t xml:space="preserve">Kausalzusammenhang </w:t>
      </w:r>
      <w:r w:rsidR="00CC4E8F">
        <w:t xml:space="preserve">zu </w:t>
      </w:r>
      <w:r w:rsidR="00F352CB">
        <w:t>konstruieren</w:t>
      </w:r>
      <w:r w:rsidR="00AA7576">
        <w:t>, wie ich ihn eben in diesem ausgedachten Beispiel geschildert habe.</w:t>
      </w:r>
      <w:r w:rsidR="0048384B">
        <w:t xml:space="preserve"> </w:t>
      </w:r>
      <w:r w:rsidR="00AA7576">
        <w:t xml:space="preserve">Darum ist es uns </w:t>
      </w:r>
      <w:r w:rsidR="008D3587">
        <w:t xml:space="preserve">auch </w:t>
      </w:r>
      <w:r w:rsidR="00AA7576">
        <w:t xml:space="preserve">nicht </w:t>
      </w:r>
      <w:r w:rsidR="00CC4E8F">
        <w:t>erlaubt</w:t>
      </w:r>
      <w:r w:rsidR="008D3587">
        <w:t>,</w:t>
      </w:r>
      <w:r w:rsidR="00AA7576">
        <w:t xml:space="preserve"> </w:t>
      </w:r>
      <w:r w:rsidR="00F352CB">
        <w:t>heut</w:t>
      </w:r>
      <w:r w:rsidR="008D3587">
        <w:t xml:space="preserve">zutage </w:t>
      </w:r>
      <w:r w:rsidR="00AA7576">
        <w:t>zu</w:t>
      </w:r>
      <w:r w:rsidR="00F352CB">
        <w:t xml:space="preserve"> </w:t>
      </w:r>
      <w:r w:rsidR="00AA7576">
        <w:t>erklären</w:t>
      </w:r>
      <w:r w:rsidR="0048384B">
        <w:t>:</w:t>
      </w:r>
      <w:r w:rsidR="00F352CB">
        <w:t xml:space="preserve"> Der ist krank. Aha, das liegt daran, dass in seinem Leben etwas im Argen </w:t>
      </w:r>
      <w:r w:rsidR="008D3587">
        <w:t>liegt</w:t>
      </w:r>
      <w:r w:rsidR="00F352CB">
        <w:t>.</w:t>
      </w:r>
    </w:p>
    <w:p w14:paraId="568511E1" w14:textId="77777777" w:rsidR="00C35363" w:rsidRPr="00F352CB" w:rsidRDefault="00C35363" w:rsidP="00C35363">
      <w:pPr>
        <w:pStyle w:val="KeinLeerraum"/>
        <w:jc w:val="both"/>
      </w:pPr>
    </w:p>
    <w:p w14:paraId="4A0BC266" w14:textId="77777777" w:rsidR="00A269AB" w:rsidRDefault="00AA7576" w:rsidP="00AD7EAD">
      <w:pPr>
        <w:pStyle w:val="KeinLeerraum"/>
        <w:jc w:val="both"/>
      </w:pPr>
      <w:r>
        <w:t>I</w:t>
      </w:r>
      <w:r w:rsidR="00F352CB" w:rsidRPr="00F352CB">
        <w:t>hr Lieben genauso</w:t>
      </w:r>
      <w:r>
        <w:t>,</w:t>
      </w:r>
      <w:r w:rsidR="00F352CB" w:rsidRPr="00F352CB">
        <w:t xml:space="preserve"> wie wir nicht berufen sind, jemanden</w:t>
      </w:r>
      <w:r w:rsidR="00F02872">
        <w:t>,</w:t>
      </w:r>
      <w:r w:rsidR="00F352CB" w:rsidRPr="00F352CB">
        <w:t xml:space="preserve"> </w:t>
      </w:r>
      <w:r w:rsidR="00F352CB">
        <w:t>der in Hurerei lebt</w:t>
      </w:r>
      <w:r>
        <w:t>,</w:t>
      </w:r>
      <w:r w:rsidR="00F352CB">
        <w:t xml:space="preserve"> dem Satan zu überliefern, aber sehr wohl verpflichtet sind, im Fall </w:t>
      </w:r>
      <w:r w:rsidR="00CC4E8F">
        <w:t xml:space="preserve">seiner </w:t>
      </w:r>
      <w:r w:rsidR="00F352CB">
        <w:t>Nicht</w:t>
      </w:r>
      <w:r w:rsidR="00AD7EAD">
        <w:t>-</w:t>
      </w:r>
      <w:r w:rsidR="00F352CB">
        <w:t xml:space="preserve">Buße ihn aus der Gemeinde </w:t>
      </w:r>
      <w:r w:rsidR="008D3587">
        <w:t xml:space="preserve">Gottes </w:t>
      </w:r>
      <w:r w:rsidR="00F352CB">
        <w:t xml:space="preserve">zu </w:t>
      </w:r>
      <w:r>
        <w:t>entfernen</w:t>
      </w:r>
      <w:r w:rsidR="00F352CB">
        <w:t>, so ist heute niemand berufen, unmittelbare Zusammenhänge in der Gemeinde zu konstruieren</w:t>
      </w:r>
      <w:r>
        <w:t>.</w:t>
      </w:r>
      <w:r w:rsidR="00DB1C77">
        <w:t xml:space="preserve"> </w:t>
      </w:r>
      <w:r>
        <w:t>Aber wir sind</w:t>
      </w:r>
      <w:r w:rsidR="00F352CB">
        <w:t xml:space="preserve"> </w:t>
      </w:r>
      <w:r w:rsidR="00CC4E8F">
        <w:t xml:space="preserve">durchaus </w:t>
      </w:r>
      <w:r w:rsidR="00F352CB">
        <w:t>zum Selbst</w:t>
      </w:r>
      <w:r w:rsidR="00A269AB">
        <w:t>gericht</w:t>
      </w:r>
      <w:r w:rsidR="00CC4E8F">
        <w:t xml:space="preserve"> aufgerufen, und zwar j</w:t>
      </w:r>
      <w:r>
        <w:t>eder von uns</w:t>
      </w:r>
      <w:r w:rsidR="00092DB1">
        <w:t>:</w:t>
      </w:r>
      <w:r w:rsidR="00A269AB">
        <w:t xml:space="preserve"> </w:t>
      </w:r>
      <w:r w:rsidR="00A269AB" w:rsidRPr="00CC4E8F">
        <w:rPr>
          <w:i/>
        </w:rPr>
        <w:t>Der Mensch aber pr</w:t>
      </w:r>
      <w:r w:rsidRPr="00CC4E8F">
        <w:rPr>
          <w:i/>
        </w:rPr>
        <w:t>ü</w:t>
      </w:r>
      <w:r w:rsidR="00A269AB" w:rsidRPr="00CC4E8F">
        <w:rPr>
          <w:i/>
        </w:rPr>
        <w:t>fe sich selbst</w:t>
      </w:r>
      <w:r w:rsidR="00A269AB">
        <w:t xml:space="preserve"> (1Kor. 11,28)</w:t>
      </w:r>
      <w:r w:rsidR="00092DB1">
        <w:t>.</w:t>
      </w:r>
      <w:r w:rsidR="00A269AB">
        <w:t xml:space="preserve"> </w:t>
      </w:r>
      <w:r w:rsidR="00092DB1">
        <w:t>U</w:t>
      </w:r>
      <w:r w:rsidR="00A269AB">
        <w:t xml:space="preserve">nd dann: </w:t>
      </w:r>
      <w:r w:rsidR="00A269AB" w:rsidRPr="00CC4E8F">
        <w:rPr>
          <w:i/>
        </w:rPr>
        <w:t>Wenn wir uns selbst richteten, würden wir nicht gerichtet werden</w:t>
      </w:r>
      <w:r w:rsidR="00A269AB">
        <w:t xml:space="preserve"> (1Kor. 11,31).</w:t>
      </w:r>
    </w:p>
    <w:p w14:paraId="402D9ED8" w14:textId="77777777" w:rsidR="005F1BA6" w:rsidRDefault="005F1BA6" w:rsidP="00DB1C77">
      <w:pPr>
        <w:pStyle w:val="KeinLeerraum"/>
        <w:jc w:val="both"/>
      </w:pPr>
    </w:p>
    <w:p w14:paraId="31338B81" w14:textId="77777777" w:rsidR="00292730" w:rsidRPr="00CF0A80" w:rsidRDefault="008D3587" w:rsidP="00520A10">
      <w:pPr>
        <w:pStyle w:val="KeinLeerraum"/>
        <w:jc w:val="both"/>
      </w:pPr>
      <w:r>
        <w:t xml:space="preserve">Auch insofern ist das Abendmahl keine Spaßveranstaltung. Denn es </w:t>
      </w:r>
      <w:r w:rsidR="00CC4E8F">
        <w:t xml:space="preserve">steht </w:t>
      </w:r>
      <w:r w:rsidR="00AA7576">
        <w:t>im Horizont der eigenen Lebensprüfung</w:t>
      </w:r>
      <w:r w:rsidR="00A269AB">
        <w:t>.</w:t>
      </w:r>
      <w:r>
        <w:t xml:space="preserve"> A</w:t>
      </w:r>
      <w:r w:rsidR="00A269AB">
        <w:t>nstatt dass Gott uns richtet, sind wir aufgerufen</w:t>
      </w:r>
      <w:r>
        <w:t>,</w:t>
      </w:r>
      <w:r w:rsidR="00A269AB">
        <w:t xml:space="preserve"> uns </w:t>
      </w:r>
      <w:r w:rsidR="00AA7576">
        <w:t>selbst zu</w:t>
      </w:r>
      <w:r w:rsidR="00A269AB">
        <w:t xml:space="preserve"> richten. Paulus </w:t>
      </w:r>
      <w:r w:rsidR="00CC4E8F">
        <w:t>führt aus</w:t>
      </w:r>
      <w:r w:rsidR="00AA7576">
        <w:t>:</w:t>
      </w:r>
      <w:r w:rsidR="00A269AB">
        <w:t xml:space="preserve"> </w:t>
      </w:r>
      <w:r w:rsidR="00AA7576">
        <w:t>E</w:t>
      </w:r>
      <w:r w:rsidR="00A269AB">
        <w:t>s ist gut, es ist heilsam</w:t>
      </w:r>
      <w:r w:rsidR="00520A10">
        <w:t>,</w:t>
      </w:r>
      <w:r w:rsidR="00A269AB">
        <w:t xml:space="preserve"> </w:t>
      </w:r>
      <w:r w:rsidR="00CC4E8F">
        <w:t xml:space="preserve">gerade </w:t>
      </w:r>
      <w:r w:rsidR="00A269AB">
        <w:t>angesichts de</w:t>
      </w:r>
      <w:r w:rsidR="005F1BA6">
        <w:t>r Feier des</w:t>
      </w:r>
      <w:r w:rsidR="00A269AB">
        <w:t xml:space="preserve"> Herrenmahls </w:t>
      </w:r>
      <w:r>
        <w:t xml:space="preserve">das eigene Leben zu </w:t>
      </w:r>
      <w:r w:rsidR="005F1BA6">
        <w:t>über</w:t>
      </w:r>
      <w:r>
        <w:t xml:space="preserve">prüfen und </w:t>
      </w:r>
      <w:r w:rsidR="00CC4E8F">
        <w:t xml:space="preserve">mit sich </w:t>
      </w:r>
      <w:r w:rsidR="00A269AB">
        <w:t>selbst ins Gericht zu gehen</w:t>
      </w:r>
      <w:r w:rsidR="00E90806">
        <w:t xml:space="preserve">. Denn: </w:t>
      </w:r>
      <w:r w:rsidR="00520EFE" w:rsidRPr="00CF0A80">
        <w:rPr>
          <w:i/>
        </w:rPr>
        <w:t>Wenn wir uns selbst richten, k</w:t>
      </w:r>
      <w:r w:rsidR="00A269AB" w:rsidRPr="00CF0A80">
        <w:rPr>
          <w:i/>
        </w:rPr>
        <w:t>ommen</w:t>
      </w:r>
      <w:r w:rsidR="00520EFE" w:rsidRPr="00CF0A80">
        <w:rPr>
          <w:i/>
        </w:rPr>
        <w:t xml:space="preserve"> wir nicht ins Gericht</w:t>
      </w:r>
      <w:r w:rsidR="00E90806">
        <w:rPr>
          <w:i/>
        </w:rPr>
        <w:t xml:space="preserve"> </w:t>
      </w:r>
      <w:r w:rsidR="00A269AB" w:rsidRPr="00CF0A80">
        <w:t>(1Kor. 11,31)</w:t>
      </w:r>
      <w:r w:rsidR="00520A10">
        <w:t>:</w:t>
      </w:r>
      <w:r>
        <w:t xml:space="preserve"> Was du hier schon in Ordnung </w:t>
      </w:r>
      <w:r w:rsidR="00DB1C77">
        <w:t>gebracht hast</w:t>
      </w:r>
      <w:r>
        <w:t>, wird dort nicht mehr gerichtet.</w:t>
      </w:r>
    </w:p>
    <w:p w14:paraId="217B8ED6" w14:textId="77777777" w:rsidR="008D3587" w:rsidRPr="00CF0A80" w:rsidRDefault="00CC4E8F" w:rsidP="0040613F">
      <w:pPr>
        <w:pStyle w:val="KeinLeerraum"/>
        <w:jc w:val="both"/>
      </w:pPr>
      <w:r>
        <w:t>Ü</w:t>
      </w:r>
      <w:r w:rsidR="00A269AB" w:rsidRPr="00CF0A80">
        <w:t xml:space="preserve">brigens </w:t>
      </w:r>
      <w:r>
        <w:t xml:space="preserve">ist das auch der </w:t>
      </w:r>
      <w:r w:rsidR="00A269AB" w:rsidRPr="00CF0A80">
        <w:t xml:space="preserve">Grund, </w:t>
      </w:r>
      <w:r w:rsidR="00E90806">
        <w:t xml:space="preserve">und zwar </w:t>
      </w:r>
      <w:r w:rsidR="00A269AB" w:rsidRPr="00CF0A80">
        <w:t xml:space="preserve">ein wesentlicher Grund, warum wir </w:t>
      </w:r>
      <w:r w:rsidR="000476DC" w:rsidRPr="00CF0A80">
        <w:t xml:space="preserve">in der Regel </w:t>
      </w:r>
      <w:r w:rsidR="00E90806">
        <w:t xml:space="preserve">an dem </w:t>
      </w:r>
      <w:r w:rsidR="000476DC" w:rsidRPr="00CF0A80">
        <w:t>Sonntag</w:t>
      </w:r>
      <w:r w:rsidR="00092DB1">
        <w:t>,</w:t>
      </w:r>
      <w:r w:rsidR="000476DC" w:rsidRPr="00CF0A80">
        <w:t xml:space="preserve"> </w:t>
      </w:r>
      <w:r w:rsidR="00E90806">
        <w:t>be</w:t>
      </w:r>
      <w:r w:rsidR="000476DC" w:rsidRPr="00CF0A80">
        <w:t xml:space="preserve">vor </w:t>
      </w:r>
      <w:r w:rsidR="00E90806">
        <w:t xml:space="preserve">wir die </w:t>
      </w:r>
      <w:r w:rsidR="000476DC" w:rsidRPr="00CF0A80">
        <w:t xml:space="preserve">Feier des Herrenmahls </w:t>
      </w:r>
      <w:r w:rsidR="00E90806">
        <w:t>haben, dies</w:t>
      </w:r>
      <w:r w:rsidR="008D3587">
        <w:t>e</w:t>
      </w:r>
      <w:r w:rsidR="00092DB1">
        <w:t>s</w:t>
      </w:r>
      <w:r w:rsidR="00E90806">
        <w:t xml:space="preserve"> </w:t>
      </w:r>
      <w:r w:rsidR="00A269AB" w:rsidRPr="00CF0A80">
        <w:t>ankündigen</w:t>
      </w:r>
      <w:r w:rsidR="00E90806">
        <w:t xml:space="preserve">. </w:t>
      </w:r>
      <w:r w:rsidR="008D3587">
        <w:t xml:space="preserve">Der Zweck ist: </w:t>
      </w:r>
      <w:r w:rsidR="00A269AB" w:rsidRPr="00CF0A80">
        <w:t xml:space="preserve">Prüfe dich </w:t>
      </w:r>
      <w:r w:rsidR="005F1BA6">
        <w:t xml:space="preserve">bis dahin </w:t>
      </w:r>
      <w:r>
        <w:t xml:space="preserve">selbst </w:t>
      </w:r>
      <w:r w:rsidR="00E90806">
        <w:t>a</w:t>
      </w:r>
      <w:r w:rsidR="00A269AB" w:rsidRPr="00CF0A80">
        <w:t>n</w:t>
      </w:r>
      <w:r w:rsidR="00D84C75" w:rsidRPr="00CF0A80">
        <w:t>ges</w:t>
      </w:r>
      <w:r w:rsidR="00A269AB" w:rsidRPr="00CF0A80">
        <w:t>i</w:t>
      </w:r>
      <w:r w:rsidR="00D84C75" w:rsidRPr="00CF0A80">
        <w:t>chts al</w:t>
      </w:r>
      <w:r>
        <w:t>l</w:t>
      </w:r>
      <w:r w:rsidR="00D84C75" w:rsidRPr="00CF0A80">
        <w:t xml:space="preserve"> der h</w:t>
      </w:r>
      <w:r w:rsidR="00A269AB" w:rsidRPr="00CF0A80">
        <w:t>ä</w:t>
      </w:r>
      <w:r w:rsidR="00D84C75" w:rsidRPr="00CF0A80">
        <w:t>sslichen</w:t>
      </w:r>
      <w:r>
        <w:t>,</w:t>
      </w:r>
      <w:r w:rsidR="00D84C75" w:rsidRPr="00CF0A80">
        <w:t xml:space="preserve"> sündigen Dinge in </w:t>
      </w:r>
      <w:r w:rsidR="008D3587">
        <w:t>d</w:t>
      </w:r>
      <w:r w:rsidR="00D84C75" w:rsidRPr="00CF0A80">
        <w:t>einem Leben</w:t>
      </w:r>
      <w:r w:rsidR="008D3587">
        <w:t>.</w:t>
      </w:r>
      <w:r w:rsidR="00A269AB" w:rsidRPr="00CF0A80">
        <w:t xml:space="preserve"> </w:t>
      </w:r>
      <w:r w:rsidR="008D3587">
        <w:t>S</w:t>
      </w:r>
      <w:r w:rsidR="00A269AB" w:rsidRPr="00CF0A80">
        <w:t xml:space="preserve">age zu dir selbst: Ich will </w:t>
      </w:r>
      <w:r>
        <w:t>d</w:t>
      </w:r>
      <w:r w:rsidR="008D3587">
        <w:t>iese Unart</w:t>
      </w:r>
      <w:r w:rsidR="0040613F">
        <w:t>en</w:t>
      </w:r>
      <w:r w:rsidR="008D3587">
        <w:t xml:space="preserve"> </w:t>
      </w:r>
      <w:r w:rsidR="00A269AB" w:rsidRPr="00CF0A80">
        <w:t xml:space="preserve">nicht mehr </w:t>
      </w:r>
      <w:r>
        <w:t>in meinem Leben hinnehmen</w:t>
      </w:r>
      <w:r w:rsidR="00A269AB" w:rsidRPr="00CF0A80">
        <w:t>. Ich distanz</w:t>
      </w:r>
      <w:r w:rsidR="00E90806">
        <w:t>i</w:t>
      </w:r>
      <w:r w:rsidR="00A269AB" w:rsidRPr="00CF0A80">
        <w:t xml:space="preserve">ere mich von </w:t>
      </w:r>
      <w:r>
        <w:t>diesen sündigen Dingen</w:t>
      </w:r>
      <w:r w:rsidR="00A269AB" w:rsidRPr="00CF0A80">
        <w:t xml:space="preserve">. Und wenn sie mich </w:t>
      </w:r>
      <w:r>
        <w:t>anfechten</w:t>
      </w:r>
      <w:r w:rsidR="00A269AB" w:rsidRPr="00CF0A80">
        <w:t xml:space="preserve">, dann eile ich zu Jesus und </w:t>
      </w:r>
      <w:r w:rsidR="0040613F">
        <w:t xml:space="preserve">rufe </w:t>
      </w:r>
      <w:r w:rsidR="00A269AB" w:rsidRPr="00CF0A80">
        <w:t>ihn um Rettung</w:t>
      </w:r>
      <w:r w:rsidR="0040613F">
        <w:t xml:space="preserve"> an</w:t>
      </w:r>
      <w:r w:rsidR="00DB1C77">
        <w:t>:</w:t>
      </w:r>
      <w:r w:rsidR="008D3587">
        <w:t xml:space="preserve"> </w:t>
      </w:r>
      <w:r w:rsidR="008D3587" w:rsidRPr="00E90806">
        <w:rPr>
          <w:i/>
        </w:rPr>
        <w:t>Erforsche mich</w:t>
      </w:r>
      <w:r w:rsidR="00DB1C77">
        <w:rPr>
          <w:i/>
        </w:rPr>
        <w:t>,</w:t>
      </w:r>
      <w:r w:rsidR="008D3587" w:rsidRPr="00E90806">
        <w:rPr>
          <w:i/>
        </w:rPr>
        <w:t xml:space="preserve"> o Gott</w:t>
      </w:r>
      <w:r w:rsidR="00DB1C77">
        <w:rPr>
          <w:i/>
        </w:rPr>
        <w:t>,</w:t>
      </w:r>
      <w:r w:rsidR="008D3587" w:rsidRPr="00E90806">
        <w:rPr>
          <w:i/>
        </w:rPr>
        <w:t xml:space="preserve"> und erkenne mein Herz</w:t>
      </w:r>
      <w:r w:rsidR="00DB1C77">
        <w:rPr>
          <w:i/>
        </w:rPr>
        <w:t>.</w:t>
      </w:r>
      <w:r w:rsidR="008D3587" w:rsidRPr="00E90806">
        <w:rPr>
          <w:i/>
        </w:rPr>
        <w:t xml:space="preserve"> Prüfe mich und erkenne, wie ich es meine</w:t>
      </w:r>
      <w:r w:rsidR="008D3587">
        <w:rPr>
          <w:i/>
        </w:rPr>
        <w:t>,</w:t>
      </w:r>
      <w:r w:rsidR="008D3587" w:rsidRPr="00E90806">
        <w:rPr>
          <w:i/>
        </w:rPr>
        <w:t xml:space="preserve"> und sieh</w:t>
      </w:r>
      <w:r w:rsidR="008D3587">
        <w:rPr>
          <w:i/>
        </w:rPr>
        <w:t>,</w:t>
      </w:r>
      <w:r w:rsidR="008D3587" w:rsidRPr="00E90806">
        <w:rPr>
          <w:i/>
        </w:rPr>
        <w:t xml:space="preserve"> ob ich auf bösem Weg </w:t>
      </w:r>
      <w:r w:rsidR="008D3587">
        <w:rPr>
          <w:i/>
        </w:rPr>
        <w:t>b</w:t>
      </w:r>
      <w:r w:rsidR="008D3587" w:rsidRPr="00E90806">
        <w:rPr>
          <w:i/>
        </w:rPr>
        <w:t>in</w:t>
      </w:r>
      <w:r w:rsidR="00092DB1">
        <w:rPr>
          <w:i/>
        </w:rPr>
        <w:t>,</w:t>
      </w:r>
      <w:r w:rsidR="008D3587" w:rsidRPr="00E90806">
        <w:rPr>
          <w:i/>
        </w:rPr>
        <w:t xml:space="preserve"> und leite mich auf ewige</w:t>
      </w:r>
      <w:r w:rsidR="008D3587">
        <w:rPr>
          <w:i/>
        </w:rPr>
        <w:t>m</w:t>
      </w:r>
      <w:r w:rsidR="008D3587" w:rsidRPr="00E90806">
        <w:rPr>
          <w:i/>
        </w:rPr>
        <w:t xml:space="preserve"> Weg</w:t>
      </w:r>
      <w:r w:rsidR="008D3587">
        <w:t xml:space="preserve"> (</w:t>
      </w:r>
      <w:r w:rsidR="008D3587" w:rsidRPr="00CF0A80">
        <w:t>Ps. 139,23</w:t>
      </w:r>
      <w:r w:rsidR="008D3587">
        <w:t>.</w:t>
      </w:r>
      <w:r w:rsidR="008D3587" w:rsidRPr="00CF0A80">
        <w:t>24</w:t>
      </w:r>
      <w:r w:rsidR="008D3587">
        <w:t>)</w:t>
      </w:r>
      <w:r w:rsidR="005F1BA6">
        <w:t>.</w:t>
      </w:r>
    </w:p>
    <w:p w14:paraId="1C235959" w14:textId="77777777" w:rsidR="00C767AB" w:rsidRPr="00CF0A80" w:rsidRDefault="00E90806" w:rsidP="00092DB1">
      <w:pPr>
        <w:pStyle w:val="KeinLeerraum"/>
        <w:jc w:val="both"/>
      </w:pPr>
      <w:r>
        <w:t xml:space="preserve">Bei der Selbstprüfung geht es darum, sich selbst </w:t>
      </w:r>
      <w:r w:rsidR="00DB1C77">
        <w:t>die Frage zu stellen</w:t>
      </w:r>
      <w:r>
        <w:t>:</w:t>
      </w:r>
      <w:r w:rsidR="00A269AB" w:rsidRPr="00CF0A80">
        <w:t xml:space="preserve"> G</w:t>
      </w:r>
      <w:r w:rsidR="00EF3A20" w:rsidRPr="00CF0A80">
        <w:t xml:space="preserve">ibt es </w:t>
      </w:r>
      <w:r w:rsidR="00A269AB" w:rsidRPr="00CF0A80">
        <w:t>in meinem Leben</w:t>
      </w:r>
      <w:r w:rsidR="00EF3A20" w:rsidRPr="00CF0A80">
        <w:t xml:space="preserve"> </w:t>
      </w:r>
      <w:r>
        <w:t xml:space="preserve">etwas, </w:t>
      </w:r>
      <w:r w:rsidR="001111B1">
        <w:t>an dem ich f</w:t>
      </w:r>
      <w:r w:rsidR="00A269AB" w:rsidRPr="00CF0A80">
        <w:t>esthalte</w:t>
      </w:r>
      <w:r w:rsidR="00CC4E8F">
        <w:t>,</w:t>
      </w:r>
      <w:r w:rsidR="00A269AB" w:rsidRPr="00CF0A80">
        <w:t xml:space="preserve"> von dem ich </w:t>
      </w:r>
      <w:r w:rsidR="00DB1C77">
        <w:t xml:space="preserve">aber </w:t>
      </w:r>
      <w:r>
        <w:t xml:space="preserve">im Grunde </w:t>
      </w:r>
      <w:r w:rsidR="00A269AB" w:rsidRPr="00CF0A80">
        <w:t>weiß, dass Gott es nicht will</w:t>
      </w:r>
      <w:r w:rsidR="005F1BA6">
        <w:t>?</w:t>
      </w:r>
      <w:r w:rsidR="00DB1C77">
        <w:t xml:space="preserve"> </w:t>
      </w:r>
      <w:r w:rsidR="001111B1">
        <w:t xml:space="preserve">Übrigens </w:t>
      </w:r>
      <w:r w:rsidR="00DB1C77">
        <w:t xml:space="preserve">meint </w:t>
      </w:r>
      <w:r w:rsidR="001111B1">
        <w:t xml:space="preserve">das </w:t>
      </w:r>
      <w:r w:rsidR="00EF3A20" w:rsidRPr="00CF0A80">
        <w:t>Wort</w:t>
      </w:r>
      <w:r w:rsidR="001111B1">
        <w:t>,</w:t>
      </w:r>
      <w:r w:rsidR="00EF3A20" w:rsidRPr="00CF0A80">
        <w:t xml:space="preserve"> </w:t>
      </w:r>
      <w:r w:rsidR="00A269AB" w:rsidRPr="00CF0A80">
        <w:t>das h</w:t>
      </w:r>
      <w:r w:rsidR="00EF3A20" w:rsidRPr="00CF0A80">
        <w:t xml:space="preserve">ier im Griechischen </w:t>
      </w:r>
      <w:r>
        <w:t xml:space="preserve">steht, </w:t>
      </w:r>
      <w:r w:rsidR="00A269AB" w:rsidRPr="00CF0A80">
        <w:t xml:space="preserve">eine </w:t>
      </w:r>
      <w:r w:rsidR="00EF3A20" w:rsidRPr="00CF0A80">
        <w:t>rigorose Selbstprüfung</w:t>
      </w:r>
      <w:r>
        <w:t>.</w:t>
      </w:r>
      <w:r w:rsidR="003A0B34" w:rsidRPr="00CF0A80">
        <w:t xml:space="preserve"> </w:t>
      </w:r>
      <w:r w:rsidR="00CC4E8F">
        <w:t xml:space="preserve">Es </w:t>
      </w:r>
      <w:r w:rsidR="00092DB1">
        <w:t xml:space="preserve">geht </w:t>
      </w:r>
      <w:r w:rsidR="00CC4E8F">
        <w:t xml:space="preserve">um eine </w:t>
      </w:r>
      <w:r>
        <w:t xml:space="preserve">Art </w:t>
      </w:r>
      <w:r w:rsidR="003A0B34" w:rsidRPr="00CF0A80">
        <w:t>Inventur</w:t>
      </w:r>
      <w:r>
        <w:t xml:space="preserve"> </w:t>
      </w:r>
      <w:r w:rsidR="00CC4E8F">
        <w:t xml:space="preserve">des eigenen </w:t>
      </w:r>
      <w:r>
        <w:t>Lebens</w:t>
      </w:r>
      <w:r w:rsidR="003A0B34" w:rsidRPr="00CF0A80">
        <w:t>.</w:t>
      </w:r>
      <w:r>
        <w:t xml:space="preserve"> </w:t>
      </w:r>
      <w:r w:rsidR="003A0B34" w:rsidRPr="00CF0A80">
        <w:t xml:space="preserve">Um unseres Heils willen, lasst uns </w:t>
      </w:r>
      <w:r w:rsidR="00CC4E8F">
        <w:t xml:space="preserve">darüber </w:t>
      </w:r>
      <w:r w:rsidR="003A0B34" w:rsidRPr="00CF0A80">
        <w:t>nicht l</w:t>
      </w:r>
      <w:r w:rsidR="00EF3A20" w:rsidRPr="00CF0A80">
        <w:t>eicht</w:t>
      </w:r>
      <w:r w:rsidR="001111B1">
        <w:t xml:space="preserve">fertig </w:t>
      </w:r>
      <w:r w:rsidR="00CC4E8F">
        <w:t>h</w:t>
      </w:r>
      <w:r>
        <w:t xml:space="preserve">inweggehen, sondern </w:t>
      </w:r>
      <w:r w:rsidR="00C767AB">
        <w:t>in</w:t>
      </w:r>
      <w:r>
        <w:t>s</w:t>
      </w:r>
      <w:r w:rsidR="00C767AB">
        <w:t xml:space="preserve"> Selbstgericht treten</w:t>
      </w:r>
      <w:r>
        <w:t>.</w:t>
      </w:r>
    </w:p>
    <w:p w14:paraId="13276840" w14:textId="77777777" w:rsidR="003A0B34" w:rsidRDefault="00DB1C77" w:rsidP="00792B91">
      <w:pPr>
        <w:pStyle w:val="KeinLeerraum"/>
        <w:jc w:val="both"/>
      </w:pPr>
      <w:r>
        <w:t xml:space="preserve">Und noch etwas: Was du </w:t>
      </w:r>
      <w:r w:rsidR="00792B91">
        <w:t xml:space="preserve">mit deinem Bruder oder deiner Schwester </w:t>
      </w:r>
      <w:r>
        <w:t xml:space="preserve">in Ordnung </w:t>
      </w:r>
      <w:r w:rsidR="005F1BA6">
        <w:t xml:space="preserve">zu </w:t>
      </w:r>
      <w:r>
        <w:t xml:space="preserve">bringen hast, das </w:t>
      </w:r>
      <w:r w:rsidR="00792B91">
        <w:t>mache</w:t>
      </w:r>
      <w:r>
        <w:t xml:space="preserve"> </w:t>
      </w:r>
      <w:r w:rsidR="00092DB1">
        <w:t>ebenfalls</w:t>
      </w:r>
      <w:r w:rsidR="00792B91">
        <w:t>,</w:t>
      </w:r>
      <w:r w:rsidR="00092DB1">
        <w:t xml:space="preserve"> be</w:t>
      </w:r>
      <w:r>
        <w:t xml:space="preserve">vor </w:t>
      </w:r>
      <w:r w:rsidR="00092DB1">
        <w:t xml:space="preserve">Du das </w:t>
      </w:r>
      <w:r>
        <w:t>Abendmahl</w:t>
      </w:r>
      <w:r w:rsidR="00092DB1">
        <w:t xml:space="preserve"> feierst</w:t>
      </w:r>
      <w:r>
        <w:t>!</w:t>
      </w:r>
      <w:r w:rsidR="00092DB1">
        <w:t xml:space="preserve"> Auch das gehört zum Selbstgericht.</w:t>
      </w:r>
    </w:p>
    <w:p w14:paraId="69D72C93" w14:textId="77777777" w:rsidR="00CC4E8F" w:rsidRDefault="00CC4E8F" w:rsidP="003A0B34">
      <w:pPr>
        <w:pStyle w:val="KeinLeerraum"/>
        <w:jc w:val="both"/>
      </w:pPr>
    </w:p>
    <w:p w14:paraId="7ED5EE9F" w14:textId="77777777" w:rsidR="00E83C5A" w:rsidRPr="00CF0A80" w:rsidRDefault="00E83C5A" w:rsidP="00DB1C77">
      <w:pPr>
        <w:pStyle w:val="KeinLeerraum"/>
        <w:jc w:val="both"/>
      </w:pPr>
      <w:r>
        <w:t>Und damit bin ich beim dritten Punkt:</w:t>
      </w:r>
    </w:p>
    <w:p w14:paraId="70304730" w14:textId="77777777" w:rsidR="00E45A57" w:rsidRPr="007279CA" w:rsidRDefault="00E45A57" w:rsidP="00E14765">
      <w:pPr>
        <w:pStyle w:val="KeinLeerraum"/>
        <w:jc w:val="both"/>
        <w:rPr>
          <w:bCs/>
        </w:rPr>
      </w:pPr>
      <w:r w:rsidRPr="007279CA">
        <w:rPr>
          <w:b/>
        </w:rPr>
        <w:t xml:space="preserve">3. </w:t>
      </w:r>
      <w:r>
        <w:rPr>
          <w:b/>
        </w:rPr>
        <w:t>Die Feier des Herrenmahls weist den Weg zur Re</w:t>
      </w:r>
      <w:r w:rsidRPr="006C7978">
        <w:rPr>
          <w:b/>
        </w:rPr>
        <w:t>ttung</w:t>
      </w:r>
      <w:r w:rsidRPr="006C7978">
        <w:rPr>
          <w:b/>
          <w:bCs/>
        </w:rPr>
        <w:t xml:space="preserve"> </w:t>
      </w:r>
      <w:r>
        <w:rPr>
          <w:b/>
          <w:bCs/>
        </w:rPr>
        <w:t xml:space="preserve">aus dem Gericht </w:t>
      </w:r>
      <w:r w:rsidRPr="007279CA">
        <w:rPr>
          <w:bCs/>
        </w:rPr>
        <w:t>(1Kor. 11,32</w:t>
      </w:r>
      <w:r w:rsidR="00E14765">
        <w:t>–</w:t>
      </w:r>
      <w:r w:rsidR="003E7989">
        <w:rPr>
          <w:bCs/>
        </w:rPr>
        <w:t>3</w:t>
      </w:r>
      <w:r w:rsidRPr="007279CA">
        <w:rPr>
          <w:bCs/>
        </w:rPr>
        <w:t>4)</w:t>
      </w:r>
    </w:p>
    <w:p w14:paraId="0727FF57" w14:textId="77777777" w:rsidR="00E83C5A" w:rsidRPr="00E90806" w:rsidRDefault="00E83C5A" w:rsidP="00E1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3C5A">
        <w:t>Ich lese noch einmal die Verse</w:t>
      </w:r>
      <w:r w:rsidR="00E90806">
        <w:t xml:space="preserve">: </w:t>
      </w:r>
      <w:r w:rsidR="00122E58" w:rsidRPr="00122E58">
        <w:rPr>
          <w:i/>
        </w:rPr>
        <w:t>Wenn wir aber gerichtet werden</w:t>
      </w:r>
      <w:r w:rsidR="00122E58" w:rsidRPr="00122E58">
        <w:t xml:space="preserve">, </w:t>
      </w:r>
      <w:r w:rsidR="00122E58" w:rsidRPr="00122E58">
        <w:rPr>
          <w:i/>
        </w:rPr>
        <w:t>so werden wir vom Herrn gezüchtigt, damit wir nicht samt der Welt verurteilt werden. Darum, meine Brüder, wenn ihr zum Essen zusammenkommt, so wartet aufeinander! Wenn aber jemand hungrig ist, so esse er daheim, damit ihr nicht zum Gericht zusammenkommt. Das Übrige will ich anordnen, sobald ich komme</w:t>
      </w:r>
      <w:r w:rsidR="00E90806">
        <w:t xml:space="preserve"> (1Kor. 11,32</w:t>
      </w:r>
      <w:r w:rsidR="00E14765">
        <w:t>–</w:t>
      </w:r>
      <w:r w:rsidR="00E90806">
        <w:t>34).</w:t>
      </w:r>
    </w:p>
    <w:p w14:paraId="247B6CAC" w14:textId="77777777" w:rsidR="0053345A" w:rsidRDefault="00092DB1" w:rsidP="00092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DC2C66">
        <w:rPr>
          <w:i/>
        </w:rPr>
        <w:t>…</w:t>
      </w:r>
      <w:r w:rsidRPr="00092DB1">
        <w:t>]</w:t>
      </w:r>
      <w:r w:rsidR="00DC2C66">
        <w:rPr>
          <w:i/>
        </w:rPr>
        <w:t xml:space="preserve"> </w:t>
      </w:r>
      <w:r w:rsidR="00122E58" w:rsidRPr="00122E58">
        <w:rPr>
          <w:i/>
        </w:rPr>
        <w:t>Wenn wir aber gerichtet werden</w:t>
      </w:r>
      <w:r w:rsidR="00122E58" w:rsidRPr="00122E58">
        <w:t xml:space="preserve"> </w:t>
      </w:r>
      <w:r w:rsidR="00CC4E8F">
        <w:t xml:space="preserve">[und zwar </w:t>
      </w:r>
      <w:r w:rsidR="003E7989">
        <w:t>im Selbstgericht</w:t>
      </w:r>
      <w:r w:rsidR="00CC4E8F">
        <w:t>]</w:t>
      </w:r>
      <w:r w:rsidR="003E7989">
        <w:t>,</w:t>
      </w:r>
      <w:r w:rsidR="00CC4E8F">
        <w:t xml:space="preserve"> </w:t>
      </w:r>
      <w:r w:rsidR="00122E58" w:rsidRPr="00122E58">
        <w:rPr>
          <w:i/>
        </w:rPr>
        <w:t xml:space="preserve">so werden wir vom Herrn gezüchtigt, damit wir nicht samt der Welt verurteilt werden. </w:t>
      </w:r>
      <w:r w:rsidR="00122E58">
        <w:t>Es geht bei d</w:t>
      </w:r>
      <w:r w:rsidR="00122E58" w:rsidRPr="00A11C6E">
        <w:t xml:space="preserve">iesem Gericht </w:t>
      </w:r>
      <w:r w:rsidR="00DB01DC">
        <w:t xml:space="preserve">also </w:t>
      </w:r>
      <w:r w:rsidR="00122E58" w:rsidRPr="00A11C6E">
        <w:t>nicht um unsere Verdammnis</w:t>
      </w:r>
      <w:r w:rsidR="003E7989">
        <w:t xml:space="preserve">, sondern </w:t>
      </w:r>
      <w:r w:rsidR="00122E58" w:rsidRPr="00A11C6E">
        <w:t xml:space="preserve">um unsere Rettung. </w:t>
      </w:r>
      <w:r w:rsidR="00E90806">
        <w:t>Das ist der Grund</w:t>
      </w:r>
      <w:r>
        <w:t xml:space="preserve"> dafür</w:t>
      </w:r>
      <w:r w:rsidR="00E90806">
        <w:t xml:space="preserve">, </w:t>
      </w:r>
      <w:r>
        <w:t>B</w:t>
      </w:r>
      <w:r w:rsidR="00E90806">
        <w:t>uße zu tun</w:t>
      </w:r>
      <w:r w:rsidR="00122E58" w:rsidRPr="00A11C6E">
        <w:t>!</w:t>
      </w:r>
      <w:r w:rsidR="00E90806">
        <w:t xml:space="preserve"> </w:t>
      </w:r>
      <w:r w:rsidR="00122E58" w:rsidRPr="00A11C6E">
        <w:t>Es geht um Dein Heil.</w:t>
      </w:r>
      <w:r w:rsidR="0053345A">
        <w:t xml:space="preserve"> </w:t>
      </w:r>
      <w:r w:rsidR="003E7989">
        <w:t xml:space="preserve">Verachte nicht </w:t>
      </w:r>
      <w:r w:rsidR="00DB01DC">
        <w:t>das A</w:t>
      </w:r>
      <w:r w:rsidR="00122E58" w:rsidRPr="00A11C6E">
        <w:t>bendmahl</w:t>
      </w:r>
      <w:r w:rsidR="003E7989">
        <w:t>!</w:t>
      </w:r>
      <w:r w:rsidR="00DB01DC">
        <w:t xml:space="preserve"> </w:t>
      </w:r>
      <w:r w:rsidR="003E7989">
        <w:t xml:space="preserve">Es ist </w:t>
      </w:r>
      <w:r w:rsidR="00122E58" w:rsidRPr="00A11C6E">
        <w:t>die Gemeinschaft mit dem Leib und dem Blut Christi.</w:t>
      </w:r>
    </w:p>
    <w:p w14:paraId="2E04C193" w14:textId="77777777" w:rsidR="00092DB1" w:rsidRDefault="00092DB1" w:rsidP="0053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82FBFF" w14:textId="77777777" w:rsidR="00E90806" w:rsidRDefault="00092DB1" w:rsidP="00792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rsidR="00122E58" w:rsidRPr="00A11C6E">
        <w:t xml:space="preserve">uch wenn wir </w:t>
      </w:r>
      <w:r w:rsidR="00DB01DC">
        <w:t xml:space="preserve">in unserer Gemeinde </w:t>
      </w:r>
      <w:r w:rsidR="00122E58" w:rsidRPr="00A11C6E">
        <w:t xml:space="preserve">das Herrenmahl im Anschluss an den </w:t>
      </w:r>
      <w:r w:rsidR="00E90806">
        <w:t>Predigt</w:t>
      </w:r>
      <w:r w:rsidR="00122E58" w:rsidRPr="00A11C6E">
        <w:t>gottesdienst</w:t>
      </w:r>
      <w:r w:rsidR="00E90806">
        <w:t xml:space="preserve"> feiern</w:t>
      </w:r>
      <w:r w:rsidR="00122E58" w:rsidRPr="00A11C6E">
        <w:t xml:space="preserve">, ist </w:t>
      </w:r>
      <w:r w:rsidR="003E7989">
        <w:t xml:space="preserve">es </w:t>
      </w:r>
      <w:r w:rsidR="00122E58" w:rsidRPr="00A11C6E">
        <w:t xml:space="preserve">nicht </w:t>
      </w:r>
      <w:r w:rsidR="00E90806">
        <w:t xml:space="preserve">ein </w:t>
      </w:r>
      <w:r>
        <w:t>n</w:t>
      </w:r>
      <w:r w:rsidR="00792B91">
        <w:t>achgeordnetes</w:t>
      </w:r>
      <w:r w:rsidR="00DB01DC">
        <w:t xml:space="preserve"> </w:t>
      </w:r>
      <w:r w:rsidR="00122E58" w:rsidRPr="00A11C6E">
        <w:t>„</w:t>
      </w:r>
      <w:r w:rsidR="00EF3A20" w:rsidRPr="00A11C6E">
        <w:t>Anhängsel“,</w:t>
      </w:r>
      <w:r w:rsidR="00122E58" w:rsidRPr="00A11C6E">
        <w:t xml:space="preserve"> auf das man auch verzichten k</w:t>
      </w:r>
      <w:r w:rsidR="00DB01DC">
        <w:t>ö</w:t>
      </w:r>
      <w:r w:rsidR="00122E58" w:rsidRPr="00A11C6E">
        <w:t>nn</w:t>
      </w:r>
      <w:r w:rsidR="00DB01DC">
        <w:t>te</w:t>
      </w:r>
      <w:r w:rsidR="00122E58" w:rsidRPr="00A11C6E">
        <w:t>, weil das Mittagessen zuhause schon wartet</w:t>
      </w:r>
      <w:r w:rsidR="003E7989">
        <w:t>.</w:t>
      </w:r>
    </w:p>
    <w:p w14:paraId="470A2613" w14:textId="77777777" w:rsidR="00EF3A20" w:rsidRDefault="00E90806" w:rsidP="00964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rsidR="00122E58" w:rsidRPr="00A11C6E">
        <w:t xml:space="preserve">n </w:t>
      </w:r>
      <w:r>
        <w:t xml:space="preserve">einem </w:t>
      </w:r>
      <w:r w:rsidR="00122E58" w:rsidRPr="00A11C6E">
        <w:t>gewisse</w:t>
      </w:r>
      <w:r>
        <w:t>n</w:t>
      </w:r>
      <w:r w:rsidR="00122E58" w:rsidRPr="00A11C6E">
        <w:t xml:space="preserve"> Sinn </w:t>
      </w:r>
      <w:r>
        <w:t xml:space="preserve">ist das Herrenmahl </w:t>
      </w:r>
      <w:r w:rsidR="00DB01DC">
        <w:t xml:space="preserve">sogar </w:t>
      </w:r>
      <w:r>
        <w:t xml:space="preserve">der </w:t>
      </w:r>
      <w:r w:rsidR="00EF3A20" w:rsidRPr="00A11C6E">
        <w:t xml:space="preserve">Kern </w:t>
      </w:r>
      <w:r>
        <w:t xml:space="preserve">des </w:t>
      </w:r>
      <w:r w:rsidR="00EF3A20" w:rsidRPr="00A11C6E">
        <w:t>gottesdienstlichen Geschehens</w:t>
      </w:r>
      <w:r>
        <w:t>.</w:t>
      </w:r>
      <w:r w:rsidR="00EF3A20" w:rsidRPr="00A11C6E">
        <w:t xml:space="preserve"> </w:t>
      </w:r>
      <w:r w:rsidR="00122E58" w:rsidRPr="00A11C6E">
        <w:t xml:space="preserve">Denn hier schenkt </w:t>
      </w:r>
      <w:r w:rsidR="00EF3A20" w:rsidRPr="00A11C6E">
        <w:t xml:space="preserve">Christus </w:t>
      </w:r>
      <w:r>
        <w:t xml:space="preserve">sich </w:t>
      </w:r>
      <w:r w:rsidR="00EF3A20" w:rsidRPr="00A11C6E">
        <w:t>seiner Gemeinde</w:t>
      </w:r>
      <w:r>
        <w:t xml:space="preserve"> in einer sinnenfälligen Weise.</w:t>
      </w:r>
      <w:r w:rsidR="00122E58" w:rsidRPr="00A11C6E">
        <w:t xml:space="preserve"> Im Herrenmahl verbindet er sich </w:t>
      </w:r>
      <w:r w:rsidR="003E7989">
        <w:t xml:space="preserve">mit </w:t>
      </w:r>
      <w:r w:rsidR="00DB01DC">
        <w:t xml:space="preserve">uns </w:t>
      </w:r>
      <w:r w:rsidR="003E7989">
        <w:t xml:space="preserve">in </w:t>
      </w:r>
      <w:r w:rsidR="00EF3A20" w:rsidRPr="00A11C6E">
        <w:t xml:space="preserve">einer Weise, dass Paulus das Abendmahl als </w:t>
      </w:r>
      <w:r w:rsidR="00EF3A20" w:rsidRPr="00E90806">
        <w:rPr>
          <w:i/>
        </w:rPr>
        <w:t xml:space="preserve">Gemeinschaft </w:t>
      </w:r>
      <w:r w:rsidR="00122E58" w:rsidRPr="00DB01DC">
        <w:t>[</w:t>
      </w:r>
      <w:r w:rsidR="00122E58" w:rsidRPr="00E90806">
        <w:rPr>
          <w:i/>
        </w:rPr>
        <w:t>Anteilhaben</w:t>
      </w:r>
      <w:r w:rsidR="00122E58" w:rsidRPr="00DB01DC">
        <w:t>]</w:t>
      </w:r>
      <w:r w:rsidR="00122E58" w:rsidRPr="00E90806">
        <w:rPr>
          <w:i/>
        </w:rPr>
        <w:t xml:space="preserve"> </w:t>
      </w:r>
      <w:r w:rsidRPr="00E90806">
        <w:rPr>
          <w:i/>
        </w:rPr>
        <w:t xml:space="preserve">am </w:t>
      </w:r>
      <w:r w:rsidR="00EF3A20" w:rsidRPr="00E90806">
        <w:rPr>
          <w:i/>
        </w:rPr>
        <w:t>Leib Christi</w:t>
      </w:r>
      <w:r w:rsidR="00122E58" w:rsidRPr="00E90806">
        <w:rPr>
          <w:i/>
        </w:rPr>
        <w:t xml:space="preserve"> und </w:t>
      </w:r>
      <w:r w:rsidRPr="00E90806">
        <w:rPr>
          <w:i/>
        </w:rPr>
        <w:t xml:space="preserve">am </w:t>
      </w:r>
      <w:r w:rsidR="00122E58" w:rsidRPr="00E90806">
        <w:rPr>
          <w:i/>
        </w:rPr>
        <w:t xml:space="preserve">Blut Christi </w:t>
      </w:r>
      <w:r w:rsidR="00DB01DC">
        <w:rPr>
          <w:i/>
        </w:rPr>
        <w:t>bezeichnet</w:t>
      </w:r>
      <w:r>
        <w:t>.</w:t>
      </w:r>
    </w:p>
    <w:p w14:paraId="6B6388D5" w14:textId="77777777" w:rsidR="003E7989" w:rsidRDefault="0053345A" w:rsidP="0087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w:t>
      </w:r>
      <w:r w:rsidR="003E7989">
        <w:t>eil d</w:t>
      </w:r>
      <w:r w:rsidR="00A11C6E">
        <w:t>as Abendmahl kein menschliches Mahl</w:t>
      </w:r>
      <w:r w:rsidR="003E7989">
        <w:t xml:space="preserve"> ist, stellt es uns i</w:t>
      </w:r>
      <w:r w:rsidR="00A11C6E">
        <w:t>n die Gegenwart de</w:t>
      </w:r>
      <w:r w:rsidR="00443628">
        <w:t>s</w:t>
      </w:r>
      <w:r w:rsidR="00A11C6E">
        <w:t xml:space="preserve"> Herrn, und zwar </w:t>
      </w:r>
      <w:r w:rsidR="00E90806">
        <w:t>als Vor</w:t>
      </w:r>
      <w:r w:rsidR="0087035D">
        <w:t>aussicht</w:t>
      </w:r>
      <w:r w:rsidR="00E90806">
        <w:t xml:space="preserve"> auf den Tag, an dem wir </w:t>
      </w:r>
      <w:r w:rsidR="003E7989">
        <w:t xml:space="preserve">Christus, unseren Heiland und Herrn </w:t>
      </w:r>
      <w:r w:rsidR="00A11C6E">
        <w:t>von Angesicht zu Angesicht sehen</w:t>
      </w:r>
      <w:r w:rsidR="00E90806">
        <w:t xml:space="preserve"> werden</w:t>
      </w:r>
      <w:r w:rsidR="00A11C6E">
        <w:t xml:space="preserve">. </w:t>
      </w:r>
      <w:r w:rsidR="003E7989">
        <w:t>Weil es ein Vorgeschmack auf das Hochzeit</w:t>
      </w:r>
      <w:r w:rsidR="0096480B">
        <w:t>s</w:t>
      </w:r>
      <w:r w:rsidR="003E7989">
        <w:t>mahl des Lammes ist, ist es immer auch ein M</w:t>
      </w:r>
      <w:r w:rsidR="00DB01DC">
        <w:t xml:space="preserve">ahl </w:t>
      </w:r>
      <w:r w:rsidR="0096480B">
        <w:t>tiefe</w:t>
      </w:r>
      <w:r>
        <w:t>r</w:t>
      </w:r>
      <w:r w:rsidR="0096480B">
        <w:t xml:space="preserve"> </w:t>
      </w:r>
      <w:r w:rsidR="0087035D">
        <w:t xml:space="preserve">und großer </w:t>
      </w:r>
      <w:r w:rsidR="00A11C6E">
        <w:t>Freude</w:t>
      </w:r>
      <w:r w:rsidR="003E7989">
        <w:t>.</w:t>
      </w:r>
    </w:p>
    <w:p w14:paraId="64853CBA" w14:textId="77777777" w:rsidR="0096480B" w:rsidRDefault="003E7989" w:rsidP="003E7989">
      <w:pPr>
        <w:pStyle w:val="KeinLeerraum"/>
        <w:jc w:val="both"/>
      </w:pPr>
      <w:r>
        <w:t>Schließlich i</w:t>
      </w:r>
      <w:r w:rsidR="000213DD">
        <w:t xml:space="preserve">st </w:t>
      </w:r>
      <w:r w:rsidR="00514497">
        <w:t xml:space="preserve">das Abendmahl </w:t>
      </w:r>
      <w:r w:rsidR="000213DD">
        <w:t xml:space="preserve">auch kein Privatmahl, </w:t>
      </w:r>
      <w:r w:rsidR="00514497">
        <w:t xml:space="preserve">das wir </w:t>
      </w:r>
      <w:r>
        <w:t xml:space="preserve">individuell, sozusagen </w:t>
      </w:r>
      <w:r w:rsidR="00514497">
        <w:t>mit dem Herrn alleine feier</w:t>
      </w:r>
      <w:r w:rsidR="00DB01DC">
        <w:t>n</w:t>
      </w:r>
      <w:r w:rsidR="00514497">
        <w:t xml:space="preserve">. Vielmehr blicken wir dabei auch </w:t>
      </w:r>
      <w:r w:rsidR="00DB01DC">
        <w:t xml:space="preserve">zu </w:t>
      </w:r>
      <w:r w:rsidR="000213DD">
        <w:t>unsere</w:t>
      </w:r>
      <w:r w:rsidR="00DB01DC">
        <w:t>m</w:t>
      </w:r>
      <w:r w:rsidR="000213DD">
        <w:t xml:space="preserve"> Bruder</w:t>
      </w:r>
      <w:r w:rsidR="00514497">
        <w:t xml:space="preserve"> und </w:t>
      </w:r>
      <w:r w:rsidR="00DB01DC">
        <w:t xml:space="preserve">zu </w:t>
      </w:r>
      <w:r w:rsidR="00514497">
        <w:t>unsere</w:t>
      </w:r>
      <w:r w:rsidR="00DB01DC">
        <w:t>r</w:t>
      </w:r>
      <w:r w:rsidR="00514497">
        <w:t xml:space="preserve"> Schwester</w:t>
      </w:r>
      <w:r w:rsidR="000213DD">
        <w:t xml:space="preserve">: </w:t>
      </w:r>
      <w:r w:rsidR="000213DD" w:rsidRPr="000213DD">
        <w:rPr>
          <w:i/>
        </w:rPr>
        <w:t>Darum, meine Brüder, wenn ihr zum Essen zusammenkommt, so wartet aufeinander</w:t>
      </w:r>
      <w:r w:rsidR="00666F27">
        <w:rPr>
          <w:i/>
        </w:rPr>
        <w:t xml:space="preserve"> </w:t>
      </w:r>
      <w:r w:rsidR="00666F27">
        <w:t>(1Kor. 11,33)</w:t>
      </w:r>
      <w:r w:rsidR="000213DD" w:rsidRPr="00666F27">
        <w:t>.</w:t>
      </w:r>
    </w:p>
    <w:p w14:paraId="66779465" w14:textId="77777777" w:rsidR="000213DD" w:rsidRPr="00666F27" w:rsidRDefault="00666F27" w:rsidP="0053345A">
      <w:pPr>
        <w:pStyle w:val="KeinLeerraum"/>
        <w:jc w:val="both"/>
      </w:pPr>
      <w:r w:rsidRPr="00666F27">
        <w:t xml:space="preserve">Schau dich </w:t>
      </w:r>
      <w:r w:rsidR="0096480B">
        <w:t xml:space="preserve">also </w:t>
      </w:r>
      <w:r w:rsidR="00DB01DC">
        <w:t xml:space="preserve">ruhig </w:t>
      </w:r>
      <w:r w:rsidRPr="00666F27">
        <w:t>einmal am Abendmahlstisch um</w:t>
      </w:r>
      <w:r>
        <w:t xml:space="preserve">: Ach, der Bruder </w:t>
      </w:r>
      <w:r w:rsidR="00514497">
        <w:t xml:space="preserve">ist hier </w:t>
      </w:r>
      <w:r>
        <w:t xml:space="preserve">auch. Mit </w:t>
      </w:r>
      <w:r w:rsidR="0053345A">
        <w:t xml:space="preserve">jener </w:t>
      </w:r>
      <w:r w:rsidR="0096480B">
        <w:t xml:space="preserve">Schwester </w:t>
      </w:r>
      <w:r>
        <w:t>habe ich schon lange nicht mehr gesprochen</w:t>
      </w:r>
      <w:r w:rsidR="00514497">
        <w:t>. Das sollte ich schleunigst nachholen.</w:t>
      </w:r>
      <w:r w:rsidR="00DB01DC">
        <w:t xml:space="preserve"> Vielleicht </w:t>
      </w:r>
      <w:r w:rsidR="003E7989">
        <w:t xml:space="preserve">lade ich </w:t>
      </w:r>
      <w:r w:rsidR="00DB01DC">
        <w:t xml:space="preserve">ihn </w:t>
      </w:r>
      <w:r w:rsidR="0096480B">
        <w:t xml:space="preserve">oder sie </w:t>
      </w:r>
      <w:r w:rsidR="00DB01DC">
        <w:t>einmal ein.</w:t>
      </w:r>
    </w:p>
    <w:p w14:paraId="1484C4F4" w14:textId="77777777" w:rsidR="00A11C6E" w:rsidRDefault="00A11C6E" w:rsidP="00A11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848B73" w14:textId="77777777" w:rsidR="0096480B" w:rsidRDefault="003E7989" w:rsidP="00964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Ihr Lieben, das </w:t>
      </w:r>
      <w:r w:rsidR="00666F27">
        <w:t xml:space="preserve">Herrenmahl </w:t>
      </w:r>
      <w:r w:rsidR="00514497">
        <w:t xml:space="preserve">ist </w:t>
      </w:r>
      <w:r w:rsidR="00666F27">
        <w:t xml:space="preserve">uns </w:t>
      </w:r>
      <w:r w:rsidR="00514497">
        <w:t>n</w:t>
      </w:r>
      <w:r w:rsidR="00666F27">
        <w:t>icht gegeben, da</w:t>
      </w:r>
      <w:r w:rsidR="00514497">
        <w:t xml:space="preserve">mit </w:t>
      </w:r>
      <w:r w:rsidR="00666F27">
        <w:t xml:space="preserve">wir angesichts </w:t>
      </w:r>
      <w:r w:rsidR="00514497">
        <w:t>des Tisches des Herr</w:t>
      </w:r>
      <w:r w:rsidR="00443628">
        <w:t>n</w:t>
      </w:r>
      <w:r w:rsidR="00514497">
        <w:t xml:space="preserve"> </w:t>
      </w:r>
      <w:r w:rsidR="00666F27">
        <w:t xml:space="preserve">in uns selbst resignieren und erklären: </w:t>
      </w:r>
      <w:r w:rsidR="00514497">
        <w:t>Ach, i</w:t>
      </w:r>
      <w:r w:rsidR="00666F27">
        <w:t xml:space="preserve">ch bin </w:t>
      </w:r>
      <w:r>
        <w:t xml:space="preserve">in mir selbst </w:t>
      </w:r>
      <w:r w:rsidR="00666F27">
        <w:t xml:space="preserve">so </w:t>
      </w:r>
      <w:r>
        <w:t>unwürdig</w:t>
      </w:r>
      <w:r w:rsidR="00666F27">
        <w:t xml:space="preserve">, ich kann </w:t>
      </w:r>
      <w:r>
        <w:t xml:space="preserve">gar </w:t>
      </w:r>
      <w:r w:rsidR="00666F27">
        <w:t>nicht zum Tisch des Herrn treten.</w:t>
      </w:r>
      <w:r w:rsidR="0096480B">
        <w:t xml:space="preserve"> </w:t>
      </w:r>
      <w:r>
        <w:t>Vielmehr: We</w:t>
      </w:r>
      <w:r w:rsidR="00514497">
        <w:t xml:space="preserve">nn du von deiner </w:t>
      </w:r>
      <w:r w:rsidR="0096480B">
        <w:t xml:space="preserve">Schuld und </w:t>
      </w:r>
      <w:r w:rsidR="00514497">
        <w:t xml:space="preserve">Sünde überführt bist, dann </w:t>
      </w:r>
      <w:r w:rsidR="00DB01DC">
        <w:t>b</w:t>
      </w:r>
      <w:r w:rsidR="00666F27">
        <w:t xml:space="preserve">rich mit </w:t>
      </w:r>
      <w:r w:rsidR="0096480B">
        <w:t>ihr, u</w:t>
      </w:r>
      <w:r w:rsidR="00DB01DC">
        <w:t>nd kehre um</w:t>
      </w:r>
      <w:r w:rsidR="00666F27">
        <w:t>!</w:t>
      </w:r>
    </w:p>
    <w:p w14:paraId="2BE68735" w14:textId="77777777" w:rsidR="00850BDB" w:rsidRDefault="00514497" w:rsidP="00964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rsidR="00850BDB">
        <w:t>m Buch der Spr</w:t>
      </w:r>
      <w:r>
        <w:t>ü</w:t>
      </w:r>
      <w:r w:rsidR="00850BDB">
        <w:t>che</w:t>
      </w:r>
      <w:r>
        <w:t xml:space="preserve"> </w:t>
      </w:r>
      <w:r w:rsidR="003E7989">
        <w:t>heißt es e</w:t>
      </w:r>
      <w:r>
        <w:t>inmal</w:t>
      </w:r>
      <w:r w:rsidR="00850BDB">
        <w:t xml:space="preserve">: </w:t>
      </w:r>
      <w:r w:rsidR="00850BDB" w:rsidRPr="00514497">
        <w:rPr>
          <w:i/>
        </w:rPr>
        <w:t>Der Gerecht fällt siebenmal</w:t>
      </w:r>
      <w:r w:rsidR="00DB01DC">
        <w:rPr>
          <w:i/>
        </w:rPr>
        <w:t>,</w:t>
      </w:r>
      <w:r w:rsidR="00850BDB" w:rsidRPr="00514497">
        <w:rPr>
          <w:i/>
        </w:rPr>
        <w:t xml:space="preserve"> aber er steht wieder auf</w:t>
      </w:r>
      <w:r w:rsidR="00850BDB">
        <w:t xml:space="preserve"> (Spr. 24,16). </w:t>
      </w:r>
      <w:r w:rsidR="003E7989">
        <w:t>Bleibe nicht verzagt am Boden liegen, sondern b</w:t>
      </w:r>
      <w:r w:rsidR="00850BDB">
        <w:t>ekenne deine Schuld</w:t>
      </w:r>
      <w:r w:rsidR="0053345A">
        <w:t>,</w:t>
      </w:r>
      <w:r w:rsidR="003E7989">
        <w:t xml:space="preserve"> und </w:t>
      </w:r>
      <w:r w:rsidR="00850BDB">
        <w:t>steh auf und tritt in die Nachfolge des Herrn</w:t>
      </w:r>
      <w:r>
        <w:t>!</w:t>
      </w:r>
    </w:p>
    <w:p w14:paraId="45DDBA38" w14:textId="77777777" w:rsidR="00850BDB" w:rsidRDefault="00514497" w:rsidP="003E7989">
      <w:pPr>
        <w:pStyle w:val="KeinLeerraum"/>
        <w:jc w:val="both"/>
      </w:pPr>
      <w:r>
        <w:t xml:space="preserve">Damit ist die </w:t>
      </w:r>
      <w:r w:rsidR="00850BDB">
        <w:t>Frage</w:t>
      </w:r>
      <w:r w:rsidR="0053345A">
        <w:t>,</w:t>
      </w:r>
      <w:r w:rsidR="00850BDB">
        <w:t xml:space="preserve"> wie wir zum Tisch des Herrn </w:t>
      </w:r>
      <w:r>
        <w:t>treten sollen</w:t>
      </w:r>
      <w:r w:rsidR="00DB01DC">
        <w:t>,</w:t>
      </w:r>
      <w:r>
        <w:t xml:space="preserve"> </w:t>
      </w:r>
      <w:r w:rsidR="00850BDB">
        <w:t>beant</w:t>
      </w:r>
      <w:r>
        <w:t>w</w:t>
      </w:r>
      <w:r w:rsidR="00850BDB">
        <w:t xml:space="preserve">ortet: </w:t>
      </w:r>
      <w:r>
        <w:t xml:space="preserve">Es soll geschehen in </w:t>
      </w:r>
      <w:r w:rsidR="00850BDB">
        <w:t xml:space="preserve">einem Geist der Demut angesichts </w:t>
      </w:r>
      <w:r w:rsidR="00DB01DC">
        <w:t xml:space="preserve">von </w:t>
      </w:r>
      <w:r w:rsidR="00850BDB">
        <w:t>uns selbst</w:t>
      </w:r>
      <w:r>
        <w:t xml:space="preserve">, angesichts unserer zahllosen </w:t>
      </w:r>
      <w:r w:rsidR="00850BDB">
        <w:t xml:space="preserve">Unvollkommenheiten und </w:t>
      </w:r>
      <w:r>
        <w:t>U</w:t>
      </w:r>
      <w:r w:rsidR="00850BDB">
        <w:t>nzulänglichkeiten</w:t>
      </w:r>
      <w:r>
        <w:t>.</w:t>
      </w:r>
    </w:p>
    <w:p w14:paraId="663DD87F" w14:textId="77777777" w:rsidR="0096480B" w:rsidRDefault="00514497" w:rsidP="009520CC">
      <w:pPr>
        <w:pStyle w:val="KeinLeerraum"/>
        <w:jc w:val="both"/>
      </w:pPr>
      <w:r>
        <w:t>A</w:t>
      </w:r>
      <w:r w:rsidR="00850BDB">
        <w:t xml:space="preserve">ber vor allem </w:t>
      </w:r>
      <w:r>
        <w:t xml:space="preserve">soll </w:t>
      </w:r>
      <w:r w:rsidR="003E7989">
        <w:t xml:space="preserve">das Abendmahl </w:t>
      </w:r>
      <w:r>
        <w:t xml:space="preserve">geschehen </w:t>
      </w:r>
      <w:r w:rsidR="00850BDB">
        <w:t>in einer Halt</w:t>
      </w:r>
      <w:r>
        <w:t>u</w:t>
      </w:r>
      <w:r w:rsidR="00850BDB">
        <w:t>ng de</w:t>
      </w:r>
      <w:r w:rsidR="009520CC">
        <w:t>s</w:t>
      </w:r>
      <w:r w:rsidR="00850BDB">
        <w:t xml:space="preserve"> Dank</w:t>
      </w:r>
      <w:r>
        <w:t>ens</w:t>
      </w:r>
      <w:r w:rsidR="00850BDB">
        <w:t xml:space="preserve"> </w:t>
      </w:r>
      <w:r>
        <w:t xml:space="preserve">und des </w:t>
      </w:r>
      <w:proofErr w:type="spellStart"/>
      <w:r>
        <w:t>Lobens</w:t>
      </w:r>
      <w:proofErr w:type="spellEnd"/>
      <w:r>
        <w:t xml:space="preserve"> </w:t>
      </w:r>
      <w:r w:rsidR="00850BDB">
        <w:t>für das große, herrliche Werk, das Gott der Vater am Kreuz auf Golgatha in und durch seinen Sohn Jesus Christus vollbracht hat</w:t>
      </w:r>
      <w:r>
        <w:t>.</w:t>
      </w:r>
      <w:r w:rsidR="003E7989">
        <w:t xml:space="preserve"> </w:t>
      </w:r>
      <w:r w:rsidR="00092DB1">
        <w:t>Wir feiern am Tisch des Herrn unsere Rettung.</w:t>
      </w:r>
    </w:p>
    <w:p w14:paraId="6DA77E63" w14:textId="77777777" w:rsidR="0096480B" w:rsidRDefault="0096480B" w:rsidP="00092DB1">
      <w:pPr>
        <w:pStyle w:val="KeinLeerraum"/>
        <w:jc w:val="both"/>
      </w:pPr>
      <w:r>
        <w:t xml:space="preserve">Das Abendmahl geschieht auch als Freudenmahl, </w:t>
      </w:r>
      <w:r w:rsidR="0053345A">
        <w:t xml:space="preserve">weil es ein </w:t>
      </w:r>
      <w:r>
        <w:t>Vorgeschmack auf den Tag</w:t>
      </w:r>
      <w:r w:rsidR="0053345A">
        <w:t xml:space="preserve"> ist</w:t>
      </w:r>
      <w:r>
        <w:t>, an dem wir unseren Bräutigam sehen werden</w:t>
      </w:r>
      <w:r w:rsidR="00092DB1">
        <w:t xml:space="preserve"> und dann ganz gerettet sind</w:t>
      </w:r>
      <w:r>
        <w:t>.</w:t>
      </w:r>
    </w:p>
    <w:p w14:paraId="4DA89EA4" w14:textId="77777777" w:rsidR="0096480B" w:rsidRDefault="0096480B" w:rsidP="009520CC">
      <w:pPr>
        <w:pStyle w:val="KeinLeerraum"/>
        <w:jc w:val="both"/>
      </w:pPr>
    </w:p>
    <w:p w14:paraId="58DACB06" w14:textId="77777777" w:rsidR="0096480B" w:rsidRDefault="00850BDB" w:rsidP="00AD7EAD">
      <w:pPr>
        <w:pStyle w:val="KeinLeerraum"/>
        <w:jc w:val="both"/>
      </w:pPr>
      <w:r>
        <w:t xml:space="preserve">Nein, </w:t>
      </w:r>
      <w:r w:rsidR="00514497">
        <w:t>beim A</w:t>
      </w:r>
      <w:r>
        <w:t>bendmahl</w:t>
      </w:r>
      <w:r w:rsidR="009520CC">
        <w:t xml:space="preserve"> </w:t>
      </w:r>
      <w:r w:rsidR="00E23181">
        <w:t>stehen wir nicht gleichsam am Abgrund der Hölle</w:t>
      </w:r>
      <w:r w:rsidR="00514497">
        <w:t xml:space="preserve"> </w:t>
      </w:r>
      <w:r w:rsidR="00DB01DC">
        <w:t xml:space="preserve">und </w:t>
      </w:r>
      <w:r w:rsidR="009520CC">
        <w:t xml:space="preserve">starren </w:t>
      </w:r>
      <w:r w:rsidR="00514497">
        <w:t xml:space="preserve">in das </w:t>
      </w:r>
      <w:r w:rsidR="00E23181">
        <w:t>ewige Feuer</w:t>
      </w:r>
      <w:r w:rsidR="00092DB1">
        <w:t>!</w:t>
      </w:r>
      <w:r w:rsidR="0096480B">
        <w:t xml:space="preserve"> </w:t>
      </w:r>
      <w:r w:rsidR="00AD7EAD">
        <w:t>D</w:t>
      </w:r>
      <w:r w:rsidR="00514497">
        <w:t xml:space="preserve">as Abendmahl hat </w:t>
      </w:r>
      <w:r w:rsidR="00C1218C">
        <w:t>zwar</w:t>
      </w:r>
      <w:r w:rsidR="00092DB1">
        <w:t xml:space="preserve"> </w:t>
      </w:r>
      <w:r w:rsidR="00514497">
        <w:t>auch zu tun mit G</w:t>
      </w:r>
      <w:r w:rsidR="00E23181">
        <w:t xml:space="preserve">ericht, </w:t>
      </w:r>
      <w:r w:rsidR="00514497">
        <w:t>mit S</w:t>
      </w:r>
      <w:r w:rsidR="00E23181">
        <w:t>elbstgericht</w:t>
      </w:r>
      <w:r w:rsidR="00514497">
        <w:t>.</w:t>
      </w:r>
      <w:r w:rsidR="009520CC">
        <w:t xml:space="preserve"> </w:t>
      </w:r>
      <w:r w:rsidR="00514497">
        <w:t xml:space="preserve">Aber </w:t>
      </w:r>
      <w:r w:rsidR="0096480B">
        <w:t xml:space="preserve">selbst das erfolgt, </w:t>
      </w:r>
      <w:r w:rsidR="00E23181">
        <w:t xml:space="preserve">damit </w:t>
      </w:r>
      <w:r w:rsidR="00DB01DC">
        <w:t xml:space="preserve">wir </w:t>
      </w:r>
      <w:r w:rsidR="0053345A">
        <w:t xml:space="preserve">einmal </w:t>
      </w:r>
      <w:r w:rsidR="00E23181">
        <w:t xml:space="preserve">nicht </w:t>
      </w:r>
      <w:r w:rsidR="0053345A">
        <w:t xml:space="preserve">mit der Welt </w:t>
      </w:r>
      <w:r w:rsidR="00E23181">
        <w:t>gerichtet</w:t>
      </w:r>
      <w:r w:rsidR="00DB01DC">
        <w:t xml:space="preserve"> werden</w:t>
      </w:r>
      <w:r w:rsidR="00E23181">
        <w:t>.</w:t>
      </w:r>
    </w:p>
    <w:p w14:paraId="5CAB9007" w14:textId="77777777" w:rsidR="00514497" w:rsidRDefault="0096480B" w:rsidP="0096480B">
      <w:pPr>
        <w:pStyle w:val="KeinLeerraum"/>
        <w:jc w:val="both"/>
      </w:pPr>
      <w:r>
        <w:t>Das Herrenmahl i</w:t>
      </w:r>
      <w:r w:rsidR="00E23181">
        <w:t xml:space="preserve">st </w:t>
      </w:r>
      <w:r>
        <w:t xml:space="preserve">ein </w:t>
      </w:r>
      <w:r w:rsidR="00E23181">
        <w:t xml:space="preserve">Trost </w:t>
      </w:r>
      <w:r w:rsidR="00514497">
        <w:t xml:space="preserve">angesichts </w:t>
      </w:r>
      <w:r w:rsidR="009520CC">
        <w:t xml:space="preserve">deines </w:t>
      </w:r>
      <w:proofErr w:type="spellStart"/>
      <w:r w:rsidR="00514497">
        <w:t>N</w:t>
      </w:r>
      <w:r w:rsidR="00E23181">
        <w:t>i</w:t>
      </w:r>
      <w:r w:rsidR="00514497">
        <w:t>e</w:t>
      </w:r>
      <w:r w:rsidR="00E23181">
        <w:t>derg</w:t>
      </w:r>
      <w:r w:rsidR="00514497">
        <w:t>e</w:t>
      </w:r>
      <w:r w:rsidR="00E23181">
        <w:t>drückt</w:t>
      </w:r>
      <w:r w:rsidR="00DB01DC">
        <w:t>seins</w:t>
      </w:r>
      <w:proofErr w:type="spellEnd"/>
      <w:r w:rsidR="00514497">
        <w:t xml:space="preserve"> und </w:t>
      </w:r>
      <w:r w:rsidR="009520CC">
        <w:t xml:space="preserve">deiner </w:t>
      </w:r>
      <w:r w:rsidR="00514497">
        <w:t>Schwermut</w:t>
      </w:r>
      <w:r w:rsidR="009520CC">
        <w:t>, weil du</w:t>
      </w:r>
      <w:r w:rsidR="00514497">
        <w:t xml:space="preserve"> </w:t>
      </w:r>
      <w:r w:rsidR="009520CC">
        <w:t xml:space="preserve">angesichts des Abendmahls </w:t>
      </w:r>
      <w:r w:rsidR="00514497">
        <w:t xml:space="preserve">gar nicht genug </w:t>
      </w:r>
      <w:r>
        <w:t xml:space="preserve">darüber </w:t>
      </w:r>
      <w:r w:rsidR="00514497">
        <w:t>staunen k</w:t>
      </w:r>
      <w:r w:rsidR="009520CC">
        <w:t>a</w:t>
      </w:r>
      <w:r w:rsidR="00DB01DC">
        <w:t>nn</w:t>
      </w:r>
      <w:r w:rsidR="009520CC">
        <w:t>st</w:t>
      </w:r>
      <w:r w:rsidR="00514497">
        <w:t xml:space="preserve">, </w:t>
      </w:r>
      <w:r w:rsidR="00C767AB">
        <w:t xml:space="preserve">was </w:t>
      </w:r>
      <w:r w:rsidR="009520CC">
        <w:t>dir</w:t>
      </w:r>
      <w:r w:rsidR="00C767AB">
        <w:t xml:space="preserve"> </w:t>
      </w:r>
      <w:r w:rsidR="00514497">
        <w:t xml:space="preserve">Christus </w:t>
      </w:r>
      <w:r w:rsidR="00C767AB">
        <w:t xml:space="preserve">im Abendmahl </w:t>
      </w:r>
      <w:r w:rsidR="00514497">
        <w:t xml:space="preserve">für einen gewaltigen </w:t>
      </w:r>
      <w:r w:rsidR="00C767AB">
        <w:t>Reichtum beschert</w:t>
      </w:r>
      <w:r w:rsidR="00514497">
        <w:t xml:space="preserve"> hat</w:t>
      </w:r>
      <w:r>
        <w:t>:</w:t>
      </w:r>
      <w:r w:rsidR="00C767AB">
        <w:t xml:space="preserve"> sein</w:t>
      </w:r>
      <w:r w:rsidR="00514497">
        <w:t xml:space="preserve">en </w:t>
      </w:r>
      <w:r w:rsidR="00C767AB">
        <w:t>gebrochene</w:t>
      </w:r>
      <w:r w:rsidR="00514497">
        <w:t>n</w:t>
      </w:r>
      <w:r w:rsidR="00C767AB">
        <w:t xml:space="preserve"> Leib</w:t>
      </w:r>
      <w:r w:rsidR="00514497">
        <w:t xml:space="preserve"> und s</w:t>
      </w:r>
      <w:r w:rsidR="00C767AB">
        <w:t>ein vergossenes Blut.</w:t>
      </w:r>
    </w:p>
    <w:p w14:paraId="3CC13722" w14:textId="77777777" w:rsidR="00C767AB" w:rsidRDefault="0053345A" w:rsidP="00B35B9D">
      <w:pPr>
        <w:pStyle w:val="KeinLeerraum"/>
        <w:jc w:val="both"/>
      </w:pPr>
      <w:r>
        <w:t>Gerade indem es unseren Blick weglenkt von uns selbst auf Christus und auf sein Heil</w:t>
      </w:r>
      <w:r w:rsidR="00C1218C">
        <w:t>,</w:t>
      </w:r>
      <w:r>
        <w:t xml:space="preserve"> weist uns das </w:t>
      </w:r>
      <w:r w:rsidR="00C767AB" w:rsidRPr="00C767AB">
        <w:t>Herrenmahl den Weg zur Rettung aus dem Gericht</w:t>
      </w:r>
      <w:r>
        <w:t>.</w:t>
      </w:r>
      <w:r w:rsidR="00514497">
        <w:t xml:space="preserve"> </w:t>
      </w:r>
      <w:r>
        <w:t xml:space="preserve">Es </w:t>
      </w:r>
      <w:r w:rsidR="009520CC">
        <w:t>ist ein Gnadenmittel</w:t>
      </w:r>
      <w:r w:rsidR="00C767AB">
        <w:t xml:space="preserve">, </w:t>
      </w:r>
      <w:r w:rsidR="009520CC">
        <w:t xml:space="preserve">das wir </w:t>
      </w:r>
      <w:r w:rsidR="00676B46">
        <w:t xml:space="preserve">feiern mit </w:t>
      </w:r>
      <w:r w:rsidR="00B35B9D">
        <w:t xml:space="preserve">heiligem, </w:t>
      </w:r>
      <w:r w:rsidR="00676B46">
        <w:t>v</w:t>
      </w:r>
      <w:r w:rsidR="00C767AB">
        <w:t>orletzte</w:t>
      </w:r>
      <w:r w:rsidR="003206C2">
        <w:t>m</w:t>
      </w:r>
      <w:r w:rsidR="00C767AB">
        <w:t xml:space="preserve"> E</w:t>
      </w:r>
      <w:r w:rsidR="00676B46">
        <w:t>r</w:t>
      </w:r>
      <w:r w:rsidR="00C767AB">
        <w:t>nst</w:t>
      </w:r>
      <w:r w:rsidR="00676B46">
        <w:t>.</w:t>
      </w:r>
    </w:p>
    <w:p w14:paraId="5B6CDDFB" w14:textId="77777777" w:rsidR="00850BDB" w:rsidRDefault="00C767AB" w:rsidP="00C767AB">
      <w:pPr>
        <w:pStyle w:val="KeinLeerraum"/>
        <w:jc w:val="both"/>
      </w:pPr>
      <w:r>
        <w:t>Amen</w:t>
      </w:r>
      <w:r w:rsidR="00676B46">
        <w:t>.</w:t>
      </w:r>
    </w:p>
    <w:sectPr w:rsidR="00850BDB" w:rsidSect="00292730">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53E5" w14:textId="77777777" w:rsidR="004E5E34" w:rsidRDefault="004E5E34" w:rsidP="00520EFE">
      <w:r>
        <w:separator/>
      </w:r>
    </w:p>
  </w:endnote>
  <w:endnote w:type="continuationSeparator" w:id="0">
    <w:p w14:paraId="7180F821" w14:textId="77777777" w:rsidR="004E5E34" w:rsidRDefault="004E5E34" w:rsidP="0052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usillus Old Face">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BDAB" w14:textId="77777777" w:rsidR="004E5E34" w:rsidRDefault="004E5E34" w:rsidP="00520EFE">
      <w:r>
        <w:separator/>
      </w:r>
    </w:p>
  </w:footnote>
  <w:footnote w:type="continuationSeparator" w:id="0">
    <w:p w14:paraId="3695F765" w14:textId="77777777" w:rsidR="004E5E34" w:rsidRDefault="004E5E34" w:rsidP="0052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597514"/>
      <w:docPartObj>
        <w:docPartGallery w:val="Page Numbers (Top of Page)"/>
        <w:docPartUnique/>
      </w:docPartObj>
    </w:sdtPr>
    <w:sdtEndPr/>
    <w:sdtContent>
      <w:p w14:paraId="58A9F246" w14:textId="77777777" w:rsidR="0065241F" w:rsidRDefault="0065241F">
        <w:pPr>
          <w:pStyle w:val="Kopfzeile"/>
          <w:jc w:val="right"/>
        </w:pPr>
        <w:r>
          <w:fldChar w:fldCharType="begin"/>
        </w:r>
        <w:r>
          <w:instrText>PAGE   \* MERGEFORMAT</w:instrText>
        </w:r>
        <w:r>
          <w:fldChar w:fldCharType="separate"/>
        </w:r>
        <w:r w:rsidR="0087035D">
          <w:rPr>
            <w:noProof/>
          </w:rPr>
          <w:t>9</w:t>
        </w:r>
        <w:r>
          <w:fldChar w:fldCharType="end"/>
        </w:r>
      </w:p>
    </w:sdtContent>
  </w:sdt>
  <w:p w14:paraId="0AC04F82" w14:textId="77777777" w:rsidR="0065241F" w:rsidRDefault="006524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728CA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AD"/>
    <w:rsid w:val="00003A3A"/>
    <w:rsid w:val="0000546C"/>
    <w:rsid w:val="00011DBA"/>
    <w:rsid w:val="000127B3"/>
    <w:rsid w:val="00017354"/>
    <w:rsid w:val="000213DD"/>
    <w:rsid w:val="000224CD"/>
    <w:rsid w:val="000305BF"/>
    <w:rsid w:val="0004409D"/>
    <w:rsid w:val="00045BC1"/>
    <w:rsid w:val="000476DC"/>
    <w:rsid w:val="00050BDD"/>
    <w:rsid w:val="0005471E"/>
    <w:rsid w:val="00056F90"/>
    <w:rsid w:val="00060328"/>
    <w:rsid w:val="00060713"/>
    <w:rsid w:val="00092DB1"/>
    <w:rsid w:val="00093990"/>
    <w:rsid w:val="000A281B"/>
    <w:rsid w:val="000A6FC9"/>
    <w:rsid w:val="000D769D"/>
    <w:rsid w:val="000E465D"/>
    <w:rsid w:val="000E7850"/>
    <w:rsid w:val="00104E22"/>
    <w:rsid w:val="001111B1"/>
    <w:rsid w:val="001132DA"/>
    <w:rsid w:val="00115778"/>
    <w:rsid w:val="00122E58"/>
    <w:rsid w:val="00123471"/>
    <w:rsid w:val="00127E67"/>
    <w:rsid w:val="001371AE"/>
    <w:rsid w:val="00140CE5"/>
    <w:rsid w:val="001542BD"/>
    <w:rsid w:val="00166B45"/>
    <w:rsid w:val="001713FC"/>
    <w:rsid w:val="001751D6"/>
    <w:rsid w:val="0018020A"/>
    <w:rsid w:val="0018701B"/>
    <w:rsid w:val="00187AFD"/>
    <w:rsid w:val="00192795"/>
    <w:rsid w:val="00194D7E"/>
    <w:rsid w:val="001C1899"/>
    <w:rsid w:val="001C1B0B"/>
    <w:rsid w:val="001C78F2"/>
    <w:rsid w:val="001E2AA8"/>
    <w:rsid w:val="001E313D"/>
    <w:rsid w:val="001E6516"/>
    <w:rsid w:val="001E7B25"/>
    <w:rsid w:val="001F0EBC"/>
    <w:rsid w:val="002034AA"/>
    <w:rsid w:val="002052A0"/>
    <w:rsid w:val="002056A1"/>
    <w:rsid w:val="00212A6D"/>
    <w:rsid w:val="0021359A"/>
    <w:rsid w:val="0022315B"/>
    <w:rsid w:val="00226165"/>
    <w:rsid w:val="00230D97"/>
    <w:rsid w:val="00244E58"/>
    <w:rsid w:val="002460AF"/>
    <w:rsid w:val="00250992"/>
    <w:rsid w:val="00256661"/>
    <w:rsid w:val="0026146D"/>
    <w:rsid w:val="002679A0"/>
    <w:rsid w:val="00285069"/>
    <w:rsid w:val="00285146"/>
    <w:rsid w:val="00287752"/>
    <w:rsid w:val="00290D3E"/>
    <w:rsid w:val="00292730"/>
    <w:rsid w:val="0029706E"/>
    <w:rsid w:val="0029799E"/>
    <w:rsid w:val="002A3E5B"/>
    <w:rsid w:val="002B5433"/>
    <w:rsid w:val="002C0068"/>
    <w:rsid w:val="002C063E"/>
    <w:rsid w:val="002D0384"/>
    <w:rsid w:val="002D5962"/>
    <w:rsid w:val="002D778C"/>
    <w:rsid w:val="002E4BF2"/>
    <w:rsid w:val="002E56D6"/>
    <w:rsid w:val="002F34F5"/>
    <w:rsid w:val="00310E1C"/>
    <w:rsid w:val="0031560D"/>
    <w:rsid w:val="003206C2"/>
    <w:rsid w:val="00337C66"/>
    <w:rsid w:val="00340793"/>
    <w:rsid w:val="003454FA"/>
    <w:rsid w:val="00346E70"/>
    <w:rsid w:val="00373774"/>
    <w:rsid w:val="00374C09"/>
    <w:rsid w:val="00376215"/>
    <w:rsid w:val="00377588"/>
    <w:rsid w:val="00377678"/>
    <w:rsid w:val="00377ADA"/>
    <w:rsid w:val="00386B14"/>
    <w:rsid w:val="0039222E"/>
    <w:rsid w:val="00397139"/>
    <w:rsid w:val="003A0527"/>
    <w:rsid w:val="003A0B34"/>
    <w:rsid w:val="003A419D"/>
    <w:rsid w:val="003B6A65"/>
    <w:rsid w:val="003C38ED"/>
    <w:rsid w:val="003C604A"/>
    <w:rsid w:val="003D04AA"/>
    <w:rsid w:val="003D08A7"/>
    <w:rsid w:val="003D1615"/>
    <w:rsid w:val="003D3197"/>
    <w:rsid w:val="003D4CE5"/>
    <w:rsid w:val="003E1A91"/>
    <w:rsid w:val="003E3C72"/>
    <w:rsid w:val="003E7989"/>
    <w:rsid w:val="00404BA7"/>
    <w:rsid w:val="0040613F"/>
    <w:rsid w:val="00413974"/>
    <w:rsid w:val="00413E44"/>
    <w:rsid w:val="004166CC"/>
    <w:rsid w:val="00425EAA"/>
    <w:rsid w:val="004314A1"/>
    <w:rsid w:val="00431B55"/>
    <w:rsid w:val="00432793"/>
    <w:rsid w:val="00443628"/>
    <w:rsid w:val="0045223C"/>
    <w:rsid w:val="00453611"/>
    <w:rsid w:val="00457563"/>
    <w:rsid w:val="00466848"/>
    <w:rsid w:val="00471DF8"/>
    <w:rsid w:val="00473E39"/>
    <w:rsid w:val="00474C22"/>
    <w:rsid w:val="00480077"/>
    <w:rsid w:val="004826B8"/>
    <w:rsid w:val="0048384B"/>
    <w:rsid w:val="004859BD"/>
    <w:rsid w:val="00486B94"/>
    <w:rsid w:val="004A17DD"/>
    <w:rsid w:val="004B103C"/>
    <w:rsid w:val="004B4EDA"/>
    <w:rsid w:val="004B6E56"/>
    <w:rsid w:val="004C7F1F"/>
    <w:rsid w:val="004E5E34"/>
    <w:rsid w:val="004F3E27"/>
    <w:rsid w:val="004F5E9E"/>
    <w:rsid w:val="005126E0"/>
    <w:rsid w:val="00514497"/>
    <w:rsid w:val="00520A10"/>
    <w:rsid w:val="00520EFE"/>
    <w:rsid w:val="00524889"/>
    <w:rsid w:val="00526C0D"/>
    <w:rsid w:val="005277A2"/>
    <w:rsid w:val="0053095B"/>
    <w:rsid w:val="00532A5B"/>
    <w:rsid w:val="0053345A"/>
    <w:rsid w:val="00537953"/>
    <w:rsid w:val="005511D7"/>
    <w:rsid w:val="005513B7"/>
    <w:rsid w:val="005633B8"/>
    <w:rsid w:val="005660B7"/>
    <w:rsid w:val="00570E3F"/>
    <w:rsid w:val="00576766"/>
    <w:rsid w:val="00577A69"/>
    <w:rsid w:val="00587224"/>
    <w:rsid w:val="00587A0C"/>
    <w:rsid w:val="00594DC3"/>
    <w:rsid w:val="005970B5"/>
    <w:rsid w:val="005A0F77"/>
    <w:rsid w:val="005A3864"/>
    <w:rsid w:val="005B1B38"/>
    <w:rsid w:val="005B2D77"/>
    <w:rsid w:val="005B645A"/>
    <w:rsid w:val="005C62EF"/>
    <w:rsid w:val="005D31C0"/>
    <w:rsid w:val="005D5029"/>
    <w:rsid w:val="005D6A69"/>
    <w:rsid w:val="005E0588"/>
    <w:rsid w:val="005E3BCC"/>
    <w:rsid w:val="005E423C"/>
    <w:rsid w:val="005E46B8"/>
    <w:rsid w:val="005F1BA6"/>
    <w:rsid w:val="005F2300"/>
    <w:rsid w:val="006101EF"/>
    <w:rsid w:val="006361F4"/>
    <w:rsid w:val="00641C0F"/>
    <w:rsid w:val="0064394D"/>
    <w:rsid w:val="00643EBB"/>
    <w:rsid w:val="00650556"/>
    <w:rsid w:val="006515E8"/>
    <w:rsid w:val="0065241F"/>
    <w:rsid w:val="00666F27"/>
    <w:rsid w:val="00671521"/>
    <w:rsid w:val="00674C60"/>
    <w:rsid w:val="00675454"/>
    <w:rsid w:val="00676B46"/>
    <w:rsid w:val="00681B9B"/>
    <w:rsid w:val="00692F93"/>
    <w:rsid w:val="006A375B"/>
    <w:rsid w:val="006B4440"/>
    <w:rsid w:val="006C7978"/>
    <w:rsid w:val="006D039E"/>
    <w:rsid w:val="006D120B"/>
    <w:rsid w:val="006E233C"/>
    <w:rsid w:val="006E5F4A"/>
    <w:rsid w:val="006F7C52"/>
    <w:rsid w:val="00704330"/>
    <w:rsid w:val="00711D87"/>
    <w:rsid w:val="00723C64"/>
    <w:rsid w:val="007276C4"/>
    <w:rsid w:val="007279CA"/>
    <w:rsid w:val="00751EBC"/>
    <w:rsid w:val="007635C9"/>
    <w:rsid w:val="007703F0"/>
    <w:rsid w:val="007737C3"/>
    <w:rsid w:val="00781BAD"/>
    <w:rsid w:val="00786885"/>
    <w:rsid w:val="00792B91"/>
    <w:rsid w:val="007A2CBC"/>
    <w:rsid w:val="007A7A76"/>
    <w:rsid w:val="007B0B6D"/>
    <w:rsid w:val="007C2D73"/>
    <w:rsid w:val="007C4762"/>
    <w:rsid w:val="007C4B9D"/>
    <w:rsid w:val="007D0954"/>
    <w:rsid w:val="007D62BF"/>
    <w:rsid w:val="007E7B16"/>
    <w:rsid w:val="007F6FE2"/>
    <w:rsid w:val="008016F3"/>
    <w:rsid w:val="00813357"/>
    <w:rsid w:val="008257F2"/>
    <w:rsid w:val="00827281"/>
    <w:rsid w:val="00830855"/>
    <w:rsid w:val="00847791"/>
    <w:rsid w:val="00850BDB"/>
    <w:rsid w:val="0086092F"/>
    <w:rsid w:val="0086577E"/>
    <w:rsid w:val="0087035D"/>
    <w:rsid w:val="00881C83"/>
    <w:rsid w:val="008911A0"/>
    <w:rsid w:val="00891C22"/>
    <w:rsid w:val="008D07AD"/>
    <w:rsid w:val="008D3587"/>
    <w:rsid w:val="008D3C44"/>
    <w:rsid w:val="008E184F"/>
    <w:rsid w:val="008E5686"/>
    <w:rsid w:val="008F3880"/>
    <w:rsid w:val="008F6528"/>
    <w:rsid w:val="009170E2"/>
    <w:rsid w:val="00921441"/>
    <w:rsid w:val="0092585F"/>
    <w:rsid w:val="0093104E"/>
    <w:rsid w:val="0093698C"/>
    <w:rsid w:val="009517DE"/>
    <w:rsid w:val="009520CC"/>
    <w:rsid w:val="00960ECC"/>
    <w:rsid w:val="0096480B"/>
    <w:rsid w:val="00973EA9"/>
    <w:rsid w:val="009761B0"/>
    <w:rsid w:val="00983DCE"/>
    <w:rsid w:val="0098430E"/>
    <w:rsid w:val="0099095D"/>
    <w:rsid w:val="00991C3B"/>
    <w:rsid w:val="009D24F2"/>
    <w:rsid w:val="009D4971"/>
    <w:rsid w:val="009D7690"/>
    <w:rsid w:val="009E1614"/>
    <w:rsid w:val="009E2378"/>
    <w:rsid w:val="009E4C29"/>
    <w:rsid w:val="00A01F7E"/>
    <w:rsid w:val="00A02F66"/>
    <w:rsid w:val="00A04422"/>
    <w:rsid w:val="00A07B8A"/>
    <w:rsid w:val="00A111B4"/>
    <w:rsid w:val="00A11927"/>
    <w:rsid w:val="00A11C6E"/>
    <w:rsid w:val="00A23ED7"/>
    <w:rsid w:val="00A26537"/>
    <w:rsid w:val="00A269AB"/>
    <w:rsid w:val="00A31811"/>
    <w:rsid w:val="00A50318"/>
    <w:rsid w:val="00A531B5"/>
    <w:rsid w:val="00A72F3C"/>
    <w:rsid w:val="00A73466"/>
    <w:rsid w:val="00A7460B"/>
    <w:rsid w:val="00A83AA4"/>
    <w:rsid w:val="00A859CF"/>
    <w:rsid w:val="00AA2D57"/>
    <w:rsid w:val="00AA34A5"/>
    <w:rsid w:val="00AA34FF"/>
    <w:rsid w:val="00AA714A"/>
    <w:rsid w:val="00AA7576"/>
    <w:rsid w:val="00AC377E"/>
    <w:rsid w:val="00AC465D"/>
    <w:rsid w:val="00AD1CF4"/>
    <w:rsid w:val="00AD7EAD"/>
    <w:rsid w:val="00AE3733"/>
    <w:rsid w:val="00AF2C74"/>
    <w:rsid w:val="00AF3C6D"/>
    <w:rsid w:val="00AF5F30"/>
    <w:rsid w:val="00AF7019"/>
    <w:rsid w:val="00AF7D42"/>
    <w:rsid w:val="00B06345"/>
    <w:rsid w:val="00B35B9D"/>
    <w:rsid w:val="00B5389B"/>
    <w:rsid w:val="00B65A86"/>
    <w:rsid w:val="00B66D2A"/>
    <w:rsid w:val="00B71EC7"/>
    <w:rsid w:val="00B74D96"/>
    <w:rsid w:val="00B910B7"/>
    <w:rsid w:val="00B93A9D"/>
    <w:rsid w:val="00BA383E"/>
    <w:rsid w:val="00BC0268"/>
    <w:rsid w:val="00BC1C2E"/>
    <w:rsid w:val="00BC6113"/>
    <w:rsid w:val="00BC7792"/>
    <w:rsid w:val="00BD706D"/>
    <w:rsid w:val="00BE2482"/>
    <w:rsid w:val="00BF00A3"/>
    <w:rsid w:val="00BF0A3F"/>
    <w:rsid w:val="00BF63CB"/>
    <w:rsid w:val="00C00ABE"/>
    <w:rsid w:val="00C02371"/>
    <w:rsid w:val="00C06C57"/>
    <w:rsid w:val="00C1218C"/>
    <w:rsid w:val="00C224F8"/>
    <w:rsid w:val="00C2526A"/>
    <w:rsid w:val="00C31246"/>
    <w:rsid w:val="00C31714"/>
    <w:rsid w:val="00C35363"/>
    <w:rsid w:val="00C3727B"/>
    <w:rsid w:val="00C44CB0"/>
    <w:rsid w:val="00C66D1F"/>
    <w:rsid w:val="00C70AEB"/>
    <w:rsid w:val="00C767AB"/>
    <w:rsid w:val="00C8118E"/>
    <w:rsid w:val="00C816C2"/>
    <w:rsid w:val="00C941C1"/>
    <w:rsid w:val="00CA7DFE"/>
    <w:rsid w:val="00CB3F3D"/>
    <w:rsid w:val="00CC2C3A"/>
    <w:rsid w:val="00CC4E8F"/>
    <w:rsid w:val="00CD36C5"/>
    <w:rsid w:val="00CD6375"/>
    <w:rsid w:val="00CD693A"/>
    <w:rsid w:val="00CF0A80"/>
    <w:rsid w:val="00CF1027"/>
    <w:rsid w:val="00CF2199"/>
    <w:rsid w:val="00D1115C"/>
    <w:rsid w:val="00D15860"/>
    <w:rsid w:val="00D211B1"/>
    <w:rsid w:val="00D22323"/>
    <w:rsid w:val="00D25070"/>
    <w:rsid w:val="00D320F1"/>
    <w:rsid w:val="00D41DAA"/>
    <w:rsid w:val="00D57DED"/>
    <w:rsid w:val="00D63A17"/>
    <w:rsid w:val="00D66DD7"/>
    <w:rsid w:val="00D84C75"/>
    <w:rsid w:val="00D9207C"/>
    <w:rsid w:val="00D92F8A"/>
    <w:rsid w:val="00DA5B20"/>
    <w:rsid w:val="00DB01DC"/>
    <w:rsid w:val="00DB1C77"/>
    <w:rsid w:val="00DC2C66"/>
    <w:rsid w:val="00DC72C6"/>
    <w:rsid w:val="00DD129B"/>
    <w:rsid w:val="00DF1244"/>
    <w:rsid w:val="00DF5049"/>
    <w:rsid w:val="00E02BCD"/>
    <w:rsid w:val="00E14765"/>
    <w:rsid w:val="00E17009"/>
    <w:rsid w:val="00E23181"/>
    <w:rsid w:val="00E24625"/>
    <w:rsid w:val="00E25073"/>
    <w:rsid w:val="00E263F2"/>
    <w:rsid w:val="00E301FC"/>
    <w:rsid w:val="00E3212D"/>
    <w:rsid w:val="00E42D15"/>
    <w:rsid w:val="00E4388E"/>
    <w:rsid w:val="00E45A57"/>
    <w:rsid w:val="00E52E02"/>
    <w:rsid w:val="00E55AF4"/>
    <w:rsid w:val="00E713CA"/>
    <w:rsid w:val="00E772F7"/>
    <w:rsid w:val="00E777AD"/>
    <w:rsid w:val="00E804E0"/>
    <w:rsid w:val="00E83C5A"/>
    <w:rsid w:val="00E90806"/>
    <w:rsid w:val="00EA452E"/>
    <w:rsid w:val="00EA62CC"/>
    <w:rsid w:val="00EA75ED"/>
    <w:rsid w:val="00EB2DE3"/>
    <w:rsid w:val="00EB7232"/>
    <w:rsid w:val="00EC3AD5"/>
    <w:rsid w:val="00EE2ABF"/>
    <w:rsid w:val="00EF2C12"/>
    <w:rsid w:val="00EF3A20"/>
    <w:rsid w:val="00F02872"/>
    <w:rsid w:val="00F1167C"/>
    <w:rsid w:val="00F151EA"/>
    <w:rsid w:val="00F332CE"/>
    <w:rsid w:val="00F352CB"/>
    <w:rsid w:val="00F45733"/>
    <w:rsid w:val="00F55B0F"/>
    <w:rsid w:val="00F56B5A"/>
    <w:rsid w:val="00F57A00"/>
    <w:rsid w:val="00F83F4D"/>
    <w:rsid w:val="00F92A34"/>
    <w:rsid w:val="00F9366E"/>
    <w:rsid w:val="00F93937"/>
    <w:rsid w:val="00FA1884"/>
    <w:rsid w:val="00FA630D"/>
    <w:rsid w:val="00FA728B"/>
    <w:rsid w:val="00FA74EC"/>
    <w:rsid w:val="00FA75AC"/>
    <w:rsid w:val="00FA7E3C"/>
    <w:rsid w:val="00FB19A9"/>
    <w:rsid w:val="00FC327F"/>
    <w:rsid w:val="00FC550C"/>
    <w:rsid w:val="00FD17C7"/>
    <w:rsid w:val="00FD531A"/>
    <w:rsid w:val="00FE0D5D"/>
    <w:rsid w:val="00FE6A26"/>
    <w:rsid w:val="00FE7B87"/>
    <w:rsid w:val="00FF481D"/>
    <w:rsid w:val="00FF5696"/>
    <w:rsid w:val="00FF74B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3323"/>
  <w15:chartTrackingRefBased/>
  <w15:docId w15:val="{77A5684D-2065-442C-A45F-B32687B4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7F2"/>
    <w:pPr>
      <w:spacing w:after="0" w:line="240" w:lineRule="auto"/>
      <w:jc w:val="both"/>
    </w:pPr>
    <w:rPr>
      <w:rFonts w:ascii="Times New Roman" w:hAnsi="Times New Roman" w:cs="Times New Roman"/>
      <w:sz w:val="24"/>
      <w:szCs w:val="20"/>
      <w:lang w:eastAsia="de-DE"/>
    </w:rPr>
  </w:style>
  <w:style w:type="paragraph" w:styleId="berschrift2">
    <w:name w:val="heading 2"/>
    <w:basedOn w:val="Standard"/>
    <w:next w:val="Standard"/>
    <w:link w:val="berschrift2Zchn"/>
    <w:uiPriority w:val="9"/>
    <w:semiHidden/>
    <w:unhideWhenUsed/>
    <w:qFormat/>
    <w:rsid w:val="00C06C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30">
    <w:name w:val="ÜS 30"/>
    <w:basedOn w:val="berschrift2"/>
    <w:link w:val="S30Zchn"/>
    <w:autoRedefine/>
    <w:qFormat/>
    <w:rsid w:val="00C06C57"/>
    <w:pPr>
      <w:keepNext w:val="0"/>
      <w:keepLines w:val="0"/>
      <w:spacing w:before="0"/>
      <w:ind w:left="-284"/>
      <w:jc w:val="left"/>
    </w:pPr>
    <w:rPr>
      <w:rFonts w:ascii="Times New Roman" w:eastAsia="Vusillus Old Face" w:hAnsi="Times New Roman" w:cstheme="minorBidi"/>
      <w:b/>
      <w:bCs/>
      <w:iCs/>
      <w:color w:val="C00000"/>
      <w:sz w:val="22"/>
      <w:szCs w:val="24"/>
      <w:shd w:val="clear" w:color="auto" w:fill="FFFFFF" w:themeFill="background1"/>
      <w:lang w:eastAsia="en-US"/>
    </w:rPr>
  </w:style>
  <w:style w:type="character" w:customStyle="1" w:styleId="S30Zchn">
    <w:name w:val="ÜS 30 Zchn"/>
    <w:basedOn w:val="Absatz-Standardschriftart"/>
    <w:link w:val="S30"/>
    <w:rsid w:val="00C06C57"/>
    <w:rPr>
      <w:rFonts w:ascii="Times New Roman" w:eastAsia="Vusillus Old Face" w:hAnsi="Times New Roman"/>
      <w:b/>
      <w:bCs/>
      <w:iCs/>
      <w:color w:val="C00000"/>
      <w:szCs w:val="24"/>
    </w:rPr>
  </w:style>
  <w:style w:type="character" w:customStyle="1" w:styleId="berschrift2Zchn">
    <w:name w:val="Überschrift 2 Zchn"/>
    <w:basedOn w:val="Absatz-Standardschriftart"/>
    <w:link w:val="berschrift2"/>
    <w:uiPriority w:val="9"/>
    <w:semiHidden/>
    <w:rsid w:val="00C06C57"/>
    <w:rPr>
      <w:rFonts w:asciiTheme="majorHAnsi" w:eastAsiaTheme="majorEastAsia" w:hAnsiTheme="majorHAnsi" w:cstheme="majorBidi"/>
      <w:color w:val="2E74B5" w:themeColor="accent1" w:themeShade="BF"/>
      <w:sz w:val="26"/>
      <w:szCs w:val="26"/>
      <w:lang w:eastAsia="de-DE"/>
    </w:rPr>
  </w:style>
  <w:style w:type="paragraph" w:customStyle="1" w:styleId="1Standard">
    <w:name w:val="1Standard"/>
    <w:basedOn w:val="Standard"/>
    <w:autoRedefine/>
    <w:qFormat/>
    <w:rsid w:val="0029799E"/>
    <w:rPr>
      <w:szCs w:val="24"/>
    </w:rPr>
  </w:style>
  <w:style w:type="paragraph" w:styleId="KeinLeerraum">
    <w:name w:val="No Spacing"/>
    <w:aliases w:val="Times Roman 12"/>
    <w:uiPriority w:val="1"/>
    <w:qFormat/>
    <w:rsid w:val="00520EFE"/>
    <w:pPr>
      <w:widowControl w:val="0"/>
      <w:kinsoku w:val="0"/>
      <w:spacing w:after="0"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520EFE"/>
    <w:pPr>
      <w:widowControl w:val="0"/>
      <w:jc w:val="left"/>
    </w:pPr>
    <w:rPr>
      <w:color w:val="000000"/>
      <w:sz w:val="20"/>
      <w:lang w:bidi="de-DE"/>
    </w:rPr>
  </w:style>
  <w:style w:type="character" w:customStyle="1" w:styleId="FunotentextZchn">
    <w:name w:val="Fußnotentext Zchn"/>
    <w:basedOn w:val="Absatz-Standardschriftart"/>
    <w:link w:val="Funotentext"/>
    <w:uiPriority w:val="99"/>
    <w:semiHidden/>
    <w:rsid w:val="00520EFE"/>
    <w:rPr>
      <w:rFonts w:ascii="Times New Roman" w:hAnsi="Times New Roman" w:cs="Times New Roman"/>
      <w:color w:val="000000"/>
      <w:sz w:val="20"/>
      <w:szCs w:val="20"/>
      <w:lang w:eastAsia="de-DE" w:bidi="de-DE"/>
    </w:rPr>
  </w:style>
  <w:style w:type="character" w:styleId="Funotenzeichen">
    <w:name w:val="footnote reference"/>
    <w:basedOn w:val="Absatz-Standardschriftart"/>
    <w:uiPriority w:val="99"/>
    <w:semiHidden/>
    <w:unhideWhenUsed/>
    <w:rsid w:val="00520EFE"/>
    <w:rPr>
      <w:vertAlign w:val="superscript"/>
    </w:rPr>
  </w:style>
  <w:style w:type="paragraph" w:styleId="Kopfzeile">
    <w:name w:val="header"/>
    <w:basedOn w:val="Standard"/>
    <w:link w:val="KopfzeileZchn"/>
    <w:uiPriority w:val="99"/>
    <w:unhideWhenUsed/>
    <w:rsid w:val="00EF2C12"/>
    <w:pPr>
      <w:tabs>
        <w:tab w:val="center" w:pos="4536"/>
        <w:tab w:val="right" w:pos="9072"/>
      </w:tabs>
    </w:pPr>
  </w:style>
  <w:style w:type="character" w:customStyle="1" w:styleId="KopfzeileZchn">
    <w:name w:val="Kopfzeile Zchn"/>
    <w:basedOn w:val="Absatz-Standardschriftart"/>
    <w:link w:val="Kopfzeile"/>
    <w:uiPriority w:val="99"/>
    <w:rsid w:val="00EF2C12"/>
    <w:rPr>
      <w:rFonts w:ascii="Times New Roman" w:hAnsi="Times New Roman" w:cs="Times New Roman"/>
      <w:sz w:val="24"/>
      <w:szCs w:val="20"/>
      <w:lang w:eastAsia="de-DE"/>
    </w:rPr>
  </w:style>
  <w:style w:type="paragraph" w:styleId="Fuzeile">
    <w:name w:val="footer"/>
    <w:basedOn w:val="Standard"/>
    <w:link w:val="FuzeileZchn"/>
    <w:uiPriority w:val="99"/>
    <w:unhideWhenUsed/>
    <w:rsid w:val="00EF2C12"/>
    <w:pPr>
      <w:tabs>
        <w:tab w:val="center" w:pos="4536"/>
        <w:tab w:val="right" w:pos="9072"/>
      </w:tabs>
    </w:pPr>
  </w:style>
  <w:style w:type="character" w:customStyle="1" w:styleId="FuzeileZchn">
    <w:name w:val="Fußzeile Zchn"/>
    <w:basedOn w:val="Absatz-Standardschriftart"/>
    <w:link w:val="Fuzeile"/>
    <w:uiPriority w:val="99"/>
    <w:rsid w:val="00EF2C12"/>
    <w:rPr>
      <w:rFonts w:ascii="Times New Roman" w:hAnsi="Times New Roman" w:cs="Times New Roman"/>
      <w:sz w:val="24"/>
      <w:szCs w:val="20"/>
      <w:lang w:eastAsia="de-DE"/>
    </w:rPr>
  </w:style>
  <w:style w:type="character" w:customStyle="1" w:styleId="1StandardZchn">
    <w:name w:val="1Standard Zchn"/>
    <w:rsid w:val="007C4B9D"/>
    <w:rPr>
      <w:rFonts w:ascii="Times New Roman" w:hAnsi="Times New Roman"/>
      <w:sz w:val="24"/>
      <w:szCs w:val="24"/>
      <w:lang w:val="x-none" w:eastAsia="x-none" w:bidi="x-none"/>
    </w:rPr>
  </w:style>
  <w:style w:type="paragraph" w:styleId="Aufzhlungszeichen">
    <w:name w:val="List Bullet"/>
    <w:basedOn w:val="Standard"/>
    <w:uiPriority w:val="99"/>
    <w:unhideWhenUsed/>
    <w:rsid w:val="00F151E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879C-5996-4EF8-B26B-36EEFE63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4391</Words>
  <Characters>27669</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Jürgen-Burkhard Klautke</dc:creator>
  <cp:keywords/>
  <dc:description/>
  <cp:lastModifiedBy>Micha Heimsoth</cp:lastModifiedBy>
  <cp:revision>2</cp:revision>
  <dcterms:created xsi:type="dcterms:W3CDTF">2021-01-22T08:25:00Z</dcterms:created>
  <dcterms:modified xsi:type="dcterms:W3CDTF">2021-01-22T08:25:00Z</dcterms:modified>
</cp:coreProperties>
</file>