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8E" w:rsidRDefault="00E3758E" w:rsidP="00E3758E">
      <w:pPr>
        <w:autoSpaceDE w:val="0"/>
        <w:autoSpaceDN w:val="0"/>
        <w:adjustRightInd w:val="0"/>
        <w:spacing w:after="0" w:line="240" w:lineRule="auto"/>
        <w:rPr>
          <w:rFonts w:ascii="Aldine721BT-Italic" w:hAnsi="Aldine721BT-Italic" w:cs="Aldine721BT-Italic"/>
          <w:i/>
          <w:iCs/>
          <w:color w:val="000000"/>
          <w:sz w:val="16"/>
          <w:szCs w:val="16"/>
        </w:rPr>
      </w:pPr>
      <w:r>
        <w:rPr>
          <w:rFonts w:ascii="Aldine721BT-Italic" w:hAnsi="Aldine721BT-Italic" w:cs="Aldine721BT-Italic"/>
          <w:i/>
          <w:iCs/>
          <w:color w:val="000000"/>
          <w:sz w:val="16"/>
          <w:szCs w:val="16"/>
        </w:rPr>
        <w:t xml:space="preserve">G e m e i n d e g r ü n d u n g N </w:t>
      </w:r>
      <w:proofErr w:type="gramStart"/>
      <w:r>
        <w:rPr>
          <w:rFonts w:ascii="Aldine721BT-Italic" w:hAnsi="Aldine721BT-Italic" w:cs="Aldine721BT-Italic"/>
          <w:i/>
          <w:iCs/>
          <w:color w:val="000000"/>
          <w:sz w:val="16"/>
          <w:szCs w:val="16"/>
        </w:rPr>
        <w:t>r .</w:t>
      </w:r>
      <w:proofErr w:type="gramEnd"/>
      <w:r>
        <w:rPr>
          <w:rFonts w:ascii="Aldine721BT-Italic" w:hAnsi="Aldine721BT-Italic" w:cs="Aldine721BT-Italic"/>
          <w:i/>
          <w:iCs/>
          <w:color w:val="000000"/>
          <w:sz w:val="16"/>
          <w:szCs w:val="16"/>
        </w:rPr>
        <w:t xml:space="preserve"> 1 4 5 , 1 / 21</w:t>
      </w:r>
    </w:p>
    <w:p w:rsidR="00E3758E" w:rsidRDefault="00E3758E" w:rsidP="00E3758E">
      <w:pPr>
        <w:autoSpaceDE w:val="0"/>
        <w:autoSpaceDN w:val="0"/>
        <w:adjustRightInd w:val="0"/>
        <w:spacing w:after="0" w:line="240" w:lineRule="auto"/>
        <w:rPr>
          <w:rFonts w:ascii="CaviarDreams-Bold-SC700" w:hAnsi="CaviarDreams-Bold-SC700" w:cs="CaviarDreams-Bold-SC700"/>
          <w:b/>
          <w:bCs/>
          <w:color w:val="000000"/>
          <w:sz w:val="88"/>
          <w:szCs w:val="88"/>
        </w:rPr>
      </w:pPr>
      <w:r>
        <w:rPr>
          <w:rFonts w:ascii="CaviarDreams-Bold-SC700" w:hAnsi="CaviarDreams-Bold-SC700" w:cs="CaviarDreams-Bold-SC700"/>
          <w:b/>
          <w:bCs/>
          <w:color w:val="000000"/>
          <w:sz w:val="126"/>
          <w:szCs w:val="126"/>
        </w:rPr>
        <w:t>J</w:t>
      </w:r>
      <w:r>
        <w:rPr>
          <w:rFonts w:ascii="CaviarDreams-Bold-SC700" w:hAnsi="CaviarDreams-Bold-SC700" w:cs="CaviarDreams-Bold-SC700"/>
          <w:b/>
          <w:bCs/>
          <w:color w:val="000000"/>
          <w:sz w:val="88"/>
          <w:szCs w:val="88"/>
        </w:rPr>
        <w:t>esus</w:t>
      </w:r>
    </w:p>
    <w:p w:rsidR="00E3758E" w:rsidRDefault="00E3758E" w:rsidP="00E3758E">
      <w:pPr>
        <w:autoSpaceDE w:val="0"/>
        <w:autoSpaceDN w:val="0"/>
        <w:adjustRightInd w:val="0"/>
        <w:spacing w:after="0" w:line="240" w:lineRule="auto"/>
        <w:rPr>
          <w:rFonts w:ascii="CaviarDreams-Bold-SC700" w:hAnsi="CaviarDreams-Bold-SC700" w:cs="CaviarDreams-Bold-SC700"/>
          <w:b/>
          <w:bCs/>
          <w:color w:val="000000"/>
          <w:sz w:val="59"/>
          <w:szCs w:val="59"/>
        </w:rPr>
      </w:pPr>
      <w:r>
        <w:rPr>
          <w:rFonts w:ascii="CaviarDreams-Bold-SC700" w:hAnsi="CaviarDreams-Bold-SC700" w:cs="CaviarDreams-Bold-SC700"/>
          <w:b/>
          <w:bCs/>
          <w:color w:val="000000"/>
          <w:sz w:val="59"/>
          <w:szCs w:val="59"/>
        </w:rPr>
        <w:t xml:space="preserve">im </w:t>
      </w:r>
      <w:r>
        <w:rPr>
          <w:rFonts w:ascii="CaviarDreams-Bold-SC700" w:hAnsi="CaviarDreams-Bold-SC700" w:cs="CaviarDreams-Bold-SC700"/>
          <w:b/>
          <w:bCs/>
          <w:color w:val="000000"/>
          <w:sz w:val="84"/>
          <w:szCs w:val="84"/>
        </w:rPr>
        <w:t>M</w:t>
      </w:r>
      <w:r>
        <w:rPr>
          <w:rFonts w:ascii="CaviarDreams-Bold-SC700" w:hAnsi="CaviarDreams-Bold-SC700" w:cs="CaviarDreams-Bold-SC700"/>
          <w:b/>
          <w:bCs/>
          <w:color w:val="000000"/>
          <w:sz w:val="59"/>
          <w:szCs w:val="59"/>
        </w:rPr>
        <w:t>ittelpunkt</w:t>
      </w:r>
    </w:p>
    <w:p w:rsidR="00E3758E" w:rsidRDefault="00E3758E" w:rsidP="00E3758E">
      <w:pPr>
        <w:autoSpaceDE w:val="0"/>
        <w:autoSpaceDN w:val="0"/>
        <w:adjustRightInd w:val="0"/>
        <w:spacing w:after="0" w:line="240" w:lineRule="auto"/>
        <w:rPr>
          <w:rFonts w:ascii="CaviarDreams-Bold-SC700" w:hAnsi="CaviarDreams-Bold-SC700" w:cs="CaviarDreams-Bold-SC700"/>
          <w:b/>
          <w:bCs/>
          <w:color w:val="000000"/>
          <w:sz w:val="59"/>
          <w:szCs w:val="59"/>
        </w:rPr>
      </w:pPr>
      <w:r>
        <w:rPr>
          <w:rFonts w:ascii="CaviarDreams-Bold-SC700" w:hAnsi="CaviarDreams-Bold-SC700" w:cs="CaviarDreams-Bold-SC700"/>
          <w:b/>
          <w:bCs/>
          <w:color w:val="000000"/>
          <w:sz w:val="59"/>
          <w:szCs w:val="59"/>
        </w:rPr>
        <w:t>behalten</w:t>
      </w:r>
    </w:p>
    <w:p w:rsidR="00E3758E" w:rsidRDefault="00E3758E" w:rsidP="00E3758E">
      <w:pPr>
        <w:autoSpaceDE w:val="0"/>
        <w:autoSpaceDN w:val="0"/>
        <w:adjustRightInd w:val="0"/>
        <w:spacing w:after="0" w:line="240" w:lineRule="auto"/>
        <w:rPr>
          <w:rFonts w:ascii="CaviarDreams-SC700" w:hAnsi="CaviarDreams-SC700" w:cs="CaviarDreams-SC700"/>
          <w:color w:val="000000"/>
          <w:sz w:val="60"/>
          <w:szCs w:val="60"/>
        </w:rPr>
      </w:pPr>
      <w:r>
        <w:rPr>
          <w:rFonts w:ascii="CaviarDreams-SC700" w:hAnsi="CaviarDreams-SC700" w:cs="CaviarDreams-SC700"/>
          <w:color w:val="000000"/>
          <w:sz w:val="60"/>
          <w:szCs w:val="60"/>
        </w:rPr>
        <w:t xml:space="preserve">- </w:t>
      </w:r>
      <w:r>
        <w:rPr>
          <w:rFonts w:ascii="CaviarDreams-SC700" w:hAnsi="CaviarDreams-SC700" w:cs="CaviarDreams-SC700"/>
          <w:color w:val="000000"/>
          <w:sz w:val="42"/>
          <w:szCs w:val="42"/>
        </w:rPr>
        <w:t xml:space="preserve">trotz </w:t>
      </w:r>
      <w:r>
        <w:rPr>
          <w:rFonts w:ascii="CaviarDreams-SC700" w:hAnsi="CaviarDreams-SC700" w:cs="CaviarDreams-SC700"/>
          <w:color w:val="000000"/>
          <w:sz w:val="60"/>
          <w:szCs w:val="60"/>
        </w:rPr>
        <w:t>C</w:t>
      </w:r>
      <w:r>
        <w:rPr>
          <w:rFonts w:ascii="CaviarDreams-SC700" w:hAnsi="CaviarDreams-SC700" w:cs="CaviarDreams-SC700"/>
          <w:color w:val="000000"/>
          <w:sz w:val="42"/>
          <w:szCs w:val="42"/>
        </w:rPr>
        <w:t xml:space="preserve">orona </w:t>
      </w:r>
      <w:r>
        <w:rPr>
          <w:rFonts w:ascii="CaviarDreams-SC700" w:hAnsi="CaviarDreams-SC700" w:cs="CaviarDreams-SC700"/>
          <w:color w:val="000000"/>
          <w:sz w:val="60"/>
          <w:szCs w:val="60"/>
        </w:rPr>
        <w:t>-</w:t>
      </w:r>
    </w:p>
    <w:p w:rsidR="00E3758E" w:rsidRDefault="00E3758E" w:rsidP="00E3758E">
      <w:pPr>
        <w:autoSpaceDE w:val="0"/>
        <w:autoSpaceDN w:val="0"/>
        <w:adjustRightInd w:val="0"/>
        <w:spacing w:after="0" w:line="240" w:lineRule="auto"/>
        <w:rPr>
          <w:rFonts w:ascii="Aldine721BT-Italic" w:hAnsi="Aldine721BT-Italic" w:cs="Aldine721BT-Italic"/>
          <w:i/>
          <w:iCs/>
          <w:color w:val="000000"/>
          <w:sz w:val="16"/>
          <w:szCs w:val="16"/>
        </w:rPr>
      </w:pPr>
    </w:p>
    <w:p w:rsidR="00E3758E" w:rsidRDefault="00E3758E" w:rsidP="00E3758E">
      <w:pPr>
        <w:autoSpaceDE w:val="0"/>
        <w:autoSpaceDN w:val="0"/>
        <w:adjustRightInd w:val="0"/>
        <w:spacing w:after="0" w:line="240" w:lineRule="auto"/>
        <w:rPr>
          <w:rFonts w:ascii="Aldine721BT-Italic" w:hAnsi="Aldine721BT-Italic" w:cs="Aldine721BT-Italic"/>
          <w:i/>
          <w:iCs/>
          <w:color w:val="000000"/>
          <w:sz w:val="16"/>
          <w:szCs w:val="16"/>
        </w:rPr>
      </w:pP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Mit großer Sorge beobachten wir die Entwicklung der letzten Monate in vielen christlichen Gemeinden:</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Während die Gemeinde Jesu durch staatlich vorgeschriebene Veranstaltungseinschränkungen sowie große seelsorgerliche und gesellschaftliche Aufgaben in dieser Zeit besonders herausgefordert wird, kommt es durch die unterschiedliche Bewertung der medizinischen und politischen Hintergründe von Corona zu erheblichen</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Spannungen. Die Einheit seiner Nachfolger, die unserem Herrn so wertvoll ist, gerät in Gefahr, die Liebe droht im Streit zu erkalten und das Zeugnis der Gemeinde beginnt zu leiden.</w:t>
      </w:r>
    </w:p>
    <w:p w:rsidR="00E3758E" w:rsidRDefault="00E3758E" w:rsidP="00E3758E">
      <w:pPr>
        <w:autoSpaceDE w:val="0"/>
        <w:autoSpaceDN w:val="0"/>
        <w:adjustRightInd w:val="0"/>
        <w:spacing w:after="0" w:line="240" w:lineRule="auto"/>
        <w:rPr>
          <w:rFonts w:ascii="Aldine721BT-BoldItalic" w:hAnsi="Aldine721BT-BoldItalic" w:cs="Aldine721BT-BoldItalic"/>
          <w:b/>
          <w:bCs/>
          <w:i/>
          <w:iCs/>
          <w:color w:val="000000"/>
          <w:sz w:val="20"/>
          <w:szCs w:val="20"/>
        </w:rPr>
      </w:pPr>
    </w:p>
    <w:p w:rsidR="00E3758E" w:rsidRDefault="00E3758E" w:rsidP="00E3758E">
      <w:pPr>
        <w:autoSpaceDE w:val="0"/>
        <w:autoSpaceDN w:val="0"/>
        <w:adjustRightInd w:val="0"/>
        <w:spacing w:after="0" w:line="240" w:lineRule="auto"/>
        <w:rPr>
          <w:rFonts w:ascii="Aldine721BT-BoldItalic" w:hAnsi="Aldine721BT-BoldItalic" w:cs="Aldine721BT-BoldItalic"/>
          <w:b/>
          <w:bCs/>
          <w:i/>
          <w:iCs/>
          <w:color w:val="000000"/>
          <w:sz w:val="20"/>
          <w:szCs w:val="20"/>
        </w:rPr>
      </w:pPr>
      <w:r>
        <w:rPr>
          <w:rFonts w:ascii="Aldine721BT-BoldItalic" w:hAnsi="Aldine721BT-BoldItalic" w:cs="Aldine721BT-BoldItalic"/>
          <w:b/>
          <w:bCs/>
          <w:i/>
          <w:iCs/>
          <w:color w:val="000000"/>
          <w:sz w:val="20"/>
          <w:szCs w:val="20"/>
        </w:rPr>
        <w:t xml:space="preserve">Darum bitten wir alle Gläubigen eindringlich, sich neu bei unserem Herrn und Retter Jesus Christus und seinem Wort zu treffen, um wo irgend möglich weiteren geistlichen Schaden von der Gemeinde fernzuhalten. </w:t>
      </w:r>
    </w:p>
    <w:p w:rsidR="00E3758E" w:rsidRDefault="00E3758E" w:rsidP="00E3758E">
      <w:pPr>
        <w:autoSpaceDE w:val="0"/>
        <w:autoSpaceDN w:val="0"/>
        <w:adjustRightInd w:val="0"/>
        <w:spacing w:after="0" w:line="240" w:lineRule="auto"/>
        <w:rPr>
          <w:rFonts w:ascii="Aldine721BT-BoldItalic" w:hAnsi="Aldine721BT-BoldItalic" w:cs="Aldine721BT-BoldItalic"/>
          <w:b/>
          <w:bCs/>
          <w:i/>
          <w:iCs/>
          <w:color w:val="000000"/>
          <w:sz w:val="20"/>
          <w:szCs w:val="20"/>
        </w:rPr>
      </w:pP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 xml:space="preserve">In diesem Zusammenhang möchten wir an grundlegende Aussagen des Wortes Gottes erinnern, denen in der momentanen Situation eine besondere Bedeutung zukommt. </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p>
    <w:p w:rsidR="00E3758E" w:rsidRDefault="00E3758E" w:rsidP="00E3758E">
      <w:pPr>
        <w:autoSpaceDE w:val="0"/>
        <w:autoSpaceDN w:val="0"/>
        <w:adjustRightInd w:val="0"/>
        <w:spacing w:after="0" w:line="240" w:lineRule="auto"/>
        <w:rPr>
          <w:rFonts w:ascii="Aldine721BT-Bold" w:hAnsi="Aldine721BT-Bold" w:cs="Aldine721BT-Bold"/>
          <w:b/>
          <w:bCs/>
          <w:color w:val="000000"/>
          <w:sz w:val="20"/>
          <w:szCs w:val="20"/>
        </w:rPr>
      </w:pPr>
      <w:r>
        <w:rPr>
          <w:rFonts w:ascii="Aldine721BT-Bold" w:hAnsi="Aldine721BT-Bold" w:cs="Aldine721BT-Bold"/>
          <w:b/>
          <w:bCs/>
          <w:color w:val="000000"/>
          <w:sz w:val="20"/>
          <w:szCs w:val="20"/>
        </w:rPr>
        <w:t>1. Gott hat die Welt und auch unser Leben fest in seiner Hand.</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Die Bibel lässt keinen Zweifel daran, dass nur Gott die Regierungen einsetzt und absetzt (Sprüche 21, 1; Daniel 2, 21; Römer 13, 1). Der Satan kann auf der Erde nur so weit Einfluss nehmen, wie Gott dies zulässt. Christen wissen, dass Gott nie eine Situation entgleitet und er am Ende den absoluten Sieg behält (Psalm 118, 16;</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1. Timotheus 6, 15). Letztlich sterben Menschen nicht an einer Krankheit oder einem Unfall, sondern am Willen bzw. an der Zulassung Gottes. Diese Perspektive wollen wir als Christen auch während möglicher Corona-Sorgen einnehmen.</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p>
    <w:p w:rsidR="00E3758E" w:rsidRDefault="00E3758E" w:rsidP="00E3758E">
      <w:pPr>
        <w:autoSpaceDE w:val="0"/>
        <w:autoSpaceDN w:val="0"/>
        <w:adjustRightInd w:val="0"/>
        <w:spacing w:after="0" w:line="240" w:lineRule="auto"/>
        <w:rPr>
          <w:rFonts w:ascii="Aldine721BT-Bold" w:hAnsi="Aldine721BT-Bold" w:cs="Aldine721BT-Bold"/>
          <w:b/>
          <w:bCs/>
          <w:color w:val="000000"/>
          <w:sz w:val="20"/>
          <w:szCs w:val="20"/>
        </w:rPr>
      </w:pPr>
      <w:r>
        <w:rPr>
          <w:rFonts w:ascii="Aldine721BT-Bold" w:hAnsi="Aldine721BT-Bold" w:cs="Aldine721BT-Bold"/>
          <w:b/>
          <w:bCs/>
          <w:color w:val="000000"/>
          <w:sz w:val="20"/>
          <w:szCs w:val="20"/>
        </w:rPr>
        <w:t xml:space="preserve">2. Gott fordert seine Kinder auf, sich prinzipiell der jeweiligen Obrigkeit unterzuordnen (Römer 13, 1+2; 1Petrus 2, 13-17). </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Gemeinde und Staat sind nach Auskunft der Bibel zwei getrennte Herrschaftsbereiche Gottes (vgl. 1. Samuel 13, 8-14; Lukas 20, 25; Johannes 18, 36). Trotzdem gelten die staatlichen Ordnungen auch für den Christen und die Gemeinde. Älteste und andere gemeindliche Verantwortungsträger sollten in ihrem von Gott erhaltenen Amt keine Parteipolitik betreiben; auch Jesus und die Apostel verzichteten darauf. Die Politik hat keine Autorität bei der Auslegung der Bibel oder in den geistlichen und ethischen Bereichen des Gemeindelebens. In den äußeren Aspekten (Bau, Arbeitsrecht, Sicherheit, Finanzrecht, Strafrecht usw.) müssen sich allerdings auch Gemeinden staatlichen Regeln beugen.</w:t>
      </w:r>
    </w:p>
    <w:p w:rsidR="00E3758E" w:rsidRDefault="00E3758E" w:rsidP="00E3758E">
      <w:pPr>
        <w:autoSpaceDE w:val="0"/>
        <w:autoSpaceDN w:val="0"/>
        <w:adjustRightInd w:val="0"/>
        <w:spacing w:after="0" w:line="240" w:lineRule="auto"/>
        <w:rPr>
          <w:rFonts w:ascii="Aldine721BT-Bold" w:hAnsi="Aldine721BT-Bold" w:cs="Aldine721BT-Bold"/>
          <w:b/>
          <w:bCs/>
          <w:color w:val="000000"/>
          <w:sz w:val="20"/>
          <w:szCs w:val="20"/>
        </w:rPr>
      </w:pPr>
    </w:p>
    <w:p w:rsidR="00E3758E" w:rsidRDefault="00E3758E" w:rsidP="00E3758E">
      <w:pPr>
        <w:autoSpaceDE w:val="0"/>
        <w:autoSpaceDN w:val="0"/>
        <w:adjustRightInd w:val="0"/>
        <w:spacing w:after="0" w:line="240" w:lineRule="auto"/>
        <w:rPr>
          <w:rFonts w:ascii="Aldine721BT-Bold" w:hAnsi="Aldine721BT-Bold" w:cs="Aldine721BT-Bold"/>
          <w:b/>
          <w:bCs/>
          <w:color w:val="000000"/>
          <w:sz w:val="20"/>
          <w:szCs w:val="20"/>
        </w:rPr>
      </w:pPr>
      <w:r>
        <w:rPr>
          <w:rFonts w:ascii="Aldine721BT-Bold" w:hAnsi="Aldine721BT-Bold" w:cs="Aldine721BT-Bold"/>
          <w:b/>
          <w:bCs/>
          <w:color w:val="000000"/>
          <w:sz w:val="20"/>
          <w:szCs w:val="20"/>
        </w:rPr>
        <w:t>3. Die alleinige Grenze für den Gehorsam gegenüber der Regierung ist der direkte Konflikt mit einer</w:t>
      </w:r>
    </w:p>
    <w:p w:rsidR="00E3758E" w:rsidRDefault="00E3758E" w:rsidP="00E3758E">
      <w:pPr>
        <w:autoSpaceDE w:val="0"/>
        <w:autoSpaceDN w:val="0"/>
        <w:adjustRightInd w:val="0"/>
        <w:spacing w:after="0" w:line="240" w:lineRule="auto"/>
        <w:rPr>
          <w:rFonts w:ascii="Aldine721BT-Bold" w:hAnsi="Aldine721BT-Bold" w:cs="Aldine721BT-Bold"/>
          <w:b/>
          <w:bCs/>
          <w:color w:val="000000"/>
          <w:sz w:val="20"/>
          <w:szCs w:val="20"/>
        </w:rPr>
      </w:pPr>
      <w:proofErr w:type="gramStart"/>
      <w:r>
        <w:rPr>
          <w:rFonts w:ascii="Aldine721BT-Bold" w:hAnsi="Aldine721BT-Bold" w:cs="Aldine721BT-Bold"/>
          <w:b/>
          <w:bCs/>
          <w:color w:val="000000"/>
          <w:sz w:val="20"/>
          <w:szCs w:val="20"/>
        </w:rPr>
        <w:t>klaren</w:t>
      </w:r>
      <w:proofErr w:type="gramEnd"/>
      <w:r>
        <w:rPr>
          <w:rFonts w:ascii="Aldine721BT-Bold" w:hAnsi="Aldine721BT-Bold" w:cs="Aldine721BT-Bold"/>
          <w:b/>
          <w:bCs/>
          <w:color w:val="000000"/>
          <w:sz w:val="20"/>
          <w:szCs w:val="20"/>
        </w:rPr>
        <w:t xml:space="preserve"> Forderung des Wortes Gottes.</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 xml:space="preserve">Christen sind grundsätzlich loyale Staatsbürger. Aber der Gläubige </w:t>
      </w:r>
      <w:r>
        <w:rPr>
          <w:rFonts w:ascii="Aldine721BT-LightItalic" w:hAnsi="Aldine721BT-LightItalic" w:cs="Aldine721BT-LightItalic"/>
          <w:i/>
          <w:iCs/>
          <w:color w:val="000000"/>
          <w:sz w:val="20"/>
          <w:szCs w:val="20"/>
        </w:rPr>
        <w:t xml:space="preserve">„muss Gott mehr gehorchen als den Menschen“ </w:t>
      </w:r>
      <w:r>
        <w:rPr>
          <w:rFonts w:ascii="Aldine721BT-Light" w:hAnsi="Aldine721BT-Light" w:cs="Aldine721BT-Light"/>
          <w:color w:val="000000"/>
          <w:sz w:val="20"/>
          <w:szCs w:val="20"/>
        </w:rPr>
        <w:t>(Apostelgeschichte 4, 19; 5, 29). Wenn es einen direkten Konflikt zwischen einem biblischen Gebot und der Forderung des Staates gibt, haben Gottes Regeln Vorrang. Ethisch falsche oder zweifelhafte Gesetze des Staates, die dem Christen aber die Möglichkeit lassen, richtig zu handeln, müssen nicht bekämpft werden (z.B. Scheidungsgesetze, Ehe für alle etc.).</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Beim Widerstand gegen den Staat geht es primär um unveräußerliche Glaubensinhalte. Es geht nicht um untergeordnete Fragen oder persönliche Nachteile wie z.B. überhöhte Steuern etc. Im Konfliktfall muss der Christ dann auch bereit sein, die staatlich vorgesehene Strafe zu tragen (Daniel 3; 1. Petrus 3, 14). Zeitlich begrenzte Verordnungen zu äußeren Bedingungen und Formen der Gemeindeveranstaltungen (z.B. Maske, Abstand, Teilnehmerzahlen) verstoßen nicht grundsätzlich gegen biblische Gebote.</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p>
    <w:p w:rsidR="00E3758E" w:rsidRDefault="00E3758E" w:rsidP="00E3758E">
      <w:pPr>
        <w:autoSpaceDE w:val="0"/>
        <w:autoSpaceDN w:val="0"/>
        <w:adjustRightInd w:val="0"/>
        <w:spacing w:after="0" w:line="240" w:lineRule="auto"/>
        <w:rPr>
          <w:rFonts w:ascii="Aldine721BT-Bold" w:hAnsi="Aldine721BT-Bold" w:cs="Aldine721BT-Bold"/>
          <w:b/>
          <w:bCs/>
          <w:color w:val="000000"/>
          <w:sz w:val="20"/>
          <w:szCs w:val="20"/>
        </w:rPr>
      </w:pPr>
      <w:r>
        <w:rPr>
          <w:rFonts w:ascii="Aldine721BT-Bold" w:hAnsi="Aldine721BT-Bold" w:cs="Aldine721BT-Bold"/>
          <w:b/>
          <w:bCs/>
          <w:color w:val="000000"/>
          <w:sz w:val="20"/>
          <w:szCs w:val="20"/>
        </w:rPr>
        <w:t>4. Da die Lage unübersichtlich ist, sollten wir eine Haltung der Demut und Korrekturbereitschaft an den Tag legen.</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Christen verfügen in konkreten Sachfragen nicht über mehr Wissen als die dafür zuständigen Fachleute. Juristische Corona-Fragen müssen letztlich von der Regierung und der Opposition bzw. von den zuständigen Gerichten geklärt werden. Wissenschaftliche Fragen um Corona müssen in dem langwierigen Prozess seriöser Forschung erschlossen werden. Weil Mediziner und Politiker in dieser Hinsicht keine besondere biblische Autorität für ihre jeweiligen Positionen in Anspruch nehmen können, dürfen Christen entscheiden, wem sie Vertrauen schenken – missionarischer Eifer ist hier unangebracht (Sprüche 17, 27). In jedem Fall muss die Sprache, derer Christen sich in öffentlichen Debatten bedienen, dem Gebot und Vorbild unseres Herrn und seiner Apostel entsprechen.</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p>
    <w:p w:rsidR="00E3758E" w:rsidRDefault="00E3758E" w:rsidP="00E3758E">
      <w:pPr>
        <w:autoSpaceDE w:val="0"/>
        <w:autoSpaceDN w:val="0"/>
        <w:adjustRightInd w:val="0"/>
        <w:spacing w:after="0" w:line="240" w:lineRule="auto"/>
        <w:rPr>
          <w:rFonts w:ascii="Aldine721BT-Bold" w:hAnsi="Aldine721BT-Bold" w:cs="Aldine721BT-Bold"/>
          <w:b/>
          <w:bCs/>
          <w:color w:val="000000"/>
          <w:sz w:val="20"/>
          <w:szCs w:val="20"/>
        </w:rPr>
      </w:pPr>
      <w:r>
        <w:rPr>
          <w:rFonts w:ascii="Aldine721BT-Bold" w:hAnsi="Aldine721BT-Bold" w:cs="Aldine721BT-Bold"/>
          <w:b/>
          <w:bCs/>
          <w:color w:val="000000"/>
          <w:sz w:val="20"/>
          <w:szCs w:val="20"/>
        </w:rPr>
        <w:t>5. Reguläre Beschwerden gegen eine staatliche Entscheidung vor Gericht sind in einer Demokratie</w:t>
      </w:r>
    </w:p>
    <w:p w:rsidR="00E3758E" w:rsidRDefault="00E3758E" w:rsidP="00E3758E">
      <w:pPr>
        <w:autoSpaceDE w:val="0"/>
        <w:autoSpaceDN w:val="0"/>
        <w:adjustRightInd w:val="0"/>
        <w:spacing w:after="0" w:line="240" w:lineRule="auto"/>
        <w:rPr>
          <w:rFonts w:ascii="Aldine721BT-Bold" w:hAnsi="Aldine721BT-Bold" w:cs="Aldine721BT-Bold"/>
          <w:b/>
          <w:bCs/>
          <w:color w:val="000000"/>
          <w:sz w:val="20"/>
          <w:szCs w:val="20"/>
        </w:rPr>
      </w:pPr>
      <w:r>
        <w:rPr>
          <w:rFonts w:ascii="Aldine721BT-Bold" w:hAnsi="Aldine721BT-Bold" w:cs="Aldine721BT-Bold"/>
          <w:b/>
          <w:bCs/>
          <w:color w:val="000000"/>
          <w:sz w:val="20"/>
          <w:szCs w:val="20"/>
        </w:rPr>
        <w:t>möglich.</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Christen können gegebenenfalls die in ihrem Staat zugesprochenen Rechte auf dem dafür vorgesehenen Weg einfordern (Apostelgeschichte 16, 35-40; 25, 10-12). In welchen Fällen ein solcher Weg geboten ist, muss sehr sorgfältig abgewogen werden. In Deutschland geschieht das in erster Linie über die zuständigen Gerichte. Bis deren Urteil vorliegt, gilt die Entscheidung der Regierung. Kommen die Gerichte zu einem nicht erwünschten Ergebnis, ist das als Wille der Obrigkeit von den Christen zu akzeptieren.</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Bold" w:hAnsi="Aldine721BT-Bold" w:cs="Aldine721BT-Bold"/>
          <w:b/>
          <w:bCs/>
          <w:color w:val="000000"/>
          <w:sz w:val="20"/>
          <w:szCs w:val="20"/>
        </w:rPr>
        <w:t>6. Das Miteinander der Geschwister in der Gemeinde soll immer von Liebe und Anteilnahme gekennzeichnet sein (Johannes 13, 35)</w:t>
      </w:r>
      <w:r>
        <w:rPr>
          <w:rFonts w:ascii="Aldine721BT-Light" w:hAnsi="Aldine721BT-Light" w:cs="Aldine721BT-Light"/>
          <w:color w:val="000000"/>
          <w:sz w:val="20"/>
          <w:szCs w:val="20"/>
        </w:rPr>
        <w:t>.</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Gerade bei Sachverhalten, die nicht von der Bibel festgeschrieben sind, müssen Gläubige auf das Wohl ihrer Mitchristen bedacht sein. Die möglicherweise aufgrund größerer Einsicht erlangte Freiheit darf nicht egoistisch gegen andere Geschwister ausgelebt oder durchgesetzt werden (1. Korinther 8, 9-11; Galater 5, 13). Der Herr lehrt uns, aus Liebe und Rücksicht die eigenen Interessen zurückzustellen (Philipper 2). Auch in der Corona-Zeit gilt es, ganz besonders den ängstlichen oder unter stärkerem Risiko leidenden Geschwistern entgegenzukommen</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sowie denen beizustehen, die in dieser schwierigen Zeit an Leib, Seele und Geist leiden.</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p>
    <w:p w:rsidR="00E3758E" w:rsidRDefault="00E3758E" w:rsidP="00E3758E">
      <w:pPr>
        <w:autoSpaceDE w:val="0"/>
        <w:autoSpaceDN w:val="0"/>
        <w:adjustRightInd w:val="0"/>
        <w:spacing w:after="0" w:line="240" w:lineRule="auto"/>
        <w:rPr>
          <w:rFonts w:ascii="Aldine721BT-Bold" w:hAnsi="Aldine721BT-Bold" w:cs="Aldine721BT-Bold"/>
          <w:b/>
          <w:bCs/>
          <w:color w:val="000000"/>
          <w:sz w:val="20"/>
          <w:szCs w:val="20"/>
        </w:rPr>
      </w:pPr>
      <w:r>
        <w:rPr>
          <w:rFonts w:ascii="Aldine721BT-Bold" w:hAnsi="Aldine721BT-Bold" w:cs="Aldine721BT-Bold"/>
          <w:b/>
          <w:bCs/>
          <w:color w:val="000000"/>
          <w:sz w:val="20"/>
          <w:szCs w:val="20"/>
        </w:rPr>
        <w:t>7. Auch während der Herausforderungen durch die Covid-19-Pandemie sollten geistliche Ziele und keine politischen oder medizinischen Diskussionen deutlich erkennbar im Mittelpunkt des Gemeindelebens stehen.</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 xml:space="preserve">Konkret gehören dazu das Gebet für die Regierung, die Stützung der Schwachen und die Verkündigung der biblischen Hoffnung an alle durch die Krise verunsicherten Menschen (Markus 16, 15; 1. Korinther 9, 19-27; 1. Timotheus 2, 1-4; vgl. Lukas 6, 45). </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 xml:space="preserve">Geliebte Brüder und Schwestern, vor seinem Weg ans Kreuz betete unser Herr um die Einheit seiner Nachfolger (Johannes 17). </w:t>
      </w:r>
      <w:r>
        <w:rPr>
          <w:rFonts w:ascii="Aldine721BT-BoldItalic" w:hAnsi="Aldine721BT-BoldItalic" w:cs="Aldine721BT-BoldItalic"/>
          <w:b/>
          <w:bCs/>
          <w:i/>
          <w:iCs/>
          <w:color w:val="000000"/>
          <w:sz w:val="20"/>
          <w:szCs w:val="20"/>
        </w:rPr>
        <w:t xml:space="preserve">Was immer unsere persönliche Einschätzung zur aktuellen Lage sein mag – wir dürfen es nicht zulassen, dass der Feind Gottes über dieser Thematik unsere Einheit zerstört. </w:t>
      </w:r>
      <w:r>
        <w:rPr>
          <w:rFonts w:ascii="Aldine721BT-Light" w:hAnsi="Aldine721BT-Light" w:cs="Aldine721BT-Light"/>
          <w:color w:val="000000"/>
          <w:sz w:val="20"/>
          <w:szCs w:val="20"/>
        </w:rPr>
        <w:t xml:space="preserve">Wir rufen daher alle Kinder Gottes auf: </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Lasst uns einstimmen in das Gebet unseres Herrn! Lasst uns beten, dass weder unser Zeugnis nach außen noch unsere Kraft nach innen weiter geschwächt werden! Es steht zu viel auf dem Spiel.</w:t>
      </w:r>
    </w:p>
    <w:p w:rsidR="00E3758E" w:rsidRDefault="00E3758E" w:rsidP="00E3758E">
      <w:pPr>
        <w:autoSpaceDE w:val="0"/>
        <w:autoSpaceDN w:val="0"/>
        <w:adjustRightInd w:val="0"/>
        <w:spacing w:after="0" w:line="240" w:lineRule="auto"/>
        <w:rPr>
          <w:rFonts w:ascii="Aldine721BT-LightItalic" w:hAnsi="Aldine721BT-LightItalic" w:cs="Aldine721BT-LightItalic"/>
          <w:i/>
          <w:iCs/>
          <w:color w:val="000000"/>
          <w:sz w:val="20"/>
          <w:szCs w:val="20"/>
        </w:rPr>
      </w:pPr>
    </w:p>
    <w:p w:rsidR="00E3758E" w:rsidRDefault="00E3758E" w:rsidP="00E3758E">
      <w:pPr>
        <w:autoSpaceDE w:val="0"/>
        <w:autoSpaceDN w:val="0"/>
        <w:adjustRightInd w:val="0"/>
        <w:spacing w:after="0" w:line="240" w:lineRule="auto"/>
        <w:rPr>
          <w:rFonts w:ascii="Aldine721BT-LightItalic" w:hAnsi="Aldine721BT-LightItalic" w:cs="Aldine721BT-LightItalic"/>
          <w:i/>
          <w:iCs/>
          <w:color w:val="000000"/>
          <w:sz w:val="20"/>
          <w:szCs w:val="20"/>
        </w:rPr>
      </w:pPr>
      <w:r>
        <w:rPr>
          <w:rFonts w:ascii="Aldine721BT-LightItalic" w:hAnsi="Aldine721BT-LightItalic" w:cs="Aldine721BT-LightItalic"/>
          <w:i/>
          <w:iCs/>
          <w:color w:val="000000"/>
          <w:sz w:val="20"/>
          <w:szCs w:val="20"/>
        </w:rPr>
        <w:t>Diese Ausführungen erheben natürlich nicht den Anspruch einer umfassenden und vollständigen Abhandlung der Thematik. Sie sollen vielmehr ein biblischer Leitfaden sein und als Argumentationshilfe dienen. Dieser Text kann in unveränderter Form gerne schriftlich und digital verbreitet werden.</w:t>
      </w:r>
    </w:p>
    <w:p w:rsidR="00E3758E" w:rsidRDefault="00E3758E" w:rsidP="00E3758E">
      <w:pPr>
        <w:autoSpaceDE w:val="0"/>
        <w:autoSpaceDN w:val="0"/>
        <w:adjustRightInd w:val="0"/>
        <w:spacing w:after="0" w:line="240" w:lineRule="auto"/>
        <w:rPr>
          <w:rFonts w:ascii="Aldine721BT-LightItalic" w:hAnsi="Aldine721BT-LightItalic" w:cs="Aldine721BT-LightItalic"/>
          <w:i/>
          <w:iCs/>
          <w:color w:val="000000"/>
          <w:sz w:val="20"/>
          <w:szCs w:val="20"/>
        </w:rPr>
      </w:pP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Folgende Personen stehen hinter diesem Aufruf:</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Bold" w:hAnsi="Aldine721BT-Bold" w:cs="Aldine721BT-Bold"/>
          <w:b/>
          <w:bCs/>
          <w:color w:val="000000"/>
          <w:sz w:val="20"/>
          <w:szCs w:val="20"/>
        </w:rPr>
        <w:t xml:space="preserve">Roland </w:t>
      </w:r>
      <w:proofErr w:type="spellStart"/>
      <w:r>
        <w:rPr>
          <w:rFonts w:ascii="Aldine721BT-Bold" w:hAnsi="Aldine721BT-Bold" w:cs="Aldine721BT-Bold"/>
          <w:b/>
          <w:bCs/>
          <w:color w:val="000000"/>
          <w:sz w:val="20"/>
          <w:szCs w:val="20"/>
        </w:rPr>
        <w:t>Antholzer</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(Dipl.-Psychologe, Leiter GIBB) * </w:t>
      </w:r>
      <w:r>
        <w:rPr>
          <w:rFonts w:ascii="Aldine721BT-Bold" w:hAnsi="Aldine721BT-Bold" w:cs="Aldine721BT-Bold"/>
          <w:b/>
          <w:bCs/>
          <w:color w:val="000000"/>
          <w:sz w:val="20"/>
          <w:szCs w:val="20"/>
        </w:rPr>
        <w:t xml:space="preserve">Markus </w:t>
      </w:r>
      <w:proofErr w:type="spellStart"/>
      <w:r>
        <w:rPr>
          <w:rFonts w:ascii="Aldine721BT-Bold" w:hAnsi="Aldine721BT-Bold" w:cs="Aldine721BT-Bold"/>
          <w:b/>
          <w:bCs/>
          <w:color w:val="000000"/>
          <w:sz w:val="20"/>
          <w:szCs w:val="20"/>
        </w:rPr>
        <w:t>Bachofen</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(Leiter </w:t>
      </w:r>
      <w:proofErr w:type="spellStart"/>
      <w:r>
        <w:rPr>
          <w:rFonts w:ascii="Aldine721BT-Light" w:hAnsi="Aldine721BT-Light" w:cs="Aldine721BT-Light"/>
          <w:color w:val="000000"/>
          <w:sz w:val="20"/>
          <w:szCs w:val="20"/>
        </w:rPr>
        <w:t>KfG</w:t>
      </w:r>
      <w:proofErr w:type="spellEnd"/>
      <w:r>
        <w:rPr>
          <w:rFonts w:ascii="Aldine721BT-Light" w:hAnsi="Aldine721BT-Light" w:cs="Aldine721BT-Light"/>
          <w:color w:val="000000"/>
          <w:sz w:val="20"/>
          <w:szCs w:val="20"/>
        </w:rPr>
        <w:t xml:space="preserve">-Schweiz) * </w:t>
      </w:r>
      <w:r>
        <w:rPr>
          <w:rFonts w:ascii="Aldine721BT-Bold" w:hAnsi="Aldine721BT-Bold" w:cs="Aldine721BT-Bold"/>
          <w:b/>
          <w:bCs/>
          <w:color w:val="000000"/>
          <w:sz w:val="20"/>
          <w:szCs w:val="20"/>
        </w:rPr>
        <w:t xml:space="preserve">Claus Bode </w:t>
      </w:r>
      <w:r>
        <w:rPr>
          <w:rFonts w:ascii="Aldine721BT-Light" w:hAnsi="Aldine721BT-Light" w:cs="Aldine721BT-Light"/>
          <w:color w:val="000000"/>
          <w:sz w:val="20"/>
          <w:szCs w:val="20"/>
        </w:rPr>
        <w:t xml:space="preserve">(Barmer Zeltmission, </w:t>
      </w:r>
      <w:proofErr w:type="spellStart"/>
      <w:r>
        <w:rPr>
          <w:rFonts w:ascii="Aldine721BT-Light" w:hAnsi="Aldine721BT-Light" w:cs="Aldine721BT-Light"/>
          <w:color w:val="000000"/>
          <w:sz w:val="20"/>
          <w:szCs w:val="20"/>
        </w:rPr>
        <w:t>Gem</w:t>
      </w:r>
      <w:proofErr w:type="spellEnd"/>
      <w:r>
        <w:rPr>
          <w:rFonts w:ascii="Aldine721BT-Light" w:hAnsi="Aldine721BT-Light" w:cs="Aldine721BT-Light"/>
          <w:color w:val="000000"/>
          <w:sz w:val="20"/>
          <w:szCs w:val="20"/>
        </w:rPr>
        <w:t>-leitung CV Monheim-</w:t>
      </w:r>
      <w:proofErr w:type="spellStart"/>
      <w:r>
        <w:rPr>
          <w:rFonts w:ascii="Aldine721BT-Light" w:hAnsi="Aldine721BT-Light" w:cs="Aldine721BT-Light"/>
          <w:color w:val="000000"/>
          <w:sz w:val="20"/>
          <w:szCs w:val="20"/>
        </w:rPr>
        <w:t>Baumberg</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Dr. Arnd Bretschneider </w:t>
      </w:r>
      <w:r>
        <w:rPr>
          <w:rFonts w:ascii="Aldine721BT-Light" w:hAnsi="Aldine721BT-Light" w:cs="Aldine721BT-Light"/>
          <w:color w:val="000000"/>
          <w:sz w:val="20"/>
          <w:szCs w:val="20"/>
        </w:rPr>
        <w:t xml:space="preserve">(Diplom-Kaufmann, Gemeindeleitung EFG </w:t>
      </w:r>
      <w:proofErr w:type="spellStart"/>
      <w:r>
        <w:rPr>
          <w:rFonts w:ascii="Aldine721BT-Light" w:hAnsi="Aldine721BT-Light" w:cs="Aldine721BT-Light"/>
          <w:color w:val="000000"/>
          <w:sz w:val="20"/>
          <w:szCs w:val="20"/>
        </w:rPr>
        <w:t>Dümmlinghausen</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Uwe Brinkmann </w:t>
      </w:r>
      <w:r>
        <w:rPr>
          <w:rFonts w:ascii="Aldine721BT-Light" w:hAnsi="Aldine721BT-Light" w:cs="Aldine721BT-Light"/>
          <w:color w:val="000000"/>
          <w:sz w:val="20"/>
          <w:szCs w:val="20"/>
        </w:rPr>
        <w:t xml:space="preserve">(Architekt, Mitältester CG Unterschleißheim) * </w:t>
      </w:r>
      <w:r>
        <w:rPr>
          <w:rFonts w:ascii="Aldine721BT-Bold" w:hAnsi="Aldine721BT-Bold" w:cs="Aldine721BT-Bold"/>
          <w:b/>
          <w:bCs/>
          <w:color w:val="000000"/>
          <w:sz w:val="20"/>
          <w:szCs w:val="20"/>
        </w:rPr>
        <w:t xml:space="preserve">Jürgen Fischer </w:t>
      </w:r>
      <w:r>
        <w:rPr>
          <w:rFonts w:ascii="Aldine721BT-Light" w:hAnsi="Aldine721BT-Light" w:cs="Aldine721BT-Light"/>
          <w:color w:val="000000"/>
          <w:sz w:val="20"/>
          <w:szCs w:val="20"/>
        </w:rPr>
        <w:t xml:space="preserve">(www.frogwords.de, Mitältester EFG </w:t>
      </w:r>
      <w:proofErr w:type="spellStart"/>
      <w:r>
        <w:rPr>
          <w:rFonts w:ascii="Aldine721BT-Light" w:hAnsi="Aldine721BT-Light" w:cs="Aldine721BT-Light"/>
          <w:color w:val="000000"/>
          <w:sz w:val="20"/>
          <w:szCs w:val="20"/>
        </w:rPr>
        <w:t>TheRock</w:t>
      </w:r>
      <w:proofErr w:type="spellEnd"/>
      <w:r>
        <w:rPr>
          <w:rFonts w:ascii="Aldine721BT-Light" w:hAnsi="Aldine721BT-Light" w:cs="Aldine721BT-Light"/>
          <w:color w:val="000000"/>
          <w:sz w:val="20"/>
          <w:szCs w:val="20"/>
        </w:rPr>
        <w:t xml:space="preserve"> Christuskirche, Berlin-Spandau) * </w:t>
      </w:r>
      <w:r>
        <w:rPr>
          <w:rFonts w:ascii="Aldine721BT-Bold" w:hAnsi="Aldine721BT-Bold" w:cs="Aldine721BT-Bold"/>
          <w:b/>
          <w:bCs/>
          <w:color w:val="000000"/>
          <w:sz w:val="20"/>
          <w:szCs w:val="20"/>
        </w:rPr>
        <w:t xml:space="preserve">Joschi Frühstück </w:t>
      </w:r>
      <w:r>
        <w:rPr>
          <w:rFonts w:ascii="Aldine721BT-Light" w:hAnsi="Aldine721BT-Light" w:cs="Aldine721BT-Light"/>
          <w:color w:val="000000"/>
          <w:sz w:val="20"/>
          <w:szCs w:val="20"/>
        </w:rPr>
        <w:t xml:space="preserve">(Evangelist) * </w:t>
      </w:r>
      <w:r>
        <w:rPr>
          <w:rFonts w:ascii="Aldine721BT-Bold" w:hAnsi="Aldine721BT-Bold" w:cs="Aldine721BT-Bold"/>
          <w:b/>
          <w:bCs/>
          <w:color w:val="000000"/>
          <w:sz w:val="20"/>
          <w:szCs w:val="20"/>
        </w:rPr>
        <w:t xml:space="preserve">Mathias </w:t>
      </w:r>
      <w:proofErr w:type="spellStart"/>
      <w:r>
        <w:rPr>
          <w:rFonts w:ascii="Aldine721BT-Bold" w:hAnsi="Aldine721BT-Bold" w:cs="Aldine721BT-Bold"/>
          <w:b/>
          <w:bCs/>
          <w:color w:val="000000"/>
          <w:sz w:val="20"/>
          <w:szCs w:val="20"/>
        </w:rPr>
        <w:t>Grasl</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(Evangelist) * </w:t>
      </w:r>
      <w:r>
        <w:rPr>
          <w:rFonts w:ascii="Aldine721BT-Bold" w:hAnsi="Aldine721BT-Bold" w:cs="Aldine721BT-Bold"/>
          <w:b/>
          <w:bCs/>
          <w:color w:val="000000"/>
          <w:sz w:val="20"/>
          <w:szCs w:val="20"/>
        </w:rPr>
        <w:t xml:space="preserve">Sieghard Günther </w:t>
      </w:r>
      <w:r>
        <w:rPr>
          <w:rFonts w:ascii="Aldine721BT-Light" w:hAnsi="Aldine721BT-Light" w:cs="Aldine721BT-Light"/>
          <w:color w:val="000000"/>
          <w:sz w:val="20"/>
          <w:szCs w:val="20"/>
        </w:rPr>
        <w:t>(</w:t>
      </w:r>
      <w:proofErr w:type="spellStart"/>
      <w:r>
        <w:rPr>
          <w:rFonts w:ascii="Aldine721BT-Light" w:hAnsi="Aldine721BT-Light" w:cs="Aldine721BT-Light"/>
          <w:color w:val="000000"/>
          <w:sz w:val="20"/>
          <w:szCs w:val="20"/>
        </w:rPr>
        <w:t>aseba</w:t>
      </w:r>
      <w:proofErr w:type="spellEnd"/>
      <w:r>
        <w:rPr>
          <w:rFonts w:ascii="Aldine721BT-Light" w:hAnsi="Aldine721BT-Light" w:cs="Aldine721BT-Light"/>
          <w:color w:val="000000"/>
          <w:sz w:val="20"/>
          <w:szCs w:val="20"/>
        </w:rPr>
        <w:t xml:space="preserve"> e.V., Mitältester CV Wermelskirchen-Schillerstraße) * </w:t>
      </w:r>
      <w:r>
        <w:rPr>
          <w:rFonts w:ascii="Aldine721BT-Bold" w:hAnsi="Aldine721BT-Bold" w:cs="Aldine721BT-Bold"/>
          <w:b/>
          <w:bCs/>
          <w:color w:val="000000"/>
          <w:sz w:val="20"/>
          <w:szCs w:val="20"/>
        </w:rPr>
        <w:t xml:space="preserve">Dr. Georg Hagedorn </w:t>
      </w:r>
      <w:r>
        <w:rPr>
          <w:rFonts w:ascii="Aldine721BT-Light" w:hAnsi="Aldine721BT-Light" w:cs="Aldine721BT-Light"/>
          <w:color w:val="000000"/>
          <w:sz w:val="20"/>
          <w:szCs w:val="20"/>
        </w:rPr>
        <w:t xml:space="preserve">(Verlagsleiter Chr. Medienvertrieb) * </w:t>
      </w:r>
      <w:r>
        <w:rPr>
          <w:rFonts w:ascii="Aldine721BT-Bold" w:hAnsi="Aldine721BT-Bold" w:cs="Aldine721BT-Bold"/>
          <w:b/>
          <w:bCs/>
          <w:color w:val="000000"/>
          <w:sz w:val="20"/>
          <w:szCs w:val="20"/>
        </w:rPr>
        <w:t xml:space="preserve">Michael </w:t>
      </w:r>
      <w:proofErr w:type="spellStart"/>
      <w:r>
        <w:rPr>
          <w:rFonts w:ascii="Aldine721BT-Bold" w:hAnsi="Aldine721BT-Bold" w:cs="Aldine721BT-Bold"/>
          <w:b/>
          <w:bCs/>
          <w:color w:val="000000"/>
          <w:sz w:val="20"/>
          <w:szCs w:val="20"/>
        </w:rPr>
        <w:t>Happle</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(Evangelium für Alle) * </w:t>
      </w:r>
      <w:r>
        <w:rPr>
          <w:rFonts w:ascii="Aldine721BT-Bold" w:hAnsi="Aldine721BT-Bold" w:cs="Aldine721BT-Bold"/>
          <w:b/>
          <w:bCs/>
          <w:color w:val="000000"/>
          <w:sz w:val="20"/>
          <w:szCs w:val="20"/>
        </w:rPr>
        <w:t xml:space="preserve">Christian </w:t>
      </w:r>
      <w:proofErr w:type="spellStart"/>
      <w:r>
        <w:rPr>
          <w:rFonts w:ascii="Aldine721BT-Bold" w:hAnsi="Aldine721BT-Bold" w:cs="Aldine721BT-Bold"/>
          <w:b/>
          <w:bCs/>
          <w:color w:val="000000"/>
          <w:sz w:val="20"/>
          <w:szCs w:val="20"/>
        </w:rPr>
        <w:t>Harbig</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(Handelsvertreter, Gemeindeleitung CV Oranienburg) * </w:t>
      </w:r>
      <w:r>
        <w:rPr>
          <w:rFonts w:ascii="Aldine721BT-Bold" w:hAnsi="Aldine721BT-Bold" w:cs="Aldine721BT-Bold"/>
          <w:b/>
          <w:bCs/>
          <w:color w:val="000000"/>
          <w:sz w:val="20"/>
          <w:szCs w:val="20"/>
        </w:rPr>
        <w:t xml:space="preserve">Thomas Heckel </w:t>
      </w:r>
      <w:r>
        <w:rPr>
          <w:rFonts w:ascii="Aldine721BT-Light" w:hAnsi="Aldine721BT-Light" w:cs="Aldine721BT-Light"/>
          <w:color w:val="000000"/>
          <w:sz w:val="20"/>
          <w:szCs w:val="20"/>
        </w:rPr>
        <w:t xml:space="preserve">(IT-Administrator, </w:t>
      </w:r>
      <w:proofErr w:type="spellStart"/>
      <w:r>
        <w:rPr>
          <w:rFonts w:ascii="Aldine721BT-Light" w:hAnsi="Aldine721BT-Light" w:cs="Aldine721BT-Light"/>
          <w:color w:val="000000"/>
          <w:sz w:val="20"/>
          <w:szCs w:val="20"/>
        </w:rPr>
        <w:t>Gem</w:t>
      </w:r>
      <w:proofErr w:type="spellEnd"/>
      <w:r>
        <w:rPr>
          <w:rFonts w:ascii="Aldine721BT-Light" w:hAnsi="Aldine721BT-Light" w:cs="Aldine721BT-Light"/>
          <w:color w:val="000000"/>
          <w:sz w:val="20"/>
          <w:szCs w:val="20"/>
        </w:rPr>
        <w:t xml:space="preserve">-leitung CG </w:t>
      </w:r>
      <w:proofErr w:type="spellStart"/>
      <w:r>
        <w:rPr>
          <w:rFonts w:ascii="Aldine721BT-Light" w:hAnsi="Aldine721BT-Light" w:cs="Aldine721BT-Light"/>
          <w:color w:val="000000"/>
          <w:sz w:val="20"/>
          <w:szCs w:val="20"/>
        </w:rPr>
        <w:t>Rebesgrün</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Dr. Andreas </w:t>
      </w:r>
      <w:proofErr w:type="spellStart"/>
      <w:r>
        <w:rPr>
          <w:rFonts w:ascii="Aldine721BT-Bold" w:hAnsi="Aldine721BT-Bold" w:cs="Aldine721BT-Bold"/>
          <w:b/>
          <w:bCs/>
          <w:color w:val="000000"/>
          <w:sz w:val="20"/>
          <w:szCs w:val="20"/>
        </w:rPr>
        <w:t>Heimbichner</w:t>
      </w:r>
      <w:proofErr w:type="spellEnd"/>
      <w:r>
        <w:rPr>
          <w:rFonts w:ascii="Aldine721BT-Light" w:hAnsi="Aldine721BT-Light" w:cs="Aldine721BT-Light"/>
          <w:color w:val="000000"/>
          <w:sz w:val="20"/>
          <w:szCs w:val="20"/>
        </w:rPr>
        <w:t xml:space="preserve">, Leiter der Bibel- und Missionsschule Ostfriesland (BMO) * </w:t>
      </w:r>
      <w:r>
        <w:rPr>
          <w:rFonts w:ascii="Aldine721BT-Bold" w:hAnsi="Aldine721BT-Bold" w:cs="Aldine721BT-Bold"/>
          <w:b/>
          <w:bCs/>
          <w:color w:val="000000"/>
          <w:sz w:val="20"/>
          <w:szCs w:val="20"/>
        </w:rPr>
        <w:t xml:space="preserve">Karl-Ernst </w:t>
      </w:r>
      <w:proofErr w:type="spellStart"/>
      <w:r>
        <w:rPr>
          <w:rFonts w:ascii="Aldine721BT-Bold" w:hAnsi="Aldine721BT-Bold" w:cs="Aldine721BT-Bold"/>
          <w:b/>
          <w:bCs/>
          <w:color w:val="000000"/>
          <w:sz w:val="20"/>
          <w:szCs w:val="20"/>
        </w:rPr>
        <w:t>Höfflin</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(Evangelist) * </w:t>
      </w:r>
      <w:r>
        <w:rPr>
          <w:rFonts w:ascii="Aldine721BT-Bold" w:hAnsi="Aldine721BT-Bold" w:cs="Aldine721BT-Bold"/>
          <w:b/>
          <w:bCs/>
          <w:color w:val="000000"/>
          <w:sz w:val="20"/>
          <w:szCs w:val="20"/>
        </w:rPr>
        <w:t xml:space="preserve">Prof. Dr. Stephan </w:t>
      </w:r>
      <w:proofErr w:type="spellStart"/>
      <w:r>
        <w:rPr>
          <w:rFonts w:ascii="Aldine721BT-Bold" w:hAnsi="Aldine721BT-Bold" w:cs="Aldine721BT-Bold"/>
          <w:b/>
          <w:bCs/>
          <w:color w:val="000000"/>
          <w:sz w:val="20"/>
          <w:szCs w:val="20"/>
        </w:rPr>
        <w:t>Holthaus</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(Rektor der FTH Gießen) * </w:t>
      </w:r>
      <w:r>
        <w:rPr>
          <w:rFonts w:ascii="Aldine721BT-Bold" w:hAnsi="Aldine721BT-Bold" w:cs="Aldine721BT-Bold"/>
          <w:b/>
          <w:bCs/>
          <w:color w:val="000000"/>
          <w:sz w:val="20"/>
          <w:szCs w:val="20"/>
        </w:rPr>
        <w:t xml:space="preserve">Otto </w:t>
      </w:r>
      <w:proofErr w:type="spellStart"/>
      <w:r>
        <w:rPr>
          <w:rFonts w:ascii="Aldine721BT-Bold" w:hAnsi="Aldine721BT-Bold" w:cs="Aldine721BT-Bold"/>
          <w:b/>
          <w:bCs/>
          <w:color w:val="000000"/>
          <w:sz w:val="20"/>
          <w:szCs w:val="20"/>
        </w:rPr>
        <w:t>Hubenschmid</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(IT-Entwickler, Gemeindeleitung CG Karlsruhe) *</w:t>
      </w:r>
      <w:r>
        <w:rPr>
          <w:rFonts w:ascii="Aldine721BT-Bold" w:hAnsi="Aldine721BT-Bold" w:cs="Aldine721BT-Bold"/>
          <w:b/>
          <w:bCs/>
          <w:color w:val="000000"/>
          <w:sz w:val="20"/>
          <w:szCs w:val="20"/>
        </w:rPr>
        <w:t xml:space="preserve">Martin Huster </w:t>
      </w:r>
      <w:r>
        <w:rPr>
          <w:rFonts w:ascii="Aldine721BT-Light" w:hAnsi="Aldine721BT-Light" w:cs="Aldine721BT-Light"/>
          <w:color w:val="000000"/>
          <w:sz w:val="20"/>
          <w:szCs w:val="20"/>
        </w:rPr>
        <w:t xml:space="preserve">(Sozialversicherungsfachangestellter, Mitältester EFB Heilbronn) * </w:t>
      </w:r>
      <w:r>
        <w:rPr>
          <w:rFonts w:ascii="Aldine721BT-Bold" w:hAnsi="Aldine721BT-Bold" w:cs="Aldine721BT-Bold"/>
          <w:b/>
          <w:bCs/>
          <w:color w:val="000000"/>
          <w:sz w:val="20"/>
          <w:szCs w:val="20"/>
        </w:rPr>
        <w:t xml:space="preserve">Hartmut Jaeger </w:t>
      </w:r>
      <w:r>
        <w:rPr>
          <w:rFonts w:ascii="Aldine721BT-Light" w:hAnsi="Aldine721BT-Light" w:cs="Aldine721BT-Light"/>
          <w:color w:val="000000"/>
          <w:sz w:val="20"/>
          <w:szCs w:val="20"/>
        </w:rPr>
        <w:t>(Geschäftsführer</w:t>
      </w:r>
    </w:p>
    <w:p w:rsidR="00E3758E" w:rsidRDefault="00E3758E" w:rsidP="00E3758E">
      <w:pPr>
        <w:autoSpaceDE w:val="0"/>
        <w:autoSpaceDN w:val="0"/>
        <w:adjustRightInd w:val="0"/>
        <w:spacing w:after="0" w:line="240" w:lineRule="auto"/>
        <w:rPr>
          <w:rFonts w:ascii="Aldine721BT-Light" w:hAnsi="Aldine721BT-Light" w:cs="Aldine721BT-Light"/>
          <w:color w:val="000000"/>
          <w:sz w:val="20"/>
          <w:szCs w:val="20"/>
        </w:rPr>
      </w:pPr>
      <w:r>
        <w:rPr>
          <w:rFonts w:ascii="Aldine721BT-Light" w:hAnsi="Aldine721BT-Light" w:cs="Aldine721BT-Light"/>
          <w:color w:val="000000"/>
          <w:sz w:val="20"/>
          <w:szCs w:val="20"/>
        </w:rPr>
        <w:t xml:space="preserve">Chr. Verlagsgesellschaft Dillenburg) * </w:t>
      </w:r>
      <w:r>
        <w:rPr>
          <w:rFonts w:ascii="Aldine721BT-Bold" w:hAnsi="Aldine721BT-Bold" w:cs="Aldine721BT-Bold"/>
          <w:b/>
          <w:bCs/>
          <w:color w:val="000000"/>
          <w:sz w:val="20"/>
          <w:szCs w:val="20"/>
        </w:rPr>
        <w:t xml:space="preserve">Prof. Dr. Friedhelm Jung </w:t>
      </w:r>
      <w:r>
        <w:rPr>
          <w:rFonts w:ascii="Aldine721BT-Light" w:hAnsi="Aldine721BT-Light" w:cs="Aldine721BT-Light"/>
          <w:color w:val="000000"/>
          <w:sz w:val="20"/>
          <w:szCs w:val="20"/>
        </w:rPr>
        <w:t xml:space="preserve">(Bibelseminar Bonn) * </w:t>
      </w:r>
      <w:r>
        <w:rPr>
          <w:rFonts w:ascii="Aldine721BT-Bold" w:hAnsi="Aldine721BT-Bold" w:cs="Aldine721BT-Bold"/>
          <w:b/>
          <w:bCs/>
          <w:color w:val="000000"/>
          <w:sz w:val="20"/>
          <w:szCs w:val="20"/>
        </w:rPr>
        <w:t xml:space="preserve">Lothar Jung </w:t>
      </w:r>
      <w:r>
        <w:rPr>
          <w:rFonts w:ascii="Aldine721BT-Light" w:hAnsi="Aldine721BT-Light" w:cs="Aldine721BT-Light"/>
          <w:color w:val="000000"/>
          <w:sz w:val="20"/>
          <w:szCs w:val="20"/>
        </w:rPr>
        <w:t>(Stiftung der Brüdergemeinden in Deutschland, Mitältester CG Dillenburg-</w:t>
      </w:r>
      <w:proofErr w:type="spellStart"/>
      <w:r>
        <w:rPr>
          <w:rFonts w:ascii="Aldine721BT-Light" w:hAnsi="Aldine721BT-Light" w:cs="Aldine721BT-Light"/>
          <w:color w:val="000000"/>
          <w:sz w:val="20"/>
          <w:szCs w:val="20"/>
        </w:rPr>
        <w:t>Manderbach</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Ralf </w:t>
      </w:r>
      <w:proofErr w:type="spellStart"/>
      <w:r>
        <w:rPr>
          <w:rFonts w:ascii="Aldine721BT-Bold" w:hAnsi="Aldine721BT-Bold" w:cs="Aldine721BT-Bold"/>
          <w:b/>
          <w:bCs/>
          <w:color w:val="000000"/>
          <w:sz w:val="20"/>
          <w:szCs w:val="20"/>
        </w:rPr>
        <w:t>Kausemann</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(Leiter AK Jungschar, Mitältester CG </w:t>
      </w:r>
      <w:proofErr w:type="spellStart"/>
      <w:r>
        <w:rPr>
          <w:rFonts w:ascii="Aldine721BT-Light" w:hAnsi="Aldine721BT-Light" w:cs="Aldine721BT-Light"/>
          <w:color w:val="000000"/>
          <w:sz w:val="20"/>
          <w:szCs w:val="20"/>
        </w:rPr>
        <w:t>Refrath</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Dr. Steffen Kirstein </w:t>
      </w:r>
      <w:r>
        <w:rPr>
          <w:rFonts w:ascii="Aldine721BT-Light" w:hAnsi="Aldine721BT-Light" w:cs="Aldine721BT-Light"/>
          <w:color w:val="000000"/>
          <w:sz w:val="20"/>
          <w:szCs w:val="20"/>
        </w:rPr>
        <w:t xml:space="preserve">(Arzt, Ältester) * </w:t>
      </w:r>
      <w:r>
        <w:rPr>
          <w:rFonts w:ascii="Aldine721BT-Bold" w:hAnsi="Aldine721BT-Bold" w:cs="Aldine721BT-Bold"/>
          <w:b/>
          <w:bCs/>
          <w:color w:val="000000"/>
          <w:sz w:val="20"/>
          <w:szCs w:val="20"/>
        </w:rPr>
        <w:t xml:space="preserve">Michael </w:t>
      </w:r>
      <w:proofErr w:type="spellStart"/>
      <w:r>
        <w:rPr>
          <w:rFonts w:ascii="Aldine721BT-Bold" w:hAnsi="Aldine721BT-Bold" w:cs="Aldine721BT-Bold"/>
          <w:b/>
          <w:bCs/>
          <w:color w:val="000000"/>
          <w:sz w:val="20"/>
          <w:szCs w:val="20"/>
        </w:rPr>
        <w:t>Kotsch</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(1.Vors. Bibelbund) * </w:t>
      </w:r>
      <w:r>
        <w:rPr>
          <w:rFonts w:ascii="Aldine721BT-Bold" w:hAnsi="Aldine721BT-Bold" w:cs="Aldine721BT-Bold"/>
          <w:b/>
          <w:bCs/>
          <w:color w:val="000000"/>
          <w:sz w:val="20"/>
          <w:szCs w:val="20"/>
        </w:rPr>
        <w:t xml:space="preserve">Ingo Krause </w:t>
      </w:r>
      <w:r>
        <w:rPr>
          <w:rFonts w:ascii="Aldine721BT-Light" w:hAnsi="Aldine721BT-Light" w:cs="Aldine721BT-Light"/>
          <w:color w:val="000000"/>
          <w:sz w:val="20"/>
          <w:szCs w:val="20"/>
        </w:rPr>
        <w:t xml:space="preserve">(Schulleiter AHF-Gesamtschule, Detmold) * </w:t>
      </w:r>
      <w:r>
        <w:rPr>
          <w:rFonts w:ascii="Aldine721BT-Bold" w:hAnsi="Aldine721BT-Bold" w:cs="Aldine721BT-Bold"/>
          <w:b/>
          <w:bCs/>
          <w:color w:val="000000"/>
          <w:sz w:val="20"/>
          <w:szCs w:val="20"/>
        </w:rPr>
        <w:t xml:space="preserve">Dr. Andreas </w:t>
      </w:r>
      <w:proofErr w:type="spellStart"/>
      <w:r>
        <w:rPr>
          <w:rFonts w:ascii="Aldine721BT-Bold" w:hAnsi="Aldine721BT-Bold" w:cs="Aldine721BT-Bold"/>
          <w:b/>
          <w:bCs/>
          <w:color w:val="000000"/>
          <w:sz w:val="20"/>
          <w:szCs w:val="20"/>
        </w:rPr>
        <w:t>Kreuter</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(Geschäftsführer, Mitältester CG Heidelberg) * </w:t>
      </w:r>
      <w:r>
        <w:rPr>
          <w:rFonts w:ascii="Aldine721BT-Bold" w:hAnsi="Aldine721BT-Bold" w:cs="Aldine721BT-Bold"/>
          <w:b/>
          <w:bCs/>
          <w:color w:val="000000"/>
          <w:sz w:val="20"/>
          <w:szCs w:val="20"/>
        </w:rPr>
        <w:t xml:space="preserve">Dr. Roger Liebi </w:t>
      </w:r>
      <w:r>
        <w:rPr>
          <w:rFonts w:ascii="Aldine721BT-Light" w:hAnsi="Aldine721BT-Light" w:cs="Aldine721BT-Light"/>
          <w:color w:val="000000"/>
          <w:sz w:val="20"/>
          <w:szCs w:val="20"/>
        </w:rPr>
        <w:t xml:space="preserve">(CH-Bibellehrer und Ältester) * </w:t>
      </w:r>
      <w:r>
        <w:rPr>
          <w:rFonts w:ascii="Aldine721BT-Bold" w:hAnsi="Aldine721BT-Bold" w:cs="Aldine721BT-Bold"/>
          <w:b/>
          <w:bCs/>
          <w:color w:val="000000"/>
          <w:sz w:val="20"/>
          <w:szCs w:val="20"/>
        </w:rPr>
        <w:t xml:space="preserve">Norbert </w:t>
      </w:r>
      <w:proofErr w:type="spellStart"/>
      <w:r>
        <w:rPr>
          <w:rFonts w:ascii="Aldine721BT-Bold" w:hAnsi="Aldine721BT-Bold" w:cs="Aldine721BT-Bold"/>
          <w:b/>
          <w:bCs/>
          <w:color w:val="000000"/>
          <w:sz w:val="20"/>
          <w:szCs w:val="20"/>
        </w:rPr>
        <w:t>Lieth</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(Missionsleitung Mitternachtsruf) * </w:t>
      </w:r>
      <w:r>
        <w:rPr>
          <w:rFonts w:ascii="Aldine721BT-Bold" w:hAnsi="Aldine721BT-Bold" w:cs="Aldine721BT-Bold"/>
          <w:b/>
          <w:bCs/>
          <w:color w:val="000000"/>
          <w:sz w:val="20"/>
          <w:szCs w:val="20"/>
        </w:rPr>
        <w:t xml:space="preserve">Andreas Lindner </w:t>
      </w:r>
      <w:r>
        <w:rPr>
          <w:rFonts w:ascii="Aldine721BT-Light" w:hAnsi="Aldine721BT-Light" w:cs="Aldine721BT-Light"/>
          <w:color w:val="000000"/>
          <w:sz w:val="20"/>
          <w:szCs w:val="20"/>
        </w:rPr>
        <w:t xml:space="preserve">(Lehrer TMG-Salzburg, Gemeindeleitung CG </w:t>
      </w:r>
      <w:proofErr w:type="spellStart"/>
      <w:r>
        <w:rPr>
          <w:rFonts w:ascii="Aldine721BT-Light" w:hAnsi="Aldine721BT-Light" w:cs="Aldine721BT-Light"/>
          <w:color w:val="000000"/>
          <w:sz w:val="20"/>
          <w:szCs w:val="20"/>
        </w:rPr>
        <w:t>Loig</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Matthias Lohmann </w:t>
      </w:r>
      <w:r>
        <w:rPr>
          <w:rFonts w:ascii="Aldine721BT-Light" w:hAnsi="Aldine721BT-Light" w:cs="Aldine721BT-Light"/>
          <w:color w:val="000000"/>
          <w:sz w:val="20"/>
          <w:szCs w:val="20"/>
        </w:rPr>
        <w:t xml:space="preserve">(1.Vors. Evangelium21) * </w:t>
      </w:r>
      <w:r>
        <w:rPr>
          <w:rFonts w:ascii="Aldine721BT-Bold" w:hAnsi="Aldine721BT-Bold" w:cs="Aldine721BT-Bold"/>
          <w:b/>
          <w:bCs/>
          <w:color w:val="000000"/>
          <w:sz w:val="20"/>
          <w:szCs w:val="20"/>
        </w:rPr>
        <w:t xml:space="preserve">Prof. </w:t>
      </w:r>
      <w:proofErr w:type="spellStart"/>
      <w:r>
        <w:rPr>
          <w:rFonts w:ascii="Aldine721BT-Bold" w:hAnsi="Aldine721BT-Bold" w:cs="Aldine721BT-Bold"/>
          <w:b/>
          <w:bCs/>
          <w:color w:val="000000"/>
          <w:sz w:val="20"/>
          <w:szCs w:val="20"/>
        </w:rPr>
        <w:t>em</w:t>
      </w:r>
      <w:proofErr w:type="spellEnd"/>
      <w:r>
        <w:rPr>
          <w:rFonts w:ascii="Aldine721BT-Bold" w:hAnsi="Aldine721BT-Bold" w:cs="Aldine721BT-Bold"/>
          <w:b/>
          <w:bCs/>
          <w:color w:val="000000"/>
          <w:sz w:val="20"/>
          <w:szCs w:val="20"/>
        </w:rPr>
        <w:t xml:space="preserve">. Dr. Armin </w:t>
      </w:r>
      <w:proofErr w:type="spellStart"/>
      <w:r>
        <w:rPr>
          <w:rFonts w:ascii="Aldine721BT-Bold" w:hAnsi="Aldine721BT-Bold" w:cs="Aldine721BT-Bold"/>
          <w:b/>
          <w:bCs/>
          <w:color w:val="000000"/>
          <w:sz w:val="20"/>
          <w:szCs w:val="20"/>
        </w:rPr>
        <w:t>Mauerhofer</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(Dozent und Pastor) * </w:t>
      </w:r>
      <w:r>
        <w:rPr>
          <w:rFonts w:ascii="Aldine721BT-Bold" w:hAnsi="Aldine721BT-Bold" w:cs="Aldine721BT-Bold"/>
          <w:b/>
          <w:bCs/>
          <w:color w:val="000000"/>
          <w:sz w:val="20"/>
          <w:szCs w:val="20"/>
        </w:rPr>
        <w:t xml:space="preserve">Kai Müller </w:t>
      </w:r>
      <w:r>
        <w:rPr>
          <w:rFonts w:ascii="Aldine721BT-Light" w:hAnsi="Aldine721BT-Light" w:cs="Aldine721BT-Light"/>
          <w:color w:val="000000"/>
          <w:sz w:val="20"/>
          <w:szCs w:val="20"/>
        </w:rPr>
        <w:t xml:space="preserve">(Schreiner, Gemeindeleitung EFG </w:t>
      </w:r>
      <w:proofErr w:type="spellStart"/>
      <w:r>
        <w:rPr>
          <w:rFonts w:ascii="Aldine721BT-Light" w:hAnsi="Aldine721BT-Light" w:cs="Aldine721BT-Light"/>
          <w:color w:val="000000"/>
          <w:sz w:val="20"/>
          <w:szCs w:val="20"/>
        </w:rPr>
        <w:t>Reinsdorf-Vielau</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Rainer </w:t>
      </w:r>
      <w:proofErr w:type="spellStart"/>
      <w:r>
        <w:rPr>
          <w:rFonts w:ascii="Aldine721BT-Bold" w:hAnsi="Aldine721BT-Bold" w:cs="Aldine721BT-Bold"/>
          <w:b/>
          <w:bCs/>
          <w:color w:val="000000"/>
          <w:sz w:val="20"/>
          <w:szCs w:val="20"/>
        </w:rPr>
        <w:t>Nietzke</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(Mitältester Marburg, Lehrer bei </w:t>
      </w:r>
      <w:proofErr w:type="spellStart"/>
      <w:r>
        <w:rPr>
          <w:rFonts w:ascii="Aldine721BT-Light" w:hAnsi="Aldine721BT-Light" w:cs="Aldine721BT-Light"/>
          <w:color w:val="000000"/>
          <w:sz w:val="20"/>
          <w:szCs w:val="20"/>
        </w:rPr>
        <w:t>Agando</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Dietmar Noll </w:t>
      </w:r>
      <w:r>
        <w:rPr>
          <w:rFonts w:ascii="Aldine721BT-Light" w:hAnsi="Aldine721BT-Light" w:cs="Aldine721BT-Light"/>
          <w:color w:val="000000"/>
          <w:sz w:val="20"/>
          <w:szCs w:val="20"/>
        </w:rPr>
        <w:t xml:space="preserve">(Pflegepädagoge, Mitältester </w:t>
      </w:r>
      <w:proofErr w:type="spellStart"/>
      <w:r>
        <w:rPr>
          <w:rFonts w:ascii="Aldine721BT-Light" w:hAnsi="Aldine721BT-Light" w:cs="Aldine721BT-Light"/>
          <w:color w:val="000000"/>
          <w:sz w:val="20"/>
          <w:szCs w:val="20"/>
        </w:rPr>
        <w:t>EfG</w:t>
      </w:r>
      <w:proofErr w:type="spellEnd"/>
      <w:r>
        <w:rPr>
          <w:rFonts w:ascii="Aldine721BT-Light" w:hAnsi="Aldine721BT-Light" w:cs="Aldine721BT-Light"/>
          <w:color w:val="000000"/>
          <w:sz w:val="20"/>
          <w:szCs w:val="20"/>
        </w:rPr>
        <w:t xml:space="preserve"> </w:t>
      </w:r>
      <w:proofErr w:type="spellStart"/>
      <w:r>
        <w:rPr>
          <w:rFonts w:ascii="Aldine721BT-Light" w:hAnsi="Aldine721BT-Light" w:cs="Aldine721BT-Light"/>
          <w:color w:val="000000"/>
          <w:sz w:val="20"/>
          <w:szCs w:val="20"/>
        </w:rPr>
        <w:t>Eichstetten</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Stephan Odenwald </w:t>
      </w:r>
      <w:r>
        <w:rPr>
          <w:rFonts w:ascii="Aldine721BT-Light" w:hAnsi="Aldine721BT-Light" w:cs="Aldine721BT-Light"/>
          <w:color w:val="000000"/>
          <w:sz w:val="20"/>
          <w:szCs w:val="20"/>
        </w:rPr>
        <w:t xml:space="preserve">(Mitältester CG Chemnitz) * </w:t>
      </w:r>
      <w:r>
        <w:rPr>
          <w:rFonts w:ascii="Aldine721BT-Bold" w:hAnsi="Aldine721BT-Bold" w:cs="Aldine721BT-Bold"/>
          <w:b/>
          <w:bCs/>
          <w:color w:val="000000"/>
          <w:sz w:val="20"/>
          <w:szCs w:val="20"/>
        </w:rPr>
        <w:t xml:space="preserve">Andreas Pegel </w:t>
      </w:r>
      <w:r>
        <w:rPr>
          <w:rFonts w:ascii="Aldine721BT-Light" w:hAnsi="Aldine721BT-Light" w:cs="Aldine721BT-Light"/>
          <w:color w:val="000000"/>
          <w:sz w:val="20"/>
          <w:szCs w:val="20"/>
        </w:rPr>
        <w:t xml:space="preserve">(Pastor Bielefeld) * </w:t>
      </w:r>
      <w:r>
        <w:rPr>
          <w:rFonts w:ascii="Aldine721BT-Bold" w:hAnsi="Aldine721BT-Bold" w:cs="Aldine721BT-Bold"/>
          <w:b/>
          <w:bCs/>
          <w:color w:val="000000"/>
          <w:sz w:val="20"/>
          <w:szCs w:val="20"/>
        </w:rPr>
        <w:t xml:space="preserve">Wilfried </w:t>
      </w:r>
      <w:proofErr w:type="spellStart"/>
      <w:r>
        <w:rPr>
          <w:rFonts w:ascii="Aldine721BT-Bold" w:hAnsi="Aldine721BT-Bold" w:cs="Aldine721BT-Bold"/>
          <w:b/>
          <w:bCs/>
          <w:color w:val="000000"/>
          <w:sz w:val="20"/>
          <w:szCs w:val="20"/>
        </w:rPr>
        <w:t>Plock</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(Leiter der </w:t>
      </w:r>
      <w:proofErr w:type="spellStart"/>
      <w:r>
        <w:rPr>
          <w:rFonts w:ascii="Aldine721BT-Light" w:hAnsi="Aldine721BT-Light" w:cs="Aldine721BT-Light"/>
          <w:color w:val="000000"/>
          <w:sz w:val="20"/>
          <w:szCs w:val="20"/>
        </w:rPr>
        <w:t>KfG</w:t>
      </w:r>
      <w:proofErr w:type="spellEnd"/>
      <w:r>
        <w:rPr>
          <w:rFonts w:ascii="Aldine721BT-Light" w:hAnsi="Aldine721BT-Light" w:cs="Aldine721BT-Light"/>
          <w:color w:val="000000"/>
          <w:sz w:val="20"/>
          <w:szCs w:val="20"/>
        </w:rPr>
        <w:t xml:space="preserve">-D) * </w:t>
      </w:r>
      <w:r>
        <w:rPr>
          <w:rFonts w:ascii="Aldine721BT-Bold" w:hAnsi="Aldine721BT-Bold" w:cs="Aldine721BT-Bold"/>
          <w:b/>
          <w:bCs/>
          <w:color w:val="000000"/>
          <w:sz w:val="20"/>
          <w:szCs w:val="20"/>
        </w:rPr>
        <w:t xml:space="preserve">Thomas </w:t>
      </w:r>
      <w:proofErr w:type="spellStart"/>
      <w:r>
        <w:rPr>
          <w:rFonts w:ascii="Aldine721BT-Bold" w:hAnsi="Aldine721BT-Bold" w:cs="Aldine721BT-Bold"/>
          <w:b/>
          <w:bCs/>
          <w:color w:val="000000"/>
          <w:sz w:val="20"/>
          <w:szCs w:val="20"/>
        </w:rPr>
        <w:t>Powilleit</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(Pastor EFA-Stuttgart) * </w:t>
      </w:r>
      <w:r>
        <w:rPr>
          <w:rFonts w:ascii="Aldine721BT-Bold" w:hAnsi="Aldine721BT-Bold" w:cs="Aldine721BT-Bold"/>
          <w:b/>
          <w:bCs/>
          <w:color w:val="000000"/>
          <w:sz w:val="20"/>
          <w:szCs w:val="20"/>
        </w:rPr>
        <w:t xml:space="preserve">Christian </w:t>
      </w:r>
      <w:proofErr w:type="spellStart"/>
      <w:r>
        <w:rPr>
          <w:rFonts w:ascii="Aldine721BT-Bold" w:hAnsi="Aldine721BT-Bold" w:cs="Aldine721BT-Bold"/>
          <w:b/>
          <w:bCs/>
          <w:color w:val="000000"/>
          <w:sz w:val="20"/>
          <w:szCs w:val="20"/>
        </w:rPr>
        <w:t>Roßik</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(IT-Anwendungsentwicklung, Mitältester CG München Landwehrstraße) * </w:t>
      </w:r>
      <w:r>
        <w:rPr>
          <w:rFonts w:ascii="Aldine721BT-Bold" w:hAnsi="Aldine721BT-Bold" w:cs="Aldine721BT-Bold"/>
          <w:b/>
          <w:bCs/>
          <w:color w:val="000000"/>
          <w:sz w:val="20"/>
          <w:szCs w:val="20"/>
        </w:rPr>
        <w:t xml:space="preserve">Matthias </w:t>
      </w:r>
      <w:proofErr w:type="spellStart"/>
      <w:r>
        <w:rPr>
          <w:rFonts w:ascii="Aldine721BT-Bold" w:hAnsi="Aldine721BT-Bold" w:cs="Aldine721BT-Bold"/>
          <w:b/>
          <w:bCs/>
          <w:color w:val="000000"/>
          <w:sz w:val="20"/>
          <w:szCs w:val="20"/>
        </w:rPr>
        <w:t>Rüther</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(Leiter Bibelschule Brake) * </w:t>
      </w:r>
      <w:r>
        <w:rPr>
          <w:rFonts w:ascii="Aldine721BT-Bold" w:hAnsi="Aldine721BT-Bold" w:cs="Aldine721BT-Bold"/>
          <w:b/>
          <w:bCs/>
          <w:color w:val="000000"/>
          <w:sz w:val="20"/>
          <w:szCs w:val="20"/>
        </w:rPr>
        <w:t xml:space="preserve">Wolfgang Runkel </w:t>
      </w:r>
      <w:r>
        <w:rPr>
          <w:rFonts w:ascii="Aldine721BT-Light" w:hAnsi="Aldine721BT-Light" w:cs="Aldine721BT-Light"/>
          <w:color w:val="000000"/>
          <w:sz w:val="20"/>
          <w:szCs w:val="20"/>
        </w:rPr>
        <w:t xml:space="preserve">(Mitältester CG Siegen-Achenbach) * </w:t>
      </w:r>
      <w:r>
        <w:rPr>
          <w:rFonts w:ascii="Aldine721BT-Bold" w:hAnsi="Aldine721BT-Bold" w:cs="Aldine721BT-Bold"/>
          <w:b/>
          <w:bCs/>
          <w:color w:val="000000"/>
          <w:sz w:val="20"/>
          <w:szCs w:val="20"/>
        </w:rPr>
        <w:t xml:space="preserve">Armin Schönebeck </w:t>
      </w:r>
      <w:r>
        <w:rPr>
          <w:rFonts w:ascii="Aldine721BT-Light" w:hAnsi="Aldine721BT-Light" w:cs="Aldine721BT-Light"/>
          <w:color w:val="000000"/>
          <w:sz w:val="20"/>
          <w:szCs w:val="20"/>
        </w:rPr>
        <w:t xml:space="preserve">(Leiter </w:t>
      </w:r>
      <w:proofErr w:type="spellStart"/>
      <w:r>
        <w:rPr>
          <w:rFonts w:ascii="Aldine721BT-Light" w:hAnsi="Aldine721BT-Light" w:cs="Aldine721BT-Light"/>
          <w:color w:val="000000"/>
          <w:sz w:val="20"/>
          <w:szCs w:val="20"/>
        </w:rPr>
        <w:t>Diakonenkreis</w:t>
      </w:r>
      <w:proofErr w:type="spellEnd"/>
      <w:r>
        <w:rPr>
          <w:rFonts w:ascii="Aldine721BT-Light" w:hAnsi="Aldine721BT-Light" w:cs="Aldine721BT-Light"/>
          <w:color w:val="000000"/>
          <w:sz w:val="20"/>
          <w:szCs w:val="20"/>
        </w:rPr>
        <w:t xml:space="preserve"> CFG Mettmann) * </w:t>
      </w:r>
      <w:r>
        <w:rPr>
          <w:rFonts w:ascii="Aldine721BT-Bold" w:hAnsi="Aldine721BT-Bold" w:cs="Aldine721BT-Bold"/>
          <w:b/>
          <w:bCs/>
          <w:color w:val="000000"/>
          <w:sz w:val="20"/>
          <w:szCs w:val="20"/>
        </w:rPr>
        <w:t xml:space="preserve">Hans Stelter </w:t>
      </w:r>
      <w:r>
        <w:rPr>
          <w:rFonts w:ascii="Aldine721BT-Light" w:hAnsi="Aldine721BT-Light" w:cs="Aldine721BT-Light"/>
          <w:color w:val="000000"/>
          <w:sz w:val="20"/>
          <w:szCs w:val="20"/>
        </w:rPr>
        <w:t xml:space="preserve">(GIBB-Mitarbeiter, Gemeindeleitung EFG Kulmbach) * </w:t>
      </w:r>
      <w:r>
        <w:rPr>
          <w:rFonts w:ascii="Aldine721BT-Bold" w:hAnsi="Aldine721BT-Bold" w:cs="Aldine721BT-Bold"/>
          <w:b/>
          <w:bCs/>
          <w:color w:val="000000"/>
          <w:sz w:val="20"/>
          <w:szCs w:val="20"/>
        </w:rPr>
        <w:t xml:space="preserve">Matthias </w:t>
      </w:r>
      <w:proofErr w:type="spellStart"/>
      <w:r>
        <w:rPr>
          <w:rFonts w:ascii="Aldine721BT-Bold" w:hAnsi="Aldine721BT-Bold" w:cs="Aldine721BT-Bold"/>
          <w:b/>
          <w:bCs/>
          <w:color w:val="000000"/>
          <w:sz w:val="20"/>
          <w:szCs w:val="20"/>
        </w:rPr>
        <w:t>Swart</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(Mitältester CG Jena-</w:t>
      </w:r>
      <w:proofErr w:type="spellStart"/>
      <w:r>
        <w:rPr>
          <w:rFonts w:ascii="Aldine721BT-Light" w:hAnsi="Aldine721BT-Light" w:cs="Aldine721BT-Light"/>
          <w:color w:val="000000"/>
          <w:sz w:val="20"/>
          <w:szCs w:val="20"/>
        </w:rPr>
        <w:t>Lobeda</w:t>
      </w:r>
      <w:proofErr w:type="spellEnd"/>
      <w:r>
        <w:rPr>
          <w:rFonts w:ascii="Aldine721BT-Light" w:hAnsi="Aldine721BT-Light" w:cs="Aldine721BT-Light"/>
          <w:color w:val="000000"/>
          <w:sz w:val="20"/>
          <w:szCs w:val="20"/>
        </w:rPr>
        <w:t xml:space="preserve">) * </w:t>
      </w:r>
      <w:r>
        <w:rPr>
          <w:rFonts w:ascii="Aldine721BT-Bold" w:hAnsi="Aldine721BT-Bold" w:cs="Aldine721BT-Bold"/>
          <w:b/>
          <w:bCs/>
          <w:color w:val="000000"/>
          <w:sz w:val="20"/>
          <w:szCs w:val="20"/>
        </w:rPr>
        <w:t xml:space="preserve">Klaus Valet </w:t>
      </w:r>
      <w:r>
        <w:rPr>
          <w:rFonts w:ascii="Aldine721BT-Light" w:hAnsi="Aldine721BT-Light" w:cs="Aldine721BT-Light"/>
          <w:color w:val="000000"/>
          <w:sz w:val="20"/>
          <w:szCs w:val="20"/>
        </w:rPr>
        <w:t xml:space="preserve">(Angestellter, Mitarbeiter CV Gevelsberg) * </w:t>
      </w:r>
      <w:r>
        <w:rPr>
          <w:rFonts w:ascii="Aldine721BT-Bold" w:hAnsi="Aldine721BT-Bold" w:cs="Aldine721BT-Bold"/>
          <w:b/>
          <w:bCs/>
          <w:color w:val="000000"/>
          <w:sz w:val="20"/>
          <w:szCs w:val="20"/>
        </w:rPr>
        <w:t xml:space="preserve">Karl-Heinz </w:t>
      </w:r>
      <w:proofErr w:type="spellStart"/>
      <w:r>
        <w:rPr>
          <w:rFonts w:ascii="Aldine721BT-Bold" w:hAnsi="Aldine721BT-Bold" w:cs="Aldine721BT-Bold"/>
          <w:b/>
          <w:bCs/>
          <w:color w:val="000000"/>
          <w:sz w:val="20"/>
          <w:szCs w:val="20"/>
        </w:rPr>
        <w:t>Vanheiden</w:t>
      </w:r>
      <w:proofErr w:type="spellEnd"/>
      <w:r>
        <w:rPr>
          <w:rFonts w:ascii="Aldine721BT-Bold" w:hAnsi="Aldine721BT-Bold" w:cs="Aldine721BT-Bold"/>
          <w:b/>
          <w:bCs/>
          <w:color w:val="000000"/>
          <w:sz w:val="20"/>
          <w:szCs w:val="20"/>
        </w:rPr>
        <w:t xml:space="preserve"> </w:t>
      </w:r>
      <w:r>
        <w:rPr>
          <w:rFonts w:ascii="Aldine721BT-Light" w:hAnsi="Aldine721BT-Light" w:cs="Aldine721BT-Light"/>
          <w:color w:val="000000"/>
          <w:sz w:val="20"/>
          <w:szCs w:val="20"/>
        </w:rPr>
        <w:t xml:space="preserve">(Bibelübersetzer) * </w:t>
      </w:r>
      <w:r>
        <w:rPr>
          <w:rFonts w:ascii="Aldine721BT-Bold" w:hAnsi="Aldine721BT-Bold" w:cs="Aldine721BT-Bold"/>
          <w:b/>
          <w:bCs/>
          <w:color w:val="000000"/>
          <w:sz w:val="20"/>
          <w:szCs w:val="20"/>
        </w:rPr>
        <w:t xml:space="preserve">Marco Vedder </w:t>
      </w:r>
      <w:r>
        <w:rPr>
          <w:rFonts w:ascii="Aldine721BT-Light" w:hAnsi="Aldine721BT-Light" w:cs="Aldine721BT-Light"/>
          <w:color w:val="000000"/>
          <w:sz w:val="20"/>
          <w:szCs w:val="20"/>
        </w:rPr>
        <w:t>(gesunde-gemeinden.de,</w:t>
      </w:r>
    </w:p>
    <w:p w:rsidR="00016246" w:rsidRPr="00E3758E" w:rsidRDefault="00E3758E" w:rsidP="00E3758E">
      <w:pPr>
        <w:autoSpaceDE w:val="0"/>
        <w:autoSpaceDN w:val="0"/>
        <w:adjustRightInd w:val="0"/>
        <w:spacing w:after="0" w:line="240" w:lineRule="auto"/>
      </w:pPr>
      <w:r>
        <w:rPr>
          <w:rFonts w:ascii="Aldine721BT-Light" w:hAnsi="Aldine721BT-Light" w:cs="Aldine721BT-Light"/>
          <w:color w:val="000000"/>
          <w:sz w:val="20"/>
          <w:szCs w:val="20"/>
        </w:rPr>
        <w:t xml:space="preserve">Gemeindeleitung CG Bad Kissingen) * </w:t>
      </w:r>
      <w:r>
        <w:rPr>
          <w:rFonts w:ascii="Aldine721BT-Bold" w:hAnsi="Aldine721BT-Bold" w:cs="Aldine721BT-Bold"/>
          <w:b/>
          <w:bCs/>
          <w:color w:val="000000"/>
          <w:sz w:val="20"/>
          <w:szCs w:val="20"/>
        </w:rPr>
        <w:t xml:space="preserve">Martin Vedder </w:t>
      </w:r>
      <w:r>
        <w:rPr>
          <w:rFonts w:ascii="Aldine721BT-Light" w:hAnsi="Aldine721BT-Light" w:cs="Aldine721BT-Light"/>
          <w:color w:val="000000"/>
          <w:sz w:val="20"/>
          <w:szCs w:val="20"/>
        </w:rPr>
        <w:t xml:space="preserve">(Missionsleiter ZAM i.R.) * </w:t>
      </w:r>
      <w:r>
        <w:rPr>
          <w:rFonts w:ascii="Aldine721BT-Bold" w:hAnsi="Aldine721BT-Bold" w:cs="Aldine721BT-Bold"/>
          <w:b/>
          <w:bCs/>
          <w:color w:val="000000"/>
          <w:sz w:val="20"/>
          <w:szCs w:val="20"/>
        </w:rPr>
        <w:t xml:space="preserve">Johannes Vogel </w:t>
      </w:r>
      <w:r>
        <w:rPr>
          <w:rFonts w:ascii="Aldine721BT-Light" w:hAnsi="Aldine721BT-Light" w:cs="Aldine721BT-Light"/>
          <w:color w:val="000000"/>
          <w:sz w:val="20"/>
          <w:szCs w:val="20"/>
        </w:rPr>
        <w:t xml:space="preserve">(Schulleiter Bibel-Center Breckerfeld) * </w:t>
      </w:r>
      <w:r>
        <w:rPr>
          <w:rFonts w:ascii="Aldine721BT-Bold" w:hAnsi="Aldine721BT-Bold" w:cs="Aldine721BT-Bold"/>
          <w:b/>
          <w:bCs/>
          <w:color w:val="000000"/>
          <w:sz w:val="20"/>
          <w:szCs w:val="20"/>
        </w:rPr>
        <w:t xml:space="preserve">Martin von der Mühlen </w:t>
      </w:r>
      <w:r>
        <w:rPr>
          <w:rFonts w:ascii="Aldine721BT-Light" w:hAnsi="Aldine721BT-Light" w:cs="Aldine721BT-Light"/>
          <w:color w:val="000000"/>
          <w:sz w:val="20"/>
          <w:szCs w:val="20"/>
        </w:rPr>
        <w:t xml:space="preserve">(Oberstudienrat, Gemeindeleitung FCG Hamburg) * </w:t>
      </w:r>
      <w:r>
        <w:rPr>
          <w:rFonts w:ascii="Aldine721BT-Bold" w:hAnsi="Aldine721BT-Bold" w:cs="Aldine721BT-Bold"/>
          <w:b/>
          <w:bCs/>
          <w:color w:val="000000"/>
          <w:sz w:val="20"/>
          <w:szCs w:val="20"/>
        </w:rPr>
        <w:t xml:space="preserve">Thomas Voss </w:t>
      </w:r>
      <w:r>
        <w:rPr>
          <w:rFonts w:ascii="Aldine721BT-Light" w:hAnsi="Aldine721BT-Light" w:cs="Aldine721BT-Light"/>
          <w:color w:val="000000"/>
          <w:sz w:val="20"/>
          <w:szCs w:val="20"/>
        </w:rPr>
        <w:t xml:space="preserve">(Unternehmer, Mitältester CG Augustdorf) * </w:t>
      </w:r>
      <w:r>
        <w:rPr>
          <w:rFonts w:ascii="Aldine721BT-Bold" w:hAnsi="Aldine721BT-Bold" w:cs="Aldine721BT-Bold"/>
          <w:b/>
          <w:bCs/>
          <w:color w:val="000000"/>
          <w:sz w:val="20"/>
          <w:szCs w:val="20"/>
        </w:rPr>
        <w:t xml:space="preserve">Franz Weber </w:t>
      </w:r>
      <w:r>
        <w:rPr>
          <w:rFonts w:ascii="Aldine721BT-Light" w:hAnsi="Aldine721BT-Light" w:cs="Aldine721BT-Light"/>
          <w:color w:val="000000"/>
          <w:sz w:val="20"/>
          <w:szCs w:val="20"/>
        </w:rPr>
        <w:t xml:space="preserve">(Ergotherapeut, Mitältester CG Unterschleißheim) * </w:t>
      </w:r>
      <w:r>
        <w:rPr>
          <w:rFonts w:ascii="Aldine721BT-Bold" w:hAnsi="Aldine721BT-Bold" w:cs="Aldine721BT-Bold"/>
          <w:b/>
          <w:bCs/>
          <w:color w:val="000000"/>
          <w:sz w:val="20"/>
          <w:szCs w:val="20"/>
        </w:rPr>
        <w:t xml:space="preserve">Johannes Wendel </w:t>
      </w:r>
      <w:r>
        <w:rPr>
          <w:rFonts w:ascii="Aldine721BT-Light" w:hAnsi="Aldine721BT-Light" w:cs="Aldine721BT-Light"/>
          <w:color w:val="000000"/>
          <w:sz w:val="20"/>
          <w:szCs w:val="20"/>
        </w:rPr>
        <w:t>(</w:t>
      </w:r>
      <w:proofErr w:type="spellStart"/>
      <w:r>
        <w:rPr>
          <w:rFonts w:ascii="Aldine721BT-Light" w:hAnsi="Aldine721BT-Light" w:cs="Aldine721BT-Light"/>
          <w:color w:val="000000"/>
          <w:sz w:val="20"/>
          <w:szCs w:val="20"/>
        </w:rPr>
        <w:t>Gideonbund</w:t>
      </w:r>
      <w:proofErr w:type="spellEnd"/>
      <w:r>
        <w:rPr>
          <w:rFonts w:ascii="Aldine721BT-Light" w:hAnsi="Aldine721BT-Light" w:cs="Aldine721BT-Light"/>
          <w:color w:val="000000"/>
          <w:sz w:val="20"/>
          <w:szCs w:val="20"/>
        </w:rPr>
        <w:t xml:space="preserve"> Wetzlar) * </w:t>
      </w:r>
      <w:r>
        <w:rPr>
          <w:rFonts w:ascii="Aldine721BT-Bold" w:hAnsi="Aldine721BT-Bold" w:cs="Aldine721BT-Bold"/>
          <w:b/>
          <w:bCs/>
          <w:color w:val="000000"/>
          <w:sz w:val="20"/>
          <w:szCs w:val="20"/>
        </w:rPr>
        <w:t xml:space="preserve">Reinhard Wurster </w:t>
      </w:r>
      <w:r>
        <w:rPr>
          <w:rFonts w:ascii="Aldine721BT-Light" w:hAnsi="Aldine721BT-Light" w:cs="Aldine721BT-Light"/>
          <w:color w:val="000000"/>
          <w:sz w:val="20"/>
          <w:szCs w:val="20"/>
        </w:rPr>
        <w:t xml:space="preserve">(Schulleiter JCB-Schule, </w:t>
      </w:r>
      <w:proofErr w:type="spellStart"/>
      <w:r>
        <w:rPr>
          <w:rFonts w:ascii="Aldine721BT-Light" w:hAnsi="Aldine721BT-Light" w:cs="Aldine721BT-Light"/>
          <w:color w:val="000000"/>
          <w:sz w:val="20"/>
          <w:szCs w:val="20"/>
        </w:rPr>
        <w:t>stv.Vors</w:t>
      </w:r>
      <w:proofErr w:type="spellEnd"/>
      <w:r>
        <w:rPr>
          <w:rFonts w:ascii="Aldine721BT-Light" w:hAnsi="Aldine721BT-Light" w:cs="Aldine721BT-Light"/>
          <w:color w:val="000000"/>
          <w:sz w:val="20"/>
          <w:szCs w:val="20"/>
        </w:rPr>
        <w:t>. VEBS)</w:t>
      </w:r>
      <w:bookmarkStart w:id="0" w:name="_GoBack"/>
      <w:bookmarkEnd w:id="0"/>
    </w:p>
    <w:sectPr w:rsidR="00016246" w:rsidRPr="00E375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dine721BT-Italic">
    <w:panose1 w:val="00000000000000000000"/>
    <w:charset w:val="00"/>
    <w:family w:val="roman"/>
    <w:notTrueType/>
    <w:pitch w:val="default"/>
    <w:sig w:usb0="00000003" w:usb1="00000000" w:usb2="00000000" w:usb3="00000000" w:csb0="00000001" w:csb1="00000000"/>
  </w:font>
  <w:font w:name="CaviarDreams-Bold-SC700">
    <w:panose1 w:val="00000000000000000000"/>
    <w:charset w:val="00"/>
    <w:family w:val="swiss"/>
    <w:notTrueType/>
    <w:pitch w:val="default"/>
    <w:sig w:usb0="00000003" w:usb1="00000000" w:usb2="00000000" w:usb3="00000000" w:csb0="00000001" w:csb1="00000000"/>
  </w:font>
  <w:font w:name="CaviarDreams-SC700">
    <w:panose1 w:val="00000000000000000000"/>
    <w:charset w:val="00"/>
    <w:family w:val="swiss"/>
    <w:notTrueType/>
    <w:pitch w:val="default"/>
    <w:sig w:usb0="00000003" w:usb1="00000000" w:usb2="00000000" w:usb3="00000000" w:csb0="00000001" w:csb1="00000000"/>
  </w:font>
  <w:font w:name="Aldine721BT-Light">
    <w:panose1 w:val="00000000000000000000"/>
    <w:charset w:val="00"/>
    <w:family w:val="roman"/>
    <w:notTrueType/>
    <w:pitch w:val="default"/>
    <w:sig w:usb0="00000003" w:usb1="00000000" w:usb2="00000000" w:usb3="00000000" w:csb0="00000001" w:csb1="00000000"/>
  </w:font>
  <w:font w:name="Aldine721BT-BoldItalic">
    <w:panose1 w:val="00000000000000000000"/>
    <w:charset w:val="00"/>
    <w:family w:val="roman"/>
    <w:notTrueType/>
    <w:pitch w:val="default"/>
    <w:sig w:usb0="00000003" w:usb1="00000000" w:usb2="00000000" w:usb3="00000000" w:csb0="00000001" w:csb1="00000000"/>
  </w:font>
  <w:font w:name="Aldine721BT-Bold">
    <w:panose1 w:val="00000000000000000000"/>
    <w:charset w:val="00"/>
    <w:family w:val="roman"/>
    <w:notTrueType/>
    <w:pitch w:val="default"/>
    <w:sig w:usb0="00000003" w:usb1="00000000" w:usb2="00000000" w:usb3="00000000" w:csb0="00000001" w:csb1="00000000"/>
  </w:font>
  <w:font w:name="Aldine721BT-Ligh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46"/>
    <w:rsid w:val="00016246"/>
    <w:rsid w:val="00196B48"/>
    <w:rsid w:val="00E37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1624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16246"/>
    <w:rPr>
      <w:rFonts w:ascii="Calibri" w:hAnsi="Calibri"/>
      <w:szCs w:val="21"/>
    </w:rPr>
  </w:style>
  <w:style w:type="paragraph" w:styleId="Listenabsatz">
    <w:name w:val="List Paragraph"/>
    <w:basedOn w:val="Standard"/>
    <w:uiPriority w:val="34"/>
    <w:qFormat/>
    <w:rsid w:val="00E37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1624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16246"/>
    <w:rPr>
      <w:rFonts w:ascii="Calibri" w:hAnsi="Calibri"/>
      <w:szCs w:val="21"/>
    </w:rPr>
  </w:style>
  <w:style w:type="paragraph" w:styleId="Listenabsatz">
    <w:name w:val="List Paragraph"/>
    <w:basedOn w:val="Standard"/>
    <w:uiPriority w:val="34"/>
    <w:qFormat/>
    <w:rsid w:val="00E37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8814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Jesus im Mittelpunkt behalten - trotz Corona</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im Mittelpunkt behalten - trotz Corona</dc:title>
  <dc:creator>Michael Kotsch</dc:creator>
  <cp:lastModifiedBy>Me</cp:lastModifiedBy>
  <cp:revision>1</cp:revision>
  <cp:lastPrinted>2020-11-25T12:59:00Z</cp:lastPrinted>
  <dcterms:created xsi:type="dcterms:W3CDTF">2020-11-25T12:56:00Z</dcterms:created>
  <dcterms:modified xsi:type="dcterms:W3CDTF">2020-11-30T08:13:00Z</dcterms:modified>
</cp:coreProperties>
</file>