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F23D0" w:rsidRDefault="00D1036C">
      <w:pPr>
        <w:framePr w:wrap="none" w:vAnchor="page" w:hAnchor="page" w:x="63" w:y="101"/>
        <w:rPr>
          <w:sz w:val="2"/>
          <w:szCs w:val="2"/>
        </w:rPr>
      </w:pPr>
      <w:r>
        <w:fldChar w:fldCharType="begin"/>
      </w:r>
      <w:r>
        <w:instrText xml:space="preserve"> </w:instrText>
      </w:r>
      <w:r>
        <w:instrText>INCLUDEPICTURE  "Z:\\sk\\NextUpload126\\Webserver\\german\\RudolfWentorf\\media\\image1.jpeg"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501.75pt">
            <v:imagedata r:id="rId8" r:href="rId9"/>
          </v:shape>
        </w:pict>
      </w:r>
      <w:r>
        <w:fldChar w:fldCharType="end"/>
      </w:r>
      <w:bookmarkEnd w:id="0"/>
    </w:p>
    <w:p w:rsidR="00EF23D0" w:rsidRDefault="00EF23D0">
      <w:pPr>
        <w:rPr>
          <w:sz w:val="2"/>
          <w:szCs w:val="2"/>
        </w:rPr>
        <w:sectPr w:rsidR="00EF23D0">
          <w:pgSz w:w="6316" w:h="10233"/>
          <w:pgMar w:top="360" w:right="360" w:bottom="360" w:left="360" w:header="0" w:footer="3" w:gutter="0"/>
          <w:cols w:space="720"/>
          <w:noEndnote/>
          <w:docGrid w:linePitch="360"/>
        </w:sectPr>
      </w:pPr>
    </w:p>
    <w:p w:rsidR="00EF23D0" w:rsidRDefault="00D1036C">
      <w:pPr>
        <w:pStyle w:val="Heading20"/>
        <w:framePr w:w="3840" w:h="912" w:hRule="exact" w:wrap="none" w:vAnchor="page" w:hAnchor="page" w:x="1397" w:y="2003"/>
        <w:shd w:val="clear" w:color="auto" w:fill="auto"/>
        <w:spacing w:after="184" w:line="360" w:lineRule="exact"/>
        <w:ind w:left="140"/>
      </w:pPr>
      <w:bookmarkStart w:id="1" w:name="bookmark0"/>
      <w:r>
        <w:lastRenderedPageBreak/>
        <w:t>Siegbert Stehmann</w:t>
      </w:r>
      <w:bookmarkEnd w:id="1"/>
    </w:p>
    <w:p w:rsidR="00EF23D0" w:rsidRDefault="00D1036C">
      <w:pPr>
        <w:pStyle w:val="Heading30"/>
        <w:framePr w:w="3840" w:h="912" w:hRule="exact" w:wrap="none" w:vAnchor="page" w:hAnchor="page" w:x="1397" w:y="2003"/>
        <w:shd w:val="clear" w:color="auto" w:fill="auto"/>
        <w:spacing w:before="0" w:after="0" w:line="220" w:lineRule="exact"/>
        <w:ind w:left="140"/>
      </w:pPr>
      <w:bookmarkStart w:id="2" w:name="bookmark1"/>
      <w:r>
        <w:t>Ein Dichter in der Bewährung</w:t>
      </w:r>
      <w:bookmarkEnd w:id="2"/>
    </w:p>
    <w:p w:rsidR="00EF23D0" w:rsidRDefault="00D1036C">
      <w:pPr>
        <w:pStyle w:val="Bodytext20"/>
        <w:framePr w:w="3840" w:h="693" w:hRule="exact" w:wrap="none" w:vAnchor="page" w:hAnchor="page" w:x="1397" w:y="3715"/>
        <w:shd w:val="clear" w:color="auto" w:fill="auto"/>
        <w:spacing w:before="0" w:after="233" w:line="170" w:lineRule="exact"/>
        <w:ind w:left="1560" w:firstLine="0"/>
      </w:pPr>
      <w:r>
        <w:t>Von</w:t>
      </w:r>
    </w:p>
    <w:p w:rsidR="00EF23D0" w:rsidRDefault="00D1036C">
      <w:pPr>
        <w:pStyle w:val="Bodytext20"/>
        <w:framePr w:w="3840" w:h="693" w:hRule="exact" w:wrap="none" w:vAnchor="page" w:hAnchor="page" w:x="1397" w:y="3715"/>
        <w:shd w:val="clear" w:color="auto" w:fill="auto"/>
        <w:spacing w:before="0" w:after="0" w:line="170" w:lineRule="exact"/>
        <w:ind w:left="1060" w:firstLine="0"/>
      </w:pPr>
      <w:r>
        <w:t>Rudolf Wentorf</w:t>
      </w:r>
    </w:p>
    <w:p w:rsidR="00EF23D0" w:rsidRDefault="00D1036C">
      <w:pPr>
        <w:framePr w:wrap="none" w:vAnchor="page" w:hAnchor="page" w:x="2793" w:y="7503"/>
        <w:rPr>
          <w:sz w:val="2"/>
          <w:szCs w:val="2"/>
        </w:rPr>
      </w:pPr>
      <w:r>
        <w:fldChar w:fldCharType="begin"/>
      </w:r>
      <w:r>
        <w:instrText xml:space="preserve"> </w:instrText>
      </w:r>
      <w:r>
        <w:instrText>INCLUDEPICTURE  "Z:\\sk\\NextUpload126\\Webserver\\german\\RudolfWentorf\\media\\image2.jpeg"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EF23D0" w:rsidRDefault="00D1036C">
      <w:pPr>
        <w:pStyle w:val="Bodytext20"/>
        <w:framePr w:wrap="none" w:vAnchor="page" w:hAnchor="page" w:x="720" w:y="8310"/>
        <w:shd w:val="clear" w:color="auto" w:fill="auto"/>
        <w:spacing w:before="0" w:after="0" w:line="170" w:lineRule="exact"/>
        <w:ind w:firstLine="0"/>
      </w:pPr>
      <w:r>
        <w:t>BRUNNEN = VERLAG GMBH • GIESSEN UND BASEL</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51" w:h="481" w:hRule="exact" w:wrap="none" w:vAnchor="page" w:hAnchor="page" w:x="809" w:y="827"/>
        <w:shd w:val="clear" w:color="auto" w:fill="auto"/>
        <w:spacing w:before="0" w:after="0" w:line="211" w:lineRule="exact"/>
        <w:ind w:left="20" w:firstLine="0"/>
        <w:jc w:val="center"/>
      </w:pPr>
      <w:r>
        <w:lastRenderedPageBreak/>
        <w:t>Band 169 der Sammlung</w:t>
      </w:r>
      <w:r>
        <w:br/>
        <w:t>Zeugen des gegenwärtigen Gottes</w:t>
      </w:r>
    </w:p>
    <w:p w:rsidR="00EF23D0" w:rsidRDefault="00D1036C">
      <w:pPr>
        <w:pStyle w:val="Bodytext20"/>
        <w:framePr w:w="4651" w:h="840" w:hRule="exact" w:wrap="none" w:vAnchor="page" w:hAnchor="page" w:x="809" w:y="2484"/>
        <w:shd w:val="clear" w:color="auto" w:fill="auto"/>
        <w:spacing w:before="0" w:after="0" w:line="259" w:lineRule="exact"/>
        <w:ind w:left="20" w:firstLine="0"/>
        <w:jc w:val="center"/>
      </w:pPr>
      <w:r>
        <w:t>Herrn Oberkirchenrat</w:t>
      </w:r>
      <w:r>
        <w:t xml:space="preserve"> Pfarrer Heinz Becker</w:t>
      </w:r>
      <w:r>
        <w:br/>
        <w:t>und seiner Ehefrau Irmgard, geh. Menzel, in Darmstadt</w:t>
      </w:r>
      <w:r>
        <w:br/>
        <w:t>freundlichst zugeeignet</w:t>
      </w:r>
    </w:p>
    <w:p w:rsidR="00EF23D0" w:rsidRDefault="00D1036C">
      <w:pPr>
        <w:pStyle w:val="Bodytext40"/>
        <w:framePr w:w="4651" w:h="580" w:hRule="exact" w:wrap="none" w:vAnchor="page" w:hAnchor="page" w:x="809" w:y="7501"/>
        <w:shd w:val="clear" w:color="auto" w:fill="auto"/>
        <w:spacing w:before="0"/>
        <w:ind w:left="20"/>
      </w:pPr>
      <w:r>
        <w:t>© 1965 by Brunnen-Verlag, Gießen</w:t>
      </w:r>
      <w:r>
        <w:br/>
        <w:t>Printed in Germany</w:t>
      </w:r>
    </w:p>
    <w:p w:rsidR="00EF23D0" w:rsidRDefault="00D1036C">
      <w:pPr>
        <w:pStyle w:val="Bodytext40"/>
        <w:framePr w:w="4651" w:h="580" w:hRule="exact" w:wrap="none" w:vAnchor="page" w:hAnchor="page" w:x="809" w:y="7501"/>
        <w:shd w:val="clear" w:color="auto" w:fill="auto"/>
        <w:spacing w:before="0"/>
        <w:ind w:left="20"/>
      </w:pPr>
      <w:r>
        <w:t>Drude: Buchdruckerei Hermann Rathmann, Marburg an der Lahn</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Heading40"/>
        <w:framePr w:w="4680" w:h="272" w:hRule="exact" w:wrap="none" w:vAnchor="page" w:hAnchor="page" w:x="794" w:y="861"/>
        <w:shd w:val="clear" w:color="auto" w:fill="auto"/>
        <w:spacing w:after="0" w:line="210" w:lineRule="exact"/>
        <w:ind w:left="20"/>
      </w:pPr>
      <w:bookmarkStart w:id="3" w:name="bookmark2"/>
      <w:r>
        <w:lastRenderedPageBreak/>
        <w:t>Zum Geleit</w:t>
      </w:r>
      <w:bookmarkEnd w:id="3"/>
    </w:p>
    <w:p w:rsidR="00EF23D0" w:rsidRDefault="00D1036C">
      <w:pPr>
        <w:pStyle w:val="Bodytext20"/>
        <w:framePr w:w="4680" w:h="4795" w:hRule="exact" w:wrap="none" w:vAnchor="page" w:hAnchor="page" w:x="794" w:y="1283"/>
        <w:shd w:val="clear" w:color="auto" w:fill="auto"/>
        <w:spacing w:before="0" w:after="0" w:line="211" w:lineRule="exact"/>
        <w:ind w:firstLine="220"/>
        <w:jc w:val="both"/>
      </w:pPr>
      <w:r>
        <w:t>In der Reihe</w:t>
      </w:r>
      <w:r>
        <w:t xml:space="preserve"> „Zeugen des gegenwärtigen Gottes" be= schreibt dieses Buch das Leben eines ungewöhnlichen Menschen. Siegbert Stehmann ist ein wahrhaft christ= licher Mann mit einem fein reagierenden Gewissen ge= wesen, in dem sich eine unbestreitbar große dichterische Be</w:t>
      </w:r>
      <w:r>
        <w:t>gabung mit einer vorbildlichen Menschlichkeit ver= band. Den Unbilden und Anfechtungen jener Zeit hat er immer eindeutig, klar und ohne Zögern widerstanden. Seine Haltung in den Jahren des Dritten Reiches ist für uns, die wir ihn gekannt haben, niemals zwe</w:t>
      </w:r>
      <w:r>
        <w:t>ifelhaft ge= wesen; der Bekennenden Kirche hat er vorbehaltlos die Treue gehalten.</w:t>
      </w:r>
    </w:p>
    <w:p w:rsidR="00EF23D0" w:rsidRDefault="00D1036C">
      <w:pPr>
        <w:pStyle w:val="Bodytext20"/>
        <w:framePr w:w="4680" w:h="4795" w:hRule="exact" w:wrap="none" w:vAnchor="page" w:hAnchor="page" w:x="794" w:y="1283"/>
        <w:shd w:val="clear" w:color="auto" w:fill="auto"/>
        <w:spacing w:before="0" w:after="0" w:line="211" w:lineRule="exact"/>
        <w:ind w:firstLine="220"/>
        <w:jc w:val="both"/>
      </w:pPr>
      <w:r>
        <w:t>Auf die hohe dichterische Befähigung Siegbert Steh= manns machte mich zuerst Rudolf Alexander Schröder aufmerksam, der ihn allezeit sehr geschätzt hat; sie ist mir im Lauf d</w:t>
      </w:r>
      <w:r>
        <w:t>er Jahre immer eindrücklicher erschienen. Seine sprachliche Gestaltungskraft und der hohe Ernst seiner Dichtungen wuchsen unter den immer dunkler werdenden Schatten des Krieges sichtbar heran. Wir hätten, wenn er nicht so früh von uns gegangen wäre, noch e</w:t>
      </w:r>
      <w:r>
        <w:t>in großes dichterisches Lebenswerk von ihm er= warten können.</w:t>
      </w:r>
    </w:p>
    <w:p w:rsidR="00EF23D0" w:rsidRDefault="00D1036C">
      <w:pPr>
        <w:pStyle w:val="Bodytext20"/>
        <w:framePr w:w="4680" w:h="250" w:hRule="exact" w:wrap="none" w:vAnchor="page" w:hAnchor="page" w:x="794" w:y="6262"/>
        <w:shd w:val="clear" w:color="auto" w:fill="auto"/>
        <w:spacing w:before="0" w:after="0" w:line="170" w:lineRule="exact"/>
        <w:ind w:right="240" w:firstLine="0"/>
        <w:jc w:val="right"/>
      </w:pPr>
      <w:r>
        <w:t>Landesbischof D. Dr. Hanns Lilje</w:t>
      </w:r>
    </w:p>
    <w:p w:rsidR="00EF23D0" w:rsidRDefault="00D1036C">
      <w:pPr>
        <w:pStyle w:val="Headerorfooter20"/>
        <w:framePr w:wrap="none" w:vAnchor="page" w:hAnchor="page" w:x="5297" w:y="8667"/>
        <w:shd w:val="clear" w:color="auto" w:fill="auto"/>
        <w:spacing w:line="240" w:lineRule="exact"/>
      </w:pPr>
      <w:r>
        <w:t>3</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EF23D0">
      <w:pPr>
        <w:sectPr w:rsidR="00EF23D0">
          <w:pgSz w:w="5952" w:h="10200"/>
          <w:pgMar w:top="360" w:right="360" w:bottom="360" w:left="360" w:header="0" w:footer="3" w:gutter="0"/>
          <w:cols w:space="720"/>
          <w:noEndnote/>
          <w:docGrid w:linePitch="360"/>
        </w:sectPr>
      </w:pPr>
    </w:p>
    <w:p w:rsidR="00EF23D0" w:rsidRDefault="00D1036C">
      <w:pPr>
        <w:pStyle w:val="Heading40"/>
        <w:framePr w:w="4685" w:h="268" w:hRule="exact" w:wrap="none" w:vAnchor="page" w:hAnchor="page" w:x="800" w:y="854"/>
        <w:shd w:val="clear" w:color="auto" w:fill="auto"/>
        <w:spacing w:after="0" w:line="210" w:lineRule="exact"/>
      </w:pPr>
      <w:bookmarkStart w:id="4" w:name="bookmark3"/>
      <w:r>
        <w:lastRenderedPageBreak/>
        <w:t>Präludium</w:t>
      </w:r>
      <w:bookmarkEnd w:id="4"/>
    </w:p>
    <w:p w:rsidR="00EF23D0" w:rsidRDefault="00D1036C">
      <w:pPr>
        <w:pStyle w:val="Bodytext20"/>
        <w:framePr w:w="4685" w:h="7185" w:hRule="exact" w:wrap="none" w:vAnchor="page" w:hAnchor="page" w:x="800" w:y="1271"/>
        <w:shd w:val="clear" w:color="auto" w:fill="auto"/>
        <w:spacing w:before="0" w:after="0" w:line="211" w:lineRule="exact"/>
        <w:ind w:firstLine="240"/>
        <w:jc w:val="both"/>
      </w:pPr>
      <w:r>
        <w:t>Siegbert Stehmann, von dem wir hier erzählen wollen, gehörte zu den Menschen, die in dieser Weltzeit dazu</w:t>
      </w:r>
      <w:r>
        <w:t xml:space="preserve"> aus= ersehen waren, die wahrhaftige Existenz der apokalyp= tischen Reiter an Leib und Seele zu erfahren. Die Zeichen seiner Zeit, die auch unsere Zeit war, standen auf Sturm; aber nur wenige erkannten die Geister, die in Bewegung geraten waren. Die aber d</w:t>
      </w:r>
      <w:r>
        <w:t>ie Zeichen deuten konnten, gin= gen einen beschwerlichen Weg, der mit Geröll, Unrat und allem, was sonst von der menschlichen Hybris ersonnen wurde, übersät war. Schreib^ und Redeverbot, Verleum= düng, Haft, Gefängnis und Konzentrationslager waren Machtmit</w:t>
      </w:r>
      <w:r>
        <w:t>tel, mit denen der Mächtige regierte und als Ohnmächtiger sein Gesicht zeigte. Wehe aber dem Men= sehen, der nicht gefestigt in die Anonymität einer Uniform gesteckt wurde! —</w:t>
      </w:r>
    </w:p>
    <w:p w:rsidR="00EF23D0" w:rsidRDefault="00D1036C">
      <w:pPr>
        <w:pStyle w:val="Bodytext20"/>
        <w:framePr w:w="4685" w:h="7185" w:hRule="exact" w:wrap="none" w:vAnchor="page" w:hAnchor="page" w:x="800" w:y="1271"/>
        <w:shd w:val="clear" w:color="auto" w:fill="auto"/>
        <w:spacing w:before="0" w:after="0" w:line="211" w:lineRule="exact"/>
        <w:ind w:firstLine="240"/>
        <w:jc w:val="both"/>
      </w:pPr>
      <w:r>
        <w:t>Am 14. März 1940 schrieb Siegbert Stehmann an seine Eltern, nachdem er den Mensch</w:t>
      </w:r>
      <w:r>
        <w:t xml:space="preserve">en fernab aller familiären Bindungen in der Masse kennengelernt hatte: „Entlasse den Menschen aus den bürgerlichen Banden, und Du fin= dest das Schwein. Nichts anderes! Gut, daß ich Meresch= </w:t>
      </w:r>
      <w:proofErr w:type="gramStart"/>
      <w:r>
        <w:t>kowskijs ,Geheimnisse</w:t>
      </w:r>
      <w:proofErr w:type="gramEnd"/>
      <w:r>
        <w:t xml:space="preserve"> des Westens' hier habe. Da darf ich doch ab</w:t>
      </w:r>
      <w:r>
        <w:t xml:space="preserve"> und zu in die Abgründe schauen; den Schauder vor den Hintergründen kenne ich ja seit langem, er ist mir heimatlich, heimatlicher als das, was die </w:t>
      </w:r>
      <w:proofErr w:type="gramStart"/>
      <w:r>
        <w:t>anderen ,Leben'</w:t>
      </w:r>
      <w:proofErr w:type="gramEnd"/>
      <w:r>
        <w:t xml:space="preserve"> nennen. Wie eigenartig ist diese Welt! Die anderen sehen alles so einfach, als wäre alles aus</w:t>
      </w:r>
      <w:r>
        <w:t xml:space="preserve"> Pappe, die mit primi= tiven Strichen bemalt ist; mir aber werden die Dinge, die Bilder, die Gestalten immer ferner und nebulöser, immer unwirklicher. Ich glaube, das ist gar nicht die richtige Welt, in der wir leben. Irgendein Dämon gaukelt uns Fieberträu</w:t>
      </w:r>
      <w:r>
        <w:t xml:space="preserve">me vor, die wir verblendet Wirklichkeit nennen. Vor Jahren schrieb ich </w:t>
      </w:r>
      <w:proofErr w:type="gramStart"/>
      <w:r>
        <w:t>im ,Reichsboten'</w:t>
      </w:r>
      <w:proofErr w:type="gramEnd"/>
      <w:r>
        <w:t xml:space="preserve"> das Märchen ,Der Traum des Bösen'. Diese mythische Spielerei hat </w:t>
      </w:r>
      <w:r>
        <w:rPr>
          <w:rStyle w:val="Bodytext29ptItalic"/>
        </w:rPr>
        <w:t>doch</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5424" w:hRule="exact" w:wrap="none" w:vAnchor="page" w:hAnchor="page" w:x="805" w:y="844"/>
        <w:shd w:val="clear" w:color="auto" w:fill="auto"/>
        <w:spacing w:before="0" w:after="0" w:line="211" w:lineRule="exact"/>
        <w:ind w:firstLine="0"/>
        <w:jc w:val="both"/>
      </w:pPr>
      <w:r>
        <w:lastRenderedPageBreak/>
        <w:t>recht behalten. Die Menschenstunde muß bald schlagen. Die Umwertung der Wert</w:t>
      </w:r>
      <w:r>
        <w:t>e ist bald furchtbar vollendet. Nun gilt's gelassen zu warten, immer neu zu warten wie die Jungfrauen mit dem Öl. Über diesen Jahren des Un= heils leuchtet Abend für Abend der alte Stern des Heils, und die weisen Könige werden wohl schon irgendwo unter= we</w:t>
      </w:r>
      <w:r>
        <w:t xml:space="preserve">gs sein, die Könige des Herzens mit dem Golde des Menschentums und der Myrrhe der Liebe." </w:t>
      </w:r>
      <w:r>
        <w:rPr>
          <w:vertAlign w:val="superscript"/>
        </w:rPr>
        <w:t>1</w:t>
      </w:r>
    </w:p>
    <w:p w:rsidR="00EF23D0" w:rsidRDefault="00D1036C">
      <w:pPr>
        <w:pStyle w:val="Bodytext20"/>
        <w:framePr w:w="4675" w:h="5424" w:hRule="exact" w:wrap="none" w:vAnchor="page" w:hAnchor="page" w:x="805" w:y="844"/>
        <w:shd w:val="clear" w:color="auto" w:fill="auto"/>
        <w:spacing w:before="0" w:after="0" w:line="211" w:lineRule="exact"/>
        <w:ind w:firstLine="240"/>
        <w:jc w:val="both"/>
      </w:pPr>
      <w:r>
        <w:t xml:space="preserve">Diese Aussagen sind inhaltsschwer, weil sie uns das Hintergründige hell ins Bewußtsein rufen. Hier werden nicht nur subjektive Empfindungen weitergegeben, son= dem </w:t>
      </w:r>
      <w:r>
        <w:t>der Mensch und seine Zeit erscheinen demaskiert, was ein viel größeres Gewicht hat als das von „Geschiehts= büchem" in „exakter historischer Darstellung" Gebotene.</w:t>
      </w:r>
    </w:p>
    <w:p w:rsidR="00EF23D0" w:rsidRDefault="00D1036C">
      <w:pPr>
        <w:pStyle w:val="Bodytext20"/>
        <w:framePr w:w="4675" w:h="5424" w:hRule="exact" w:wrap="none" w:vAnchor="page" w:hAnchor="page" w:x="805" w:y="844"/>
        <w:shd w:val="clear" w:color="auto" w:fill="auto"/>
        <w:spacing w:before="0" w:after="0" w:line="211" w:lineRule="exact"/>
        <w:ind w:firstLine="240"/>
        <w:jc w:val="both"/>
      </w:pPr>
      <w:r>
        <w:t xml:space="preserve">Für uns aber spricht in Siegbert Stehmann einer, der das Uhrwerk der Zeit erschaut hat, ja, </w:t>
      </w:r>
      <w:r>
        <w:t>der für so treu erfunden wurde, daß er an den Geheimnissen Gottes teilhaben durfte, obwohl er die eigentliche Feuerprobe noch zu bestehen hatte.</w:t>
      </w:r>
    </w:p>
    <w:p w:rsidR="00EF23D0" w:rsidRDefault="00D1036C">
      <w:pPr>
        <w:pStyle w:val="Bodytext20"/>
        <w:framePr w:w="4675" w:h="5424" w:hRule="exact" w:wrap="none" w:vAnchor="page" w:hAnchor="page" w:x="805" w:y="844"/>
        <w:shd w:val="clear" w:color="auto" w:fill="auto"/>
        <w:spacing w:before="0" w:after="0" w:line="211" w:lineRule="exact"/>
        <w:ind w:firstLine="240"/>
        <w:jc w:val="both"/>
      </w:pPr>
      <w:r>
        <w:t>Damit wollen wir keineswegs übertreiben, sondern lediglich das andeuten, wovon wir zeugen müssen. Wir haben uns</w:t>
      </w:r>
      <w:r>
        <w:t>eren Dichter einen Dichter in der Bewährung genannt, worüber wir nunmehr uns, unseren Lesern und auch unseren Nachfahren im Glauben Rechenschaft zu geben haben.</w:t>
      </w:r>
    </w:p>
    <w:p w:rsidR="00EF23D0" w:rsidRDefault="00D1036C">
      <w:pPr>
        <w:pStyle w:val="Footnote0"/>
        <w:framePr w:wrap="none" w:vAnchor="page" w:hAnchor="page" w:x="978" w:y="8211"/>
        <w:shd w:val="clear" w:color="auto" w:fill="auto"/>
        <w:spacing w:line="170" w:lineRule="exact"/>
        <w:ind w:left="200"/>
      </w:pPr>
      <w:r>
        <w:rPr>
          <w:vertAlign w:val="superscript"/>
        </w:rPr>
        <w:t>1</w:t>
      </w:r>
      <w:r>
        <w:t xml:space="preserve"> Siehe Anmerkungen S. 71.</w:t>
      </w:r>
    </w:p>
    <w:p w:rsidR="00EF23D0" w:rsidRDefault="00D1036C">
      <w:pPr>
        <w:pStyle w:val="Headerorfooter0"/>
        <w:framePr w:wrap="none" w:vAnchor="page" w:hAnchor="page" w:x="791" w:y="8638"/>
        <w:shd w:val="clear" w:color="auto" w:fill="auto"/>
        <w:spacing w:line="200" w:lineRule="exact"/>
      </w:pPr>
      <w:r>
        <w:t>6</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Heading40"/>
        <w:framePr w:w="4690" w:h="274" w:hRule="exact" w:wrap="none" w:vAnchor="page" w:hAnchor="page" w:x="798" w:y="869"/>
        <w:shd w:val="clear" w:color="auto" w:fill="auto"/>
        <w:spacing w:after="0" w:line="210" w:lineRule="exact"/>
      </w:pPr>
      <w:bookmarkStart w:id="5" w:name="bookmark4"/>
      <w:r>
        <w:lastRenderedPageBreak/>
        <w:t>Auf dem Wege</w:t>
      </w:r>
      <w:bookmarkEnd w:id="5"/>
    </w:p>
    <w:p w:rsidR="00EF23D0" w:rsidRDefault="00D1036C">
      <w:pPr>
        <w:pStyle w:val="Bodytext20"/>
        <w:framePr w:w="4690" w:h="7190" w:hRule="exact" w:wrap="none" w:vAnchor="page" w:hAnchor="page" w:x="798" w:y="1286"/>
        <w:shd w:val="clear" w:color="auto" w:fill="auto"/>
        <w:spacing w:before="0" w:after="0" w:line="211" w:lineRule="exact"/>
        <w:ind w:firstLine="240"/>
        <w:jc w:val="both"/>
      </w:pPr>
      <w:r>
        <w:t xml:space="preserve">Am 9. April 1912 wurde dem </w:t>
      </w:r>
      <w:r>
        <w:t>Studienrat Dr. Wilhelm Stehmann und seiner Ehefrau Elfriede, geborene Bahlow, zu Berlin=Lichtenberg ein Sohn geschenkt, der am 29. August desselben Jahres von ihnen zur heiligen Taufe getragen wurde.</w:t>
      </w:r>
    </w:p>
    <w:p w:rsidR="00EF23D0" w:rsidRDefault="00D1036C">
      <w:pPr>
        <w:pStyle w:val="Bodytext20"/>
        <w:framePr w:w="4690" w:h="7190" w:hRule="exact" w:wrap="none" w:vAnchor="page" w:hAnchor="page" w:x="798" w:y="1286"/>
        <w:shd w:val="clear" w:color="auto" w:fill="auto"/>
        <w:spacing w:before="0" w:after="0" w:line="211" w:lineRule="exact"/>
        <w:ind w:firstLine="240"/>
        <w:jc w:val="both"/>
      </w:pPr>
      <w:r>
        <w:t>Ein gewiß alltägliches Ereignis! Für die Eltern aber ein</w:t>
      </w:r>
      <w:r>
        <w:t xml:space="preserve"> ganz besonderes, zumal sie über den Dreierkreis nicht hin= ausgekommen sind. Das Besondere hegt für uns in der Tatsache, daß Gott in Siegbert Stehmann einen Menschen hat zur Welt kommen lassen, den er in eine besondere Bewährung rief, damit er unter uns e</w:t>
      </w:r>
      <w:r>
        <w:t>in Zeichen aufrichte.</w:t>
      </w:r>
    </w:p>
    <w:p w:rsidR="00EF23D0" w:rsidRDefault="00D1036C">
      <w:pPr>
        <w:pStyle w:val="Bodytext20"/>
        <w:framePr w:w="4690" w:h="7190" w:hRule="exact" w:wrap="none" w:vAnchor="page" w:hAnchor="page" w:x="798" w:y="1286"/>
        <w:shd w:val="clear" w:color="auto" w:fill="auto"/>
        <w:spacing w:before="0" w:after="0" w:line="211" w:lineRule="exact"/>
        <w:ind w:firstLine="240"/>
        <w:jc w:val="both"/>
      </w:pPr>
      <w:r>
        <w:t>Nach der Geburt durften die Eltern mit ihrem Jungen noch zwei Jahre hindurch das Familienglück im tiefsten Frieden genießen, bis der Vater zu den Waffen gerufen wurde, um fern von den Lieben im Kampf für Kaiser und Reich zu stehen.</w:t>
      </w:r>
    </w:p>
    <w:p w:rsidR="00EF23D0" w:rsidRDefault="00D1036C">
      <w:pPr>
        <w:pStyle w:val="Bodytext20"/>
        <w:framePr w:w="4690" w:h="7190" w:hRule="exact" w:wrap="none" w:vAnchor="page" w:hAnchor="page" w:x="798" w:y="1286"/>
        <w:shd w:val="clear" w:color="auto" w:fill="auto"/>
        <w:spacing w:before="0" w:after="0" w:line="211" w:lineRule="exact"/>
        <w:ind w:firstLine="240"/>
        <w:jc w:val="both"/>
      </w:pPr>
      <w:r>
        <w:t>So</w:t>
      </w:r>
      <w:r>
        <w:t xml:space="preserve"> waren Mutter und Sohn allein. Das Horchen aufein= ander festigte die innigen Bande, die — nicht überall und immer selbstverständlich — sich bis zum Tode des Dichters bewährt haben.</w:t>
      </w:r>
    </w:p>
    <w:p w:rsidR="00EF23D0" w:rsidRDefault="00D1036C">
      <w:pPr>
        <w:pStyle w:val="Bodytext20"/>
        <w:framePr w:w="4690" w:h="7190" w:hRule="exact" w:wrap="none" w:vAnchor="page" w:hAnchor="page" w:x="798" w:y="1286"/>
        <w:shd w:val="clear" w:color="auto" w:fill="auto"/>
        <w:spacing w:before="0" w:after="0" w:line="211" w:lineRule="exact"/>
        <w:ind w:firstLine="240"/>
        <w:jc w:val="both"/>
      </w:pPr>
      <w:r>
        <w:t xml:space="preserve">Noch in den Wirren des ersten großen Weltbrandes, im April 1918, trat der </w:t>
      </w:r>
      <w:r>
        <w:t>nunmehr sechsjährige Siegbert in die Vorschule des Realgymnasiums ein, um nach drei Jahren Grundausbildung als Sextaner in das Jahngymnasium aufgenommen zu werden. Den Unterrichtsstoff bewältigte er ohne große Mühe; auch Schwierigkeiten allgemeiner Art kan</w:t>
      </w:r>
      <w:r>
        <w:t>nte er im Umgang mit seinen Lehrern und Schulkame= raden nicht. Aber lange sollte die Zeit auf dem Jahngym= nasium nicht dauern, denn das Ziel seiner Wünsche war das Berliner „Graue Kloster", ein humanistisches Gym= nasium, das als Stätte gediegener Bildun</w:t>
      </w:r>
      <w:r>
        <w:t xml:space="preserve">g weit über seinen Bezirk hinaus bekannt war. „Endlich siedelte ich als Quar= taner </w:t>
      </w:r>
      <w:proofErr w:type="gramStart"/>
      <w:r>
        <w:t>ins ,Graue</w:t>
      </w:r>
      <w:proofErr w:type="gramEnd"/>
      <w:r>
        <w:t xml:space="preserve"> Kloster' über" </w:t>
      </w:r>
      <w:r>
        <w:rPr>
          <w:vertAlign w:val="superscript"/>
        </w:rPr>
        <w:t>2</w:t>
      </w:r>
      <w:r>
        <w:t>, schreibt Stehmann später</w:t>
      </w:r>
    </w:p>
    <w:p w:rsidR="00EF23D0" w:rsidRDefault="00D1036C">
      <w:pPr>
        <w:pStyle w:val="Headerorfooter20"/>
        <w:framePr w:wrap="none" w:vAnchor="page" w:hAnchor="page" w:x="5344" w:y="8649"/>
        <w:shd w:val="clear" w:color="auto" w:fill="auto"/>
        <w:spacing w:line="240" w:lineRule="exact"/>
      </w:pPr>
      <w:r>
        <w:t>7</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17" w:hRule="exact" w:wrap="none" w:vAnchor="page" w:hAnchor="page" w:x="805" w:y="897"/>
        <w:shd w:val="clear" w:color="auto" w:fill="auto"/>
        <w:spacing w:before="0" w:after="0" w:line="211" w:lineRule="exact"/>
        <w:ind w:firstLine="0"/>
        <w:jc w:val="both"/>
      </w:pPr>
      <w:r>
        <w:lastRenderedPageBreak/>
        <w:t>in einem Lebenslauf, den er für das Examen bei der Be= kennenden Kirche einreichen mußte.</w:t>
      </w:r>
    </w:p>
    <w:p w:rsidR="00EF23D0" w:rsidRDefault="00D1036C">
      <w:pPr>
        <w:pStyle w:val="Bodytext20"/>
        <w:framePr w:w="4675" w:h="7617" w:hRule="exact" w:wrap="none" w:vAnchor="page" w:hAnchor="page" w:x="805" w:y="897"/>
        <w:shd w:val="clear" w:color="auto" w:fill="auto"/>
        <w:spacing w:before="0" w:after="0" w:line="211" w:lineRule="exact"/>
        <w:ind w:firstLine="240"/>
        <w:jc w:val="both"/>
      </w:pPr>
      <w:r>
        <w:t xml:space="preserve">Die </w:t>
      </w:r>
      <w:r>
        <w:t>Schule umfing ihn damals mit ihrem Wesen, das sich in einer vielfältigen Verhaltens“ und Gestaltungsweise kundtat. Das Lateinische, Griechische und Hebräische er= schloß sich ihm im Reichtum jeweiliger Verschiedenartig“ keit, beginnend mit den grammatische</w:t>
      </w:r>
      <w:r>
        <w:t xml:space="preserve">n Formen über die Konstruktion der Sätze bis hin zu der unterschiedlich bild= haften Aussageweise der Sprachen überhaupt. Schon von der Sprache her umgab ihn so zugleich der Okzident wie auch der Orient, und beide öffneten sich ihm auf ihre Weise. Daneben </w:t>
      </w:r>
      <w:r>
        <w:t>erfuhr er den Hauch des Geistigen in der Geschichte des Ablaufs dieser Weltzeit, und im Umgang mit der Literatur wurden ihm die schwarzen Lettern zu lebendigen Begleitern. Alles wurde in wohldurchdachter Dosis dargeboten, so daß er langsam wachsen und reif</w:t>
      </w:r>
      <w:r>
        <w:t xml:space="preserve">en konnte. Ohne Zweifel war für ihn die Schule eine bedeu= tende Institution, die ihm auf dem Wege seiner Bildung große Dienste erwiesen hat. Aber sie konnte </w:t>
      </w:r>
      <w:proofErr w:type="gramStart"/>
      <w:r>
        <w:t>ihm</w:t>
      </w:r>
      <w:proofErr w:type="gramEnd"/>
      <w:r>
        <w:t xml:space="preserve"> dennoch nicht alles sein. Für ihn gab es noch einen anderen, einen sehr maßgeblichen Bildungsf</w:t>
      </w:r>
      <w:r>
        <w:t>aktor: sein Elternhaus, die fromme Mutter und den pflichtbewußten belesenen Vater.</w:t>
      </w:r>
    </w:p>
    <w:p w:rsidR="00EF23D0" w:rsidRDefault="00D1036C">
      <w:pPr>
        <w:pStyle w:val="Bodytext20"/>
        <w:framePr w:w="4675" w:h="7617" w:hRule="exact" w:wrap="none" w:vAnchor="page" w:hAnchor="page" w:x="805" w:y="897"/>
        <w:shd w:val="clear" w:color="auto" w:fill="auto"/>
        <w:spacing w:before="0" w:after="0" w:line="211" w:lineRule="exact"/>
        <w:ind w:firstLine="240"/>
        <w:jc w:val="both"/>
      </w:pPr>
      <w:r>
        <w:t xml:space="preserve">Siegbert Stehmann ist in einem behüteten Raum auf= gewachsen und konnte sich in ihm frei entfalten. Sein Vater besaß als Germanist eine umfangreiche Bibliothek von mehreren </w:t>
      </w:r>
      <w:r>
        <w:t>tausend Bänden. Den heute hochbetagten Eltern unseres Dichters ist davon, durch die Kriegsereig= nisse bedingt, nur ein bescheidener Rest geblieben. Die Bibliothek wurde damals ständig ergänzt. Wie sehr Sieg= bert Stehmann dies am Herzen lag, zeigen uns se</w:t>
      </w:r>
      <w:r>
        <w:t>ine Kriegsbriefe an die Eltern: Er empfiehlt ihnen häufig die Lektüre verschiedenartiger Bücher und spricht dabei oft die Bitte aus, sie nach Möglichkeit anzuschaffen.</w:t>
      </w:r>
    </w:p>
    <w:p w:rsidR="00EF23D0" w:rsidRDefault="00D1036C">
      <w:pPr>
        <w:pStyle w:val="Bodytext20"/>
        <w:framePr w:w="4675" w:h="7617" w:hRule="exact" w:wrap="none" w:vAnchor="page" w:hAnchor="page" w:x="805" w:y="897"/>
        <w:shd w:val="clear" w:color="auto" w:fill="auto"/>
        <w:spacing w:before="0" w:after="0" w:line="211" w:lineRule="exact"/>
        <w:ind w:firstLine="240"/>
        <w:jc w:val="both"/>
      </w:pPr>
      <w:r>
        <w:t>Eine solche Bibliothek ist eine buntschillernde Welt, die es in vieler Hinsicht „in sich</w:t>
      </w:r>
      <w:r>
        <w:t xml:space="preserve"> hat", obgleich die Bücher für</w:t>
      </w:r>
    </w:p>
    <w:p w:rsidR="00EF23D0" w:rsidRDefault="00D1036C">
      <w:pPr>
        <w:pStyle w:val="Headerorfooter30"/>
        <w:framePr w:wrap="none" w:vAnchor="page" w:hAnchor="page" w:x="805" w:y="8681"/>
        <w:shd w:val="clear" w:color="auto" w:fill="auto"/>
        <w:spacing w:line="200" w:lineRule="exact"/>
      </w:pPr>
      <w:r>
        <w:rPr>
          <w:rStyle w:val="Headerorfooter3Constantia"/>
        </w:rPr>
        <w:t>8</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94" w:h="7628" w:hRule="exact" w:wrap="none" w:vAnchor="page" w:hAnchor="page" w:x="796" w:y="844"/>
        <w:shd w:val="clear" w:color="auto" w:fill="auto"/>
        <w:spacing w:before="0" w:after="0" w:line="216" w:lineRule="exact"/>
        <w:ind w:firstLine="0"/>
        <w:jc w:val="both"/>
      </w:pPr>
      <w:r>
        <w:lastRenderedPageBreak/>
        <w:t xml:space="preserve">das Auge ein friedliches Dasein </w:t>
      </w:r>
      <w:proofErr w:type="gramStart"/>
      <w:r>
        <w:t>fristen</w:t>
      </w:r>
      <w:proofErr w:type="gramEnd"/>
      <w:r>
        <w:t>. Wohlgemerkt, die Folianten in den Regalen gehörten einem Germanisten, der, so fordert es sein Fach, sich auf dem weiten Feld der Literatur auskennen muß. „Von f</w:t>
      </w:r>
      <w:r>
        <w:t xml:space="preserve">rühester Kindheit an war es meine größte Freude gewesen, zwischen den vielen tausend Büchern der väterlichen Bibliothek herumzukramen und unentwegt zu lesen. Von der Untersekunda an kam in das Lesen ein gewisses System hinein. Die Richtung und Geisteswelt </w:t>
      </w:r>
      <w:r>
        <w:t>der Romantik, mit der ich damals in erste Be= rührung kam, machte mir nämlich einen solchen Eindruck, daß ich von nun an die Entwicklung der Romantik bis in die Gegenwart zu verfolgen suchte, also ernstlich daran ging, besonders die unzähligen Richtungen d</w:t>
      </w:r>
      <w:r>
        <w:t xml:space="preserve">er Neuroman* tik und des Expressionismus zu studieren. Bis zur Ober= prima habe ich wohl fast alle für dieses Gebiet entschei* denden Werke gelesen, immer mit dem Blick auf das, was sie zu Christentum und Religion zu sagen hätten." </w:t>
      </w:r>
      <w:r>
        <w:rPr>
          <w:vertAlign w:val="superscript"/>
        </w:rPr>
        <w:t xml:space="preserve">3 </w:t>
      </w:r>
      <w:r>
        <w:t>Eine sehr eindrucksvol</w:t>
      </w:r>
      <w:r>
        <w:t>le Beschreibung der väterlichen Bibliothek finden wir in dem bereits vergriffenen Band der Arbeiten unseres Dichters: „Opfer und Wandlung".</w:t>
      </w:r>
      <w:r>
        <w:rPr>
          <w:vertAlign w:val="superscript"/>
        </w:rPr>
        <w:t>4</w:t>
      </w:r>
      <w:r>
        <w:t xml:space="preserve"> Wir zitieren hier nach dem handschriftlichen Manuskript Steh* manns. </w:t>
      </w:r>
      <w:r>
        <w:rPr>
          <w:rStyle w:val="Bodytext2Spacing1pt"/>
        </w:rPr>
        <w:t>„...</w:t>
      </w:r>
      <w:r>
        <w:t xml:space="preserve"> Manch anderes noch erzählen die Bücher, n</w:t>
      </w:r>
      <w:r>
        <w:t xml:space="preserve">icht nur die drüben an der Wand, sondern auch die, die in hohen, bis an die Decke reichenden Regalen das väter* liehe Arbeitszimmer umstehen und ihm eine Wärme und Traulichkeit verleihen, wie ich sie selten in andern Räu= men empfunden habe. An einer Wand </w:t>
      </w:r>
      <w:r>
        <w:t>hat sich die ganze deutsche Klassik, dazu die der Italiener, Spanier, Englän* der, Franzosen und Nordländer versammelt. Und da ist es gleich, ob es Bände in schmuckloser Broschur oder die zierlichen Werke des Biedermeier mit geschwungenen Goldleisten und d</w:t>
      </w:r>
      <w:r>
        <w:t>unkel getöntem Leder oder rotleuchten* der Pappe sind: Es ist ein gedämpftes Farbenspiel im Zim* mer, das die Ruhe des blauen Kachelofens mit seinen gleichfarbigen Ofenbänken und der Öllampe, die hinter</w:t>
      </w:r>
    </w:p>
    <w:p w:rsidR="00EF23D0" w:rsidRDefault="00D1036C">
      <w:pPr>
        <w:pStyle w:val="Headerorfooter20"/>
        <w:framePr w:wrap="none" w:vAnchor="page" w:hAnchor="page" w:x="5327" w:y="8645"/>
        <w:shd w:val="clear" w:color="auto" w:fill="auto"/>
        <w:spacing w:line="240" w:lineRule="exact"/>
      </w:pPr>
      <w:r>
        <w:t>9</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0" w:h="7627" w:hRule="exact" w:wrap="none" w:vAnchor="page" w:hAnchor="page" w:x="808" w:y="844"/>
        <w:shd w:val="clear" w:color="auto" w:fill="auto"/>
        <w:spacing w:before="0" w:after="0" w:line="211" w:lineRule="exact"/>
        <w:ind w:firstLine="0"/>
        <w:jc w:val="both"/>
      </w:pPr>
      <w:r>
        <w:t>den Säulen einer Nische steht, und die stillen, alten Bilder aus Weimar nur noch schöner machen. Die gegenüber liegende Wand teilt eine Doppeltür; links von ihr hängt ein mächtiger Gobelin, rechts steht wiederum ein Bücher* schrank, hinter dessen Glasfenst</w:t>
      </w:r>
      <w:r>
        <w:t>ern man die Geschichte des neuen Romans bewundern kann, die bunt genug ist, und in der sich das Werte gegen das Unwerte zäh durch sein schlichtes Gewand behaupten muß und durch die Unvergänglichkeit verehrter Namen. Die Regale daneben an der Seitenwand ber</w:t>
      </w:r>
      <w:r>
        <w:t>gen die Naturwissenschaft, die Religionsgeschichte, Philosophie und Musikgeschichte und, ehe die Literatur der Nachkriegszeit ihren Einzug hielt, die Werke der Griechen und Römer, von denen freilich die Schulausgaben in Kisten umziehen mußten und nun im Ke</w:t>
      </w:r>
      <w:r>
        <w:t xml:space="preserve">ller aus einer unhumanistischen und unhumanen Ge= genwart in eine dunkle Zukunft hineinwarten." </w:t>
      </w:r>
      <w:r>
        <w:rPr>
          <w:vertAlign w:val="superscript"/>
        </w:rPr>
        <w:t>5</w:t>
      </w:r>
    </w:p>
    <w:p w:rsidR="00EF23D0" w:rsidRDefault="00D1036C">
      <w:pPr>
        <w:pStyle w:val="Bodytext20"/>
        <w:framePr w:w="4670" w:h="7627" w:hRule="exact" w:wrap="none" w:vAnchor="page" w:hAnchor="page" w:x="808" w:y="844"/>
        <w:shd w:val="clear" w:color="auto" w:fill="auto"/>
        <w:spacing w:before="0" w:after="0" w:line="211" w:lineRule="exact"/>
        <w:ind w:firstLine="220"/>
        <w:jc w:val="both"/>
      </w:pPr>
      <w:r>
        <w:t xml:space="preserve">Ja, das bedruckte Papier zu Büchern gebunden, gehörte von Kind auf zur Welt Siegbert Stehmanns. So </w:t>
      </w:r>
      <w:proofErr w:type="gramStart"/>
      <w:r>
        <w:t>trat</w:t>
      </w:r>
      <w:proofErr w:type="gramEnd"/>
      <w:r>
        <w:t xml:space="preserve"> ihm das geistige Erbe der Väter und das ganz neue Bemü</w:t>
      </w:r>
      <w:r>
        <w:t>hen der Gegenwart als etwas Lebendiges entgegen. Manches mußte er dabei verarbeiten, und vieles fand bei ihm weder Klarheit noch Gestalt, so daß die Hoffnung auf ein späte* res Erkennen in ihm immer lebendiger wurde. Wenn er im geistigen Bemühen oder im ki</w:t>
      </w:r>
      <w:r>
        <w:t xml:space="preserve">ndlichen Spiel den Tag verbracht hatte und die Nacht heraufkam, in der sein Geist sich der Erholung hingeben wollte, trat die Mutter zu ihm ans Bett, und beide öffneten sich dem, der stets für uns Menschen die Wache hält. Unser Dichter hat schon sehr früh </w:t>
      </w:r>
      <w:r>
        <w:t>um die Macht des Gebetes gewußt. „. .. Die Fürbitte ist, dünkt mich, zu einer geschichtlichen Macht geworden, die Leben schafft, wo andere Leben zerstören"</w:t>
      </w:r>
      <w:r>
        <w:rPr>
          <w:vertAlign w:val="superscript"/>
        </w:rPr>
        <w:t>6</w:t>
      </w:r>
      <w:r>
        <w:t>, schrieb er später an einen Freund. Die Erfahrung, die aus diesen Worten spricht, ist die Frucht ei</w:t>
      </w:r>
      <w:r>
        <w:t>nes langen Reifeprozesses, der begann, als die Mutter ihm die Hände faltete, um ihn das Beten zu lehren. Er hat als Kind, Knabe, Jüngling und</w:t>
      </w:r>
    </w:p>
    <w:p w:rsidR="00EF23D0" w:rsidRDefault="00D1036C">
      <w:pPr>
        <w:pStyle w:val="Headerorfooter40"/>
        <w:framePr w:wrap="none" w:vAnchor="page" w:hAnchor="page" w:x="803" w:y="8646"/>
        <w:shd w:val="clear" w:color="auto" w:fill="auto"/>
        <w:spacing w:line="190" w:lineRule="exact"/>
      </w:pPr>
      <w:r>
        <w:t>10</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5" w:h="7632" w:hRule="exact" w:wrap="none" w:vAnchor="page" w:hAnchor="page" w:x="800" w:y="840"/>
        <w:shd w:val="clear" w:color="auto" w:fill="auto"/>
        <w:spacing w:before="0" w:after="0" w:line="216" w:lineRule="exact"/>
        <w:ind w:firstLine="0"/>
        <w:jc w:val="both"/>
      </w:pPr>
      <w:r>
        <w:t>Mann immer frei und konzentriert gebetet. Das alles war nicht fromme Sitte oder Geste, so</w:t>
      </w:r>
      <w:r>
        <w:t>ndern eine innere Not= wendigkeit, die sich schon darin zeigte, daß er das Gebet auch pflegte in einer Zeit, wo sonst ein Knabe im Zuge seiner Entwicklung das Beten mit der Mutter als etwas „nicht mehr Passendes" empfindet. Siegbert Stehmann brachte alles,</w:t>
      </w:r>
      <w:r>
        <w:t xml:space="preserve"> was er am Tag erlebte, und auch die Men= sehen, denen er begegnete, im Gebet vor Gott. In solchen Stunden mag ihm insgeheim der Reichtum der anderen Welt aufgegangen sein, denn woher hätte er sonst seine Glaubenskraft und den Mut zum Weiterreichen biblisc</w:t>
      </w:r>
      <w:r>
        <w:t>her Wahrheiten erhalten?</w:t>
      </w:r>
    </w:p>
    <w:p w:rsidR="00EF23D0" w:rsidRDefault="00D1036C">
      <w:pPr>
        <w:pStyle w:val="Bodytext20"/>
        <w:framePr w:w="4685" w:h="7632" w:hRule="exact" w:wrap="none" w:vAnchor="page" w:hAnchor="page" w:x="800" w:y="840"/>
        <w:shd w:val="clear" w:color="auto" w:fill="auto"/>
        <w:spacing w:before="0" w:after="0" w:line="216" w:lineRule="exact"/>
        <w:ind w:firstLine="240"/>
        <w:jc w:val="both"/>
      </w:pPr>
      <w:r>
        <w:t>Die Eltern merkten schon sehr früh ihrem Jungen an, wie er sich über die Dinge des Glaubens Gedanken machte, die sich ganz und gar nicht in den ausgefahrenen Geleisen einer nur „christlich gefärbten" Frömmigkeit bewegten. Für ihn w</w:t>
      </w:r>
      <w:r>
        <w:t>ar Gott kein Scheingebilde, sondern der leben= dige Herr, der mit dem Leben der Menschen etwas zu tun hat.</w:t>
      </w:r>
    </w:p>
    <w:p w:rsidR="00EF23D0" w:rsidRDefault="00D1036C">
      <w:pPr>
        <w:pStyle w:val="Bodytext20"/>
        <w:framePr w:w="4685" w:h="7632" w:hRule="exact" w:wrap="none" w:vAnchor="page" w:hAnchor="page" w:x="800" w:y="840"/>
        <w:shd w:val="clear" w:color="auto" w:fill="auto"/>
        <w:spacing w:before="0" w:after="0" w:line="211" w:lineRule="exact"/>
        <w:ind w:firstLine="240"/>
        <w:jc w:val="both"/>
      </w:pPr>
      <w:r>
        <w:t xml:space="preserve">So kam er eines Tages von der Schule heim und berich= tete der Mutter, daß ein Klassenkamerad vom Religions= unterricht abgemeldet worden sei. Für </w:t>
      </w:r>
      <w:r>
        <w:t>den jungen Siegbert war dieses Ereignis unfaßbar, denn Gott lebte doch und war Schöpfer, Herr und Erhalter dieser Erde. Wie konnten es da Eltern fertigbringen, ihren Sohn von dem Unterricht fernzuhalten, der ausschließlich von diesem Gott handelt? „Mutter"</w:t>
      </w:r>
      <w:r>
        <w:t>, so sagte er während des Gesprächs sehr nach= denklich: „Gott muß man doch immer sehr liebhaben!"</w:t>
      </w:r>
    </w:p>
    <w:p w:rsidR="00EF23D0" w:rsidRDefault="00D1036C">
      <w:pPr>
        <w:pStyle w:val="Bodytext20"/>
        <w:framePr w:w="4685" w:h="7632" w:hRule="exact" w:wrap="none" w:vAnchor="page" w:hAnchor="page" w:x="800" w:y="840"/>
        <w:shd w:val="clear" w:color="auto" w:fill="auto"/>
        <w:spacing w:before="0" w:after="0" w:line="211" w:lineRule="exact"/>
        <w:ind w:firstLine="240"/>
        <w:jc w:val="both"/>
      </w:pPr>
      <w:r>
        <w:t>Sicherlich wird er manches an Spott über all das, was mit dem Glauben im Zusammenhang steht, im Kamera* denkreis gehört haben. Die Erfahrung zeigt, daß der j</w:t>
      </w:r>
      <w:r>
        <w:t>ugendliche Mensch oft auf Grund von Spötteleien seiner gleichaltrigen Kameraden dem Glauben entfremdet wor= den ist. Siegbert Stehmann aber ließ sich nicht beirren, sondern ging schon als Knabe mutig seinen Weg. Er ver=</w:t>
      </w:r>
    </w:p>
    <w:p w:rsidR="00EF23D0" w:rsidRDefault="00D1036C">
      <w:pPr>
        <w:pStyle w:val="Headerorfooter0"/>
        <w:framePr w:wrap="none" w:vAnchor="page" w:hAnchor="page" w:x="5216" w:y="8648"/>
        <w:shd w:val="clear" w:color="auto" w:fill="auto"/>
        <w:spacing w:line="200" w:lineRule="exact"/>
      </w:pPr>
      <w:r>
        <w:t>11</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5" w:h="7627" w:hRule="exact" w:wrap="none" w:vAnchor="page" w:hAnchor="page" w:x="800" w:y="853"/>
        <w:shd w:val="clear" w:color="auto" w:fill="auto"/>
        <w:spacing w:before="0" w:after="0" w:line="211" w:lineRule="exact"/>
        <w:ind w:firstLine="0"/>
        <w:jc w:val="both"/>
      </w:pPr>
      <w:r>
        <w:t xml:space="preserve">fügte über </w:t>
      </w:r>
      <w:r>
        <w:t>eine gute Beobachtungsgabe, und das Verständ= nis, das er immer wieder bekundete, wenn es um geistige und geistliche Fragen ging, hat schon damals manchen Erwachsenen in Erstaunen versetzt.</w:t>
      </w:r>
    </w:p>
    <w:p w:rsidR="00EF23D0" w:rsidRDefault="00D1036C">
      <w:pPr>
        <w:pStyle w:val="Bodytext20"/>
        <w:framePr w:w="4685" w:h="7627" w:hRule="exact" w:wrap="none" w:vAnchor="page" w:hAnchor="page" w:x="800" w:y="853"/>
        <w:shd w:val="clear" w:color="auto" w:fill="auto"/>
        <w:spacing w:before="0" w:after="0" w:line="211" w:lineRule="exact"/>
        <w:ind w:firstLine="240"/>
        <w:jc w:val="both"/>
      </w:pPr>
      <w:r>
        <w:t>Wer kann die Vorgänge, die sich in der Seele eines Kindes abspiele</w:t>
      </w:r>
      <w:r>
        <w:t>n, mit Bestimmtheit erraten? Wer kann sie in den Bereich des Wahrnehmbaren ziehen, wenn sie nicht hie und da von selbst ans Licht treten und uns still teil= nehmen lassen an dem, was in den innersten Bereichen des jungen Lebens vorgeht? Wo eine Kindesseele</w:t>
      </w:r>
      <w:r>
        <w:t xml:space="preserve"> offenbar wird, stehen die Erwachsenen staunend vor der Ursprünge lichkeit eines Erlebens, das ihnen nur selten zuteil wird.</w:t>
      </w:r>
    </w:p>
    <w:p w:rsidR="00EF23D0" w:rsidRDefault="00D1036C">
      <w:pPr>
        <w:pStyle w:val="Bodytext20"/>
        <w:framePr w:w="4685" w:h="7627" w:hRule="exact" w:wrap="none" w:vAnchor="page" w:hAnchor="page" w:x="800" w:y="853"/>
        <w:shd w:val="clear" w:color="auto" w:fill="auto"/>
        <w:spacing w:before="0" w:after="202" w:line="211" w:lineRule="exact"/>
        <w:ind w:firstLine="240"/>
        <w:jc w:val="both"/>
      </w:pPr>
      <w:r>
        <w:t>Der Wunsch unseres Dichters, Prediger zu werden, geht bis in seine Kindheit zurück. Nicht eine durch seine Um= gebung entfachte Beg</w:t>
      </w:r>
      <w:r>
        <w:t>eisterung, sondern die aus dem täg= liehen Erleben und der Beobachtung seiner Umwelt ge= wonnene Erkenntnis hat ihm diesen Weg gewiesen. Der Grund, den er für seine Absicht angibt, ist für ihn sehr bezeichnend und gewinnt gerade in der Rückschau auf sein L</w:t>
      </w:r>
      <w:r>
        <w:t>eben an Bedeutung. „Ich möchte Prediger werden", sagte er schon sehr früh zu seiner Mutter, „weil die Welt so schlecht ist und weil sie durch das Wort Gottes wieder besser gemacht werden kann." Hier klingt schon das Grundthema seines Lebens durch; denn die</w:t>
      </w:r>
      <w:r>
        <w:t>se Aussage hat bis in die letzten Stunden seines Lebens Gültigkeit behah ten. Es ist gut, wenn wir uns in diesem Zusammenhang an eins seiner späteren Gedichte erinnern.</w:t>
      </w:r>
    </w:p>
    <w:p w:rsidR="00EF23D0" w:rsidRDefault="00D1036C">
      <w:pPr>
        <w:pStyle w:val="Bodytext20"/>
        <w:framePr w:w="4685" w:h="7627" w:hRule="exact" w:wrap="none" w:vAnchor="page" w:hAnchor="page" w:x="800" w:y="853"/>
        <w:shd w:val="clear" w:color="auto" w:fill="auto"/>
        <w:spacing w:before="0" w:after="99" w:line="259" w:lineRule="exact"/>
        <w:ind w:firstLine="0"/>
        <w:jc w:val="center"/>
      </w:pPr>
      <w:r>
        <w:t xml:space="preserve">Das </w:t>
      </w:r>
      <w:r>
        <w:rPr>
          <w:rStyle w:val="Bodytext2Spacing1pt"/>
        </w:rPr>
        <w:t>siebte Sendschreiben</w:t>
      </w:r>
      <w:r>
        <w:rPr>
          <w:rStyle w:val="Bodytext2Spacing1pt"/>
        </w:rPr>
        <w:br/>
      </w:r>
      <w:r>
        <w:t>Offb. 6; Joh. 3,15—22</w:t>
      </w:r>
    </w:p>
    <w:p w:rsidR="00EF23D0" w:rsidRDefault="00D1036C">
      <w:pPr>
        <w:pStyle w:val="Bodytext20"/>
        <w:framePr w:w="4685" w:h="7627" w:hRule="exact" w:wrap="none" w:vAnchor="page" w:hAnchor="page" w:x="800" w:y="853"/>
        <w:shd w:val="clear" w:color="auto" w:fill="auto"/>
        <w:spacing w:before="0" w:after="0" w:line="211" w:lineRule="exact"/>
        <w:ind w:left="1200" w:firstLine="0"/>
      </w:pPr>
      <w:r>
        <w:t>Reich ist die Zeit.</w:t>
      </w:r>
    </w:p>
    <w:p w:rsidR="00EF23D0" w:rsidRDefault="00D1036C">
      <w:pPr>
        <w:pStyle w:val="Bodytext20"/>
        <w:framePr w:w="4685" w:h="7627" w:hRule="exact" w:wrap="none" w:vAnchor="page" w:hAnchor="page" w:x="800" w:y="853"/>
        <w:shd w:val="clear" w:color="auto" w:fill="auto"/>
        <w:spacing w:before="0" w:after="0" w:line="211" w:lineRule="exact"/>
        <w:ind w:left="1200" w:firstLine="0"/>
      </w:pPr>
      <w:r>
        <w:t>Es lebt sich gut.</w:t>
      </w:r>
    </w:p>
    <w:p w:rsidR="00EF23D0" w:rsidRDefault="00D1036C">
      <w:pPr>
        <w:pStyle w:val="Bodytext20"/>
        <w:framePr w:w="4685" w:h="7627" w:hRule="exact" w:wrap="none" w:vAnchor="page" w:hAnchor="page" w:x="800" w:y="853"/>
        <w:shd w:val="clear" w:color="auto" w:fill="auto"/>
        <w:spacing w:before="0" w:after="0" w:line="211" w:lineRule="exact"/>
        <w:ind w:left="1200" w:right="1740" w:firstLine="0"/>
      </w:pPr>
      <w:r>
        <w:t>Hast Schuh und Kleid und heißes Blut,</w:t>
      </w:r>
    </w:p>
    <w:p w:rsidR="00EF23D0" w:rsidRDefault="00D1036C">
      <w:pPr>
        <w:pStyle w:val="Headerorfooter0"/>
        <w:framePr w:wrap="none" w:vAnchor="page" w:hAnchor="page" w:x="805" w:y="8648"/>
        <w:shd w:val="clear" w:color="auto" w:fill="auto"/>
        <w:spacing w:line="200" w:lineRule="exact"/>
      </w:pPr>
      <w:r>
        <w:t>12</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5" w:h="7627" w:hRule="exact" w:wrap="none" w:vAnchor="page" w:hAnchor="page" w:x="800" w:y="839"/>
        <w:shd w:val="clear" w:color="auto" w:fill="auto"/>
        <w:spacing w:before="0" w:after="0" w:line="211" w:lineRule="exact"/>
        <w:ind w:left="800" w:right="2140" w:firstLine="0"/>
      </w:pPr>
      <w:r>
        <w:t>hast Gold und Geld und Spezerein.</w:t>
      </w:r>
    </w:p>
    <w:p w:rsidR="00EF23D0" w:rsidRDefault="00D1036C">
      <w:pPr>
        <w:pStyle w:val="Bodytext20"/>
        <w:framePr w:w="4685" w:h="7627" w:hRule="exact" w:wrap="none" w:vAnchor="page" w:hAnchor="page" w:x="800" w:y="839"/>
        <w:shd w:val="clear" w:color="auto" w:fill="auto"/>
        <w:spacing w:before="0" w:after="0" w:line="211" w:lineRule="exact"/>
        <w:ind w:left="800" w:right="2140" w:firstLine="0"/>
      </w:pPr>
      <w:r>
        <w:t>Soll da die Welt im Abend sein?</w:t>
      </w:r>
    </w:p>
    <w:p w:rsidR="00EF23D0" w:rsidRDefault="00D1036C">
      <w:pPr>
        <w:pStyle w:val="Bodytext20"/>
        <w:framePr w:w="4685" w:h="7627" w:hRule="exact" w:wrap="none" w:vAnchor="page" w:hAnchor="page" w:x="800" w:y="839"/>
        <w:shd w:val="clear" w:color="auto" w:fill="auto"/>
        <w:spacing w:before="0" w:after="0" w:line="170" w:lineRule="exact"/>
        <w:ind w:left="520" w:firstLine="0"/>
      </w:pPr>
      <w:r>
        <w:t>Ich steh' am Tor und klopfe an.</w:t>
      </w:r>
    </w:p>
    <w:p w:rsidR="00EF23D0" w:rsidRDefault="00D1036C">
      <w:pPr>
        <w:pStyle w:val="Bodytext20"/>
        <w:framePr w:w="4685" w:h="7627" w:hRule="exact" w:wrap="none" w:vAnchor="page" w:hAnchor="page" w:x="800" w:y="839"/>
        <w:shd w:val="clear" w:color="auto" w:fill="auto"/>
        <w:spacing w:before="0" w:after="131" w:line="170" w:lineRule="exact"/>
        <w:ind w:left="520" w:firstLine="0"/>
      </w:pPr>
      <w:r>
        <w:t>Wohl dem, der's drinnen hören kann!</w:t>
      </w:r>
    </w:p>
    <w:p w:rsidR="00EF23D0" w:rsidRDefault="00D1036C">
      <w:pPr>
        <w:pStyle w:val="Bodytext20"/>
        <w:framePr w:w="4685" w:h="7627" w:hRule="exact" w:wrap="none" w:vAnchor="page" w:hAnchor="page" w:x="800" w:y="839"/>
        <w:shd w:val="clear" w:color="auto" w:fill="auto"/>
        <w:spacing w:before="0" w:after="0" w:line="211" w:lineRule="exact"/>
        <w:ind w:left="800" w:right="2140" w:firstLine="0"/>
      </w:pPr>
      <w:r>
        <w:t>Du kennst mich nicht; ich kenne dich!</w:t>
      </w:r>
    </w:p>
    <w:p w:rsidR="00EF23D0" w:rsidRDefault="00D1036C">
      <w:pPr>
        <w:pStyle w:val="Bodytext20"/>
        <w:framePr w:w="4685" w:h="7627" w:hRule="exact" w:wrap="none" w:vAnchor="page" w:hAnchor="page" w:x="800" w:y="839"/>
        <w:shd w:val="clear" w:color="auto" w:fill="auto"/>
        <w:spacing w:before="0" w:after="0" w:line="211" w:lineRule="exact"/>
        <w:ind w:left="800" w:right="2140" w:firstLine="0"/>
      </w:pPr>
      <w:r>
        <w:t xml:space="preserve">Ja, alles Licht ist </w:t>
      </w:r>
      <w:r>
        <w:t>abendlich.</w:t>
      </w:r>
    </w:p>
    <w:p w:rsidR="00EF23D0" w:rsidRDefault="00D1036C">
      <w:pPr>
        <w:pStyle w:val="Bodytext20"/>
        <w:framePr w:w="4685" w:h="7627" w:hRule="exact" w:wrap="none" w:vAnchor="page" w:hAnchor="page" w:x="800" w:y="839"/>
        <w:shd w:val="clear" w:color="auto" w:fill="auto"/>
        <w:spacing w:before="0" w:after="0" w:line="211" w:lineRule="exact"/>
        <w:ind w:left="800" w:firstLine="0"/>
      </w:pPr>
      <w:r>
        <w:t>O Menschenpracht!</w:t>
      </w:r>
    </w:p>
    <w:p w:rsidR="00EF23D0" w:rsidRDefault="00D1036C">
      <w:pPr>
        <w:pStyle w:val="Bodytext20"/>
        <w:framePr w:w="4685" w:h="7627" w:hRule="exact" w:wrap="none" w:vAnchor="page" w:hAnchor="page" w:x="800" w:y="839"/>
        <w:shd w:val="clear" w:color="auto" w:fill="auto"/>
        <w:spacing w:before="0" w:after="0" w:line="211" w:lineRule="exact"/>
        <w:ind w:left="800" w:firstLine="0"/>
      </w:pPr>
      <w:r>
        <w:t>Verglühst am Rand.</w:t>
      </w:r>
    </w:p>
    <w:p w:rsidR="00EF23D0" w:rsidRDefault="00D1036C">
      <w:pPr>
        <w:pStyle w:val="Bodytext20"/>
        <w:framePr w:w="4685" w:h="7627" w:hRule="exact" w:wrap="none" w:vAnchor="page" w:hAnchor="page" w:x="800" w:y="839"/>
        <w:shd w:val="clear" w:color="auto" w:fill="auto"/>
        <w:spacing w:before="0" w:after="0" w:line="216" w:lineRule="exact"/>
        <w:ind w:left="800" w:right="2140" w:firstLine="0"/>
      </w:pPr>
      <w:r>
        <w:t>Die schwere Nacht kommt übers Land.</w:t>
      </w:r>
    </w:p>
    <w:p w:rsidR="00EF23D0" w:rsidRDefault="00D1036C">
      <w:pPr>
        <w:pStyle w:val="Bodytext20"/>
        <w:framePr w:w="4685" w:h="7627" w:hRule="exact" w:wrap="none" w:vAnchor="page" w:hAnchor="page" w:x="800" w:y="839"/>
        <w:shd w:val="clear" w:color="auto" w:fill="auto"/>
        <w:spacing w:before="0" w:after="180" w:line="216" w:lineRule="exact"/>
        <w:ind w:left="520" w:right="1160" w:firstLine="0"/>
      </w:pPr>
      <w:r>
        <w:t>Wer meine Stimme hören wird, der tut mir auf. Ich bin sein Hirt.</w:t>
      </w:r>
    </w:p>
    <w:p w:rsidR="00EF23D0" w:rsidRDefault="00D1036C">
      <w:pPr>
        <w:pStyle w:val="Bodytext20"/>
        <w:framePr w:w="4685" w:h="7627" w:hRule="exact" w:wrap="none" w:vAnchor="page" w:hAnchor="page" w:x="800" w:y="839"/>
        <w:shd w:val="clear" w:color="auto" w:fill="auto"/>
        <w:spacing w:before="0" w:after="0" w:line="216" w:lineRule="exact"/>
        <w:ind w:left="800" w:right="2140" w:firstLine="0"/>
      </w:pPr>
      <w:r>
        <w:t>Hast viel Gewalt, und bist doch arm.</w:t>
      </w:r>
    </w:p>
    <w:p w:rsidR="00EF23D0" w:rsidRDefault="00D1036C">
      <w:pPr>
        <w:pStyle w:val="Bodytext20"/>
        <w:framePr w:w="4685" w:h="7627" w:hRule="exact" w:wrap="none" w:vAnchor="page" w:hAnchor="page" w:x="800" w:y="839"/>
        <w:shd w:val="clear" w:color="auto" w:fill="auto"/>
        <w:spacing w:before="0" w:after="0" w:line="211" w:lineRule="exact"/>
        <w:ind w:left="800" w:right="2140" w:firstLine="0"/>
      </w:pPr>
      <w:r>
        <w:t>Du bist nicht kalt und bist nicht warm.</w:t>
      </w:r>
    </w:p>
    <w:p w:rsidR="00EF23D0" w:rsidRDefault="00D1036C">
      <w:pPr>
        <w:pStyle w:val="Bodytext20"/>
        <w:framePr w:w="4685" w:h="7627" w:hRule="exact" w:wrap="none" w:vAnchor="page" w:hAnchor="page" w:x="800" w:y="839"/>
        <w:shd w:val="clear" w:color="auto" w:fill="auto"/>
        <w:spacing w:before="0" w:after="0" w:line="211" w:lineRule="exact"/>
        <w:ind w:left="800" w:firstLine="0"/>
      </w:pPr>
      <w:r>
        <w:t>Du dünkst dich groß?</w:t>
      </w:r>
    </w:p>
    <w:p w:rsidR="00EF23D0" w:rsidRDefault="00D1036C">
      <w:pPr>
        <w:pStyle w:val="Bodytext20"/>
        <w:framePr w:w="4685" w:h="7627" w:hRule="exact" w:wrap="none" w:vAnchor="page" w:hAnchor="page" w:x="800" w:y="839"/>
        <w:shd w:val="clear" w:color="auto" w:fill="auto"/>
        <w:spacing w:before="0" w:after="0" w:line="211" w:lineRule="exact"/>
        <w:ind w:left="800" w:right="2340" w:firstLine="0"/>
        <w:jc w:val="both"/>
      </w:pPr>
      <w:r>
        <w:t>Bist taub</w:t>
      </w:r>
      <w:r>
        <w:t xml:space="preserve"> und blind und nackt und bloß, wie Bettler sind.</w:t>
      </w:r>
    </w:p>
    <w:p w:rsidR="00EF23D0" w:rsidRDefault="00D1036C">
      <w:pPr>
        <w:pStyle w:val="Bodytext20"/>
        <w:framePr w:w="4685" w:h="7627" w:hRule="exact" w:wrap="none" w:vAnchor="page" w:hAnchor="page" w:x="800" w:y="839"/>
        <w:shd w:val="clear" w:color="auto" w:fill="auto"/>
        <w:spacing w:before="0" w:after="176" w:line="211" w:lineRule="exact"/>
        <w:ind w:left="520" w:right="1160" w:firstLine="0"/>
      </w:pPr>
      <w:r>
        <w:t>Ich halte unter zwein und drein das Abendmahl mit Brot und Wein.</w:t>
      </w:r>
    </w:p>
    <w:p w:rsidR="00EF23D0" w:rsidRDefault="00D1036C">
      <w:pPr>
        <w:pStyle w:val="Bodytext20"/>
        <w:framePr w:w="4685" w:h="7627" w:hRule="exact" w:wrap="none" w:vAnchor="page" w:hAnchor="page" w:x="800" w:y="839"/>
        <w:shd w:val="clear" w:color="auto" w:fill="auto"/>
        <w:spacing w:before="0" w:after="0" w:line="216" w:lineRule="exact"/>
        <w:ind w:left="800" w:right="2140" w:firstLine="0"/>
      </w:pPr>
      <w:r>
        <w:t>Nimm Gold und Kleid und eignen Lohn!</w:t>
      </w:r>
    </w:p>
    <w:p w:rsidR="00EF23D0" w:rsidRDefault="00D1036C">
      <w:pPr>
        <w:pStyle w:val="Bodytext20"/>
        <w:framePr w:w="4685" w:h="7627" w:hRule="exact" w:wrap="none" w:vAnchor="page" w:hAnchor="page" w:x="800" w:y="839"/>
        <w:shd w:val="clear" w:color="auto" w:fill="auto"/>
        <w:spacing w:before="0" w:after="0" w:line="211" w:lineRule="exact"/>
        <w:ind w:left="800" w:right="2140" w:firstLine="0"/>
      </w:pPr>
      <w:proofErr w:type="gramStart"/>
      <w:r>
        <w:t>Bist</w:t>
      </w:r>
      <w:proofErr w:type="gramEnd"/>
      <w:r>
        <w:t xml:space="preserve"> doch der Zeit verlorner Sohn.</w:t>
      </w:r>
    </w:p>
    <w:p w:rsidR="00EF23D0" w:rsidRDefault="00D1036C">
      <w:pPr>
        <w:pStyle w:val="Bodytext20"/>
        <w:framePr w:w="4685" w:h="7627" w:hRule="exact" w:wrap="none" w:vAnchor="page" w:hAnchor="page" w:x="800" w:y="839"/>
        <w:shd w:val="clear" w:color="auto" w:fill="auto"/>
        <w:spacing w:before="0" w:after="0" w:line="211" w:lineRule="exact"/>
        <w:ind w:left="800" w:right="2140" w:firstLine="0"/>
      </w:pPr>
      <w:r>
        <w:t>Was Eigen heißt, ist nur geliehn.</w:t>
      </w:r>
    </w:p>
    <w:p w:rsidR="00EF23D0" w:rsidRDefault="00D1036C">
      <w:pPr>
        <w:pStyle w:val="Headerorfooter20"/>
        <w:framePr w:wrap="none" w:vAnchor="page" w:hAnchor="page" w:x="4799" w:y="8649"/>
        <w:shd w:val="clear" w:color="auto" w:fill="auto"/>
        <w:spacing w:line="240" w:lineRule="exact"/>
      </w:pPr>
      <w:r>
        <w:t>13</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27" w:hRule="exact" w:wrap="none" w:vAnchor="page" w:hAnchor="page" w:x="805" w:y="839"/>
        <w:shd w:val="clear" w:color="auto" w:fill="auto"/>
        <w:spacing w:before="0" w:after="0" w:line="211" w:lineRule="exact"/>
        <w:ind w:left="1220" w:right="2060" w:firstLine="0"/>
      </w:pPr>
      <w:r>
        <w:t xml:space="preserve">So lauer </w:t>
      </w:r>
      <w:r>
        <w:t>Geist wird ausgespien!</w:t>
      </w:r>
    </w:p>
    <w:p w:rsidR="00EF23D0" w:rsidRDefault="00D1036C">
      <w:pPr>
        <w:pStyle w:val="Bodytext20"/>
        <w:framePr w:w="4675" w:h="7627" w:hRule="exact" w:wrap="none" w:vAnchor="page" w:hAnchor="page" w:x="805" w:y="839"/>
        <w:shd w:val="clear" w:color="auto" w:fill="auto"/>
        <w:spacing w:before="0" w:after="180" w:line="211" w:lineRule="exact"/>
        <w:ind w:left="920" w:right="960" w:firstLine="0"/>
      </w:pPr>
      <w:r>
        <w:t>Der an die Türe klopft und spricht, hat lieb die Seinen im Gericht.</w:t>
      </w:r>
    </w:p>
    <w:p w:rsidR="00EF23D0" w:rsidRDefault="00D1036C">
      <w:pPr>
        <w:pStyle w:val="Bodytext20"/>
        <w:framePr w:w="4675" w:h="7627" w:hRule="exact" w:wrap="none" w:vAnchor="page" w:hAnchor="page" w:x="805" w:y="839"/>
        <w:shd w:val="clear" w:color="auto" w:fill="auto"/>
        <w:spacing w:before="0" w:after="0" w:line="211" w:lineRule="exact"/>
        <w:ind w:left="1220" w:right="2060" w:firstLine="0"/>
      </w:pPr>
      <w:r>
        <w:t>So kehre um, du arme Stadt!</w:t>
      </w:r>
    </w:p>
    <w:p w:rsidR="00EF23D0" w:rsidRDefault="00D1036C">
      <w:pPr>
        <w:pStyle w:val="Bodytext20"/>
        <w:framePr w:w="4675" w:h="7627" w:hRule="exact" w:wrap="none" w:vAnchor="page" w:hAnchor="page" w:x="805" w:y="839"/>
        <w:shd w:val="clear" w:color="auto" w:fill="auto"/>
        <w:spacing w:before="0" w:after="0" w:line="211" w:lineRule="exact"/>
        <w:ind w:left="1220" w:right="1540" w:firstLine="0"/>
      </w:pPr>
      <w:r>
        <w:t>Wohl dem, der's stumm vernommen hat!</w:t>
      </w:r>
    </w:p>
    <w:p w:rsidR="00EF23D0" w:rsidRDefault="00D1036C">
      <w:pPr>
        <w:pStyle w:val="Bodytext20"/>
        <w:framePr w:w="4675" w:h="7627" w:hRule="exact" w:wrap="none" w:vAnchor="page" w:hAnchor="page" w:x="805" w:y="839"/>
        <w:shd w:val="clear" w:color="auto" w:fill="auto"/>
        <w:spacing w:before="0" w:after="0" w:line="211" w:lineRule="exact"/>
        <w:ind w:left="1220" w:right="1540" w:firstLine="0"/>
      </w:pPr>
      <w:r>
        <w:t>Die Welt ist alt, die Nacht ist schwer.</w:t>
      </w:r>
    </w:p>
    <w:p w:rsidR="00EF23D0" w:rsidRDefault="00D1036C">
      <w:pPr>
        <w:pStyle w:val="Bodytext20"/>
        <w:framePr w:w="4675" w:h="7627" w:hRule="exact" w:wrap="none" w:vAnchor="page" w:hAnchor="page" w:x="805" w:y="839"/>
        <w:shd w:val="clear" w:color="auto" w:fill="auto"/>
        <w:spacing w:before="0" w:after="0" w:line="211" w:lineRule="exact"/>
        <w:ind w:left="1220" w:firstLine="0"/>
      </w:pPr>
      <w:r>
        <w:t>Ich komme bald!</w:t>
      </w:r>
    </w:p>
    <w:p w:rsidR="00EF23D0" w:rsidRDefault="00D1036C">
      <w:pPr>
        <w:pStyle w:val="Bodytext20"/>
        <w:framePr w:w="4675" w:h="7627" w:hRule="exact" w:wrap="none" w:vAnchor="page" w:hAnchor="page" w:x="805" w:y="839"/>
        <w:shd w:val="clear" w:color="auto" w:fill="auto"/>
        <w:spacing w:before="0" w:after="0" w:line="211" w:lineRule="exact"/>
        <w:ind w:left="1220" w:firstLine="0"/>
      </w:pPr>
      <w:r>
        <w:t>Das Grab ist leer.</w:t>
      </w:r>
    </w:p>
    <w:p w:rsidR="00EF23D0" w:rsidRDefault="00D1036C">
      <w:pPr>
        <w:pStyle w:val="Bodytext20"/>
        <w:framePr w:w="4675" w:h="7627" w:hRule="exact" w:wrap="none" w:vAnchor="page" w:hAnchor="page" w:x="805" w:y="839"/>
        <w:shd w:val="clear" w:color="auto" w:fill="auto"/>
        <w:spacing w:before="0" w:after="184" w:line="216" w:lineRule="exact"/>
        <w:ind w:left="920" w:right="620" w:firstLine="0"/>
      </w:pPr>
      <w:r>
        <w:t xml:space="preserve">Wer Ohren hat, der höre </w:t>
      </w:r>
      <w:r>
        <w:t>gern am Rand der Zeit das Wort des Herrn</w:t>
      </w:r>
      <w:proofErr w:type="gramStart"/>
      <w:r>
        <w:t>!</w:t>
      </w:r>
      <w:r>
        <w:rPr>
          <w:vertAlign w:val="superscript"/>
        </w:rPr>
        <w:t>7</w:t>
      </w:r>
      <w:proofErr w:type="gramEnd"/>
    </w:p>
    <w:p w:rsidR="00EF23D0" w:rsidRDefault="00D1036C">
      <w:pPr>
        <w:pStyle w:val="Bodytext20"/>
        <w:framePr w:w="4675" w:h="7627" w:hRule="exact" w:wrap="none" w:vAnchor="page" w:hAnchor="page" w:x="805" w:y="839"/>
        <w:shd w:val="clear" w:color="auto" w:fill="auto"/>
        <w:spacing w:before="0" w:after="0" w:line="211" w:lineRule="exact"/>
        <w:ind w:firstLine="240"/>
        <w:jc w:val="both"/>
      </w:pPr>
      <w:r>
        <w:t>Tiefe Gläubigkeit und dichterische Begabung und Kön= nen bilden hier eine Einheit. Die dichterische Veranlagung hat sich bei Siegbert Stehmann schon sehr früh bemerkbar gemacht. Mit erst dreizehn Jahren schrieb er</w:t>
      </w:r>
      <w:r>
        <w:t xml:space="preserve"> anläßlich eines Wettbewerbs, den ein Hamburger Schulbuchverlag veranstaltete, ein Gedicht, in dem sich seine lyrische Be= gabung zeigte. Für die eingereichten Zeilen erhielt er den ersten Preis. Leider ist das kleine Gedicht verlorengegan= gen.</w:t>
      </w:r>
    </w:p>
    <w:p w:rsidR="00EF23D0" w:rsidRDefault="00D1036C">
      <w:pPr>
        <w:pStyle w:val="Bodytext20"/>
        <w:framePr w:w="4675" w:h="7627" w:hRule="exact" w:wrap="none" w:vAnchor="page" w:hAnchor="page" w:x="805" w:y="839"/>
        <w:shd w:val="clear" w:color="auto" w:fill="auto"/>
        <w:spacing w:before="0" w:after="0" w:line="211" w:lineRule="exact"/>
        <w:ind w:firstLine="240"/>
        <w:jc w:val="both"/>
      </w:pPr>
      <w:r>
        <w:t>Die Schulz</w:t>
      </w:r>
      <w:r>
        <w:t>eit Siegbert Stehmanns nahm einen völlig normalen Verlauf. Der Vater war schon 1918 aus dem Kriege zu seinen Lieben zurückgekehrt und hatte die Sorge für die Seinen wieder übernommen. Der junge Gymnasiast lebte ein Leben in unbekümmerter Sorglosigkeit unte</w:t>
      </w:r>
      <w:r>
        <w:t>r der treuen Fürsorge seiner Eltern.</w:t>
      </w:r>
    </w:p>
    <w:p w:rsidR="00EF23D0" w:rsidRDefault="00D1036C">
      <w:pPr>
        <w:pStyle w:val="Bodytext20"/>
        <w:framePr w:w="4675" w:h="7627" w:hRule="exact" w:wrap="none" w:vAnchor="page" w:hAnchor="page" w:x="805" w:y="839"/>
        <w:shd w:val="clear" w:color="auto" w:fill="auto"/>
        <w:spacing w:before="0" w:after="0" w:line="211" w:lineRule="exact"/>
        <w:ind w:firstLine="240"/>
        <w:jc w:val="both"/>
      </w:pPr>
      <w:r>
        <w:t>Wer sich die Mühe macht, die Geschehnisse der zwan= ziger Jahre in unserem Vaterland rückblickend zu über= schauen, wird nur mit viel Mühe einen Weg durch das politische Wirrsal finden, in dem sich Deutschland wäh=</w:t>
      </w:r>
    </w:p>
    <w:p w:rsidR="00EF23D0" w:rsidRDefault="00D1036C">
      <w:pPr>
        <w:pStyle w:val="Headerorfooter50"/>
        <w:framePr w:wrap="none" w:vAnchor="page" w:hAnchor="page" w:x="815" w:y="8680"/>
        <w:shd w:val="clear" w:color="auto" w:fill="auto"/>
        <w:spacing w:line="190" w:lineRule="exact"/>
      </w:pPr>
      <w:r>
        <w:t>14</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37" w:hRule="exact" w:wrap="none" w:vAnchor="page" w:hAnchor="page" w:x="805" w:y="839"/>
        <w:shd w:val="clear" w:color="auto" w:fill="auto"/>
        <w:spacing w:before="0" w:after="0" w:line="211" w:lineRule="exact"/>
        <w:ind w:firstLine="0"/>
        <w:jc w:val="both"/>
      </w:pPr>
      <w:r>
        <w:t>rend dieser Zeit befand. Bruderzwist und Interessendenken bestimmten die Geschehnisse im Reichstag und in den Rat= häusem. Die Eltern unseres Dichters sahen damals im Verblassen der Krone die ruhende Mitte des Volkes dahin= schwinden</w:t>
      </w:r>
      <w:r>
        <w:t>. Ihnen waren die Farben des alten Reiches lieb und wert, wobei sie aber im Jahre 1933 nicht der Gefahr erlagen wie so viele aus den nationalen Kreisen —, den Parolen der neuen Machthaber Glauben zu schenken. Es dürfte kein Wunder sein, daß sich vieles von</w:t>
      </w:r>
      <w:r>
        <w:t xml:space="preserve"> ihrem Den= ken und Empfinden auf den Sohn übertragen hat.</w:t>
      </w:r>
    </w:p>
    <w:p w:rsidR="00EF23D0" w:rsidRDefault="00D1036C">
      <w:pPr>
        <w:pStyle w:val="Bodytext20"/>
        <w:framePr w:w="4675" w:h="7637" w:hRule="exact" w:wrap="none" w:vAnchor="page" w:hAnchor="page" w:x="805" w:y="839"/>
        <w:shd w:val="clear" w:color="auto" w:fill="auto"/>
        <w:spacing w:before="0" w:after="0" w:line="211" w:lineRule="exact"/>
        <w:ind w:firstLine="240"/>
        <w:jc w:val="both"/>
      </w:pPr>
      <w:r>
        <w:t>Aber noch eine andere Tatsache gilt es in diesem Zu= sammenhang zu erwähnen. Hatte nach dem ersten Welt= krieg die Kirche ihre Angelegenheiten zwar in eigene Ver= antwortung genommen und war ihr au</w:t>
      </w:r>
      <w:r>
        <w:t>ch mancher geist= liehe Impuls geschenkt worden, so hatte sie dennoch ihre Aufgabe nicht in der Konsequenz erkannt, wie es der Meister fordert. Aber der Geist war lebendig und wehte, wo er wollte.</w:t>
      </w:r>
    </w:p>
    <w:p w:rsidR="00EF23D0" w:rsidRDefault="00D1036C">
      <w:pPr>
        <w:pStyle w:val="Bodytext20"/>
        <w:framePr w:w="4675" w:h="7637" w:hRule="exact" w:wrap="none" w:vAnchor="page" w:hAnchor="page" w:x="805" w:y="839"/>
        <w:shd w:val="clear" w:color="auto" w:fill="auto"/>
        <w:spacing w:before="0" w:after="0" w:line="211" w:lineRule="exact"/>
        <w:ind w:firstLine="240"/>
        <w:jc w:val="both"/>
      </w:pPr>
      <w:r>
        <w:t>Siegbert Stehmann verließ im September 1930 das „Graue Klos</w:t>
      </w:r>
      <w:r>
        <w:t>ter" mit einem gut bestandenen Abitur und entschied sich für das Studium der Theologie.</w:t>
      </w:r>
    </w:p>
    <w:p w:rsidR="00EF23D0" w:rsidRDefault="00D1036C">
      <w:pPr>
        <w:pStyle w:val="Bodytext20"/>
        <w:framePr w:w="4675" w:h="7637" w:hRule="exact" w:wrap="none" w:vAnchor="page" w:hAnchor="page" w:x="805" w:y="839"/>
        <w:shd w:val="clear" w:color="auto" w:fill="auto"/>
        <w:spacing w:before="0" w:after="0" w:line="211" w:lineRule="exact"/>
        <w:ind w:firstLine="240"/>
        <w:jc w:val="both"/>
      </w:pPr>
      <w:r>
        <w:t xml:space="preserve">Die Uneinigkeit hatte in deutschen Landen gerade da= mals einen Höhepunkt erreicht; Not und Elend waren in weitesten Kreisen der Bevölkerung die sichtbaren Zeichen der </w:t>
      </w:r>
      <w:r>
        <w:t>Zeit. Inmitten der Auseinandersetzungen, die manchen jungen Menschen das Leben kostete, erhielt Siegbert Steh= mann Zugang zu den nationalen Kreisen, die, unter Be= rufung auf alte preußische Traditionen, in der Wieder= herstellung der Monarchie den für De</w:t>
      </w:r>
      <w:r>
        <w:t>utschland einzig gangbaren Weg sahen, der zugleich auch das Ende der Krise herbeiführen könnte.</w:t>
      </w:r>
    </w:p>
    <w:p w:rsidR="00EF23D0" w:rsidRDefault="00D1036C">
      <w:pPr>
        <w:pStyle w:val="Bodytext20"/>
        <w:framePr w:w="4675" w:h="7637" w:hRule="exact" w:wrap="none" w:vAnchor="page" w:hAnchor="page" w:x="805" w:y="839"/>
        <w:shd w:val="clear" w:color="auto" w:fill="auto"/>
        <w:spacing w:before="0" w:after="0" w:line="211" w:lineRule="exact"/>
        <w:ind w:firstLine="240"/>
        <w:jc w:val="both"/>
      </w:pPr>
      <w:r>
        <w:t>In diesem Kreis traf er auch mit Hohenzollemprin» zen zusammen. Vokabeln wie Volk und Vaterland hatten in dieser Gemeinschaft ihr besonderes Gewicht. Aber trotz</w:t>
      </w:r>
      <w:r>
        <w:t xml:space="preserve"> dieser in sich fest geprägten Umgebung wäre es völlig</w:t>
      </w:r>
    </w:p>
    <w:p w:rsidR="00EF23D0" w:rsidRDefault="00D1036C">
      <w:pPr>
        <w:pStyle w:val="Headerorfooter20"/>
        <w:framePr w:wrap="none" w:vAnchor="page" w:hAnchor="page" w:x="5216" w:y="8649"/>
        <w:shd w:val="clear" w:color="auto" w:fill="auto"/>
        <w:spacing w:line="240" w:lineRule="exact"/>
      </w:pPr>
      <w:r>
        <w:t>15</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5" w:h="1554" w:hRule="exact" w:wrap="none" w:vAnchor="page" w:hAnchor="page" w:x="800" w:y="844"/>
        <w:shd w:val="clear" w:color="auto" w:fill="auto"/>
        <w:spacing w:before="0" w:after="0" w:line="211" w:lineRule="exact"/>
        <w:ind w:firstLine="0"/>
        <w:jc w:val="both"/>
      </w:pPr>
      <w:r>
        <w:t>falsch, anzunehmen, daß das Denken unseres Dichters und auch sein Reifen ausschließlich von der bürgerlich=aristo= kratischen Welt beeinflußt und er von dem „Dadraußen", von de</w:t>
      </w:r>
      <w:r>
        <w:t>m Leben der vielen anderen, nicht weiter berührt wurde. Siegbert Stehmann hat alle Bereiche des Lebens an sich erfahren müssen. Sein Weg in der Bewährung be= gann mit seinem Studium.</w:t>
      </w:r>
    </w:p>
    <w:p w:rsidR="00EF23D0" w:rsidRDefault="00D1036C">
      <w:pPr>
        <w:pStyle w:val="Heading40"/>
        <w:framePr w:w="4685" w:h="5635" w:hRule="exact" w:wrap="none" w:vAnchor="page" w:hAnchor="page" w:x="800" w:y="2837"/>
        <w:shd w:val="clear" w:color="auto" w:fill="auto"/>
        <w:spacing w:after="178" w:line="210" w:lineRule="exact"/>
        <w:ind w:left="20"/>
      </w:pPr>
      <w:bookmarkStart w:id="6" w:name="bookmark5"/>
      <w:r>
        <w:t>Der Ruf in die Ernte</w:t>
      </w:r>
      <w:bookmarkEnd w:id="6"/>
    </w:p>
    <w:p w:rsidR="00EF23D0" w:rsidRDefault="00D1036C">
      <w:pPr>
        <w:pStyle w:val="Bodytext20"/>
        <w:framePr w:w="4685" w:h="5635" w:hRule="exact" w:wrap="none" w:vAnchor="page" w:hAnchor="page" w:x="800" w:y="2837"/>
        <w:shd w:val="clear" w:color="auto" w:fill="auto"/>
        <w:spacing w:before="0" w:after="0" w:line="211" w:lineRule="exact"/>
        <w:ind w:firstLine="240"/>
        <w:jc w:val="both"/>
      </w:pPr>
      <w:r>
        <w:t>Die Wege, die Gott die Menschen führt, die er als Ve</w:t>
      </w:r>
      <w:r>
        <w:t>r= kundiger seiner Botschaft beruft, sind sehr verschieden. Darum müssen wir uns vor einem Schablonendenken hüten, damit wir in der Gemeinde unseres Herrn Jesus Christus keinen Schaden anrichten.</w:t>
      </w:r>
    </w:p>
    <w:p w:rsidR="00EF23D0" w:rsidRDefault="00D1036C">
      <w:pPr>
        <w:pStyle w:val="Bodytext20"/>
        <w:framePr w:w="4685" w:h="5635" w:hRule="exact" w:wrap="none" w:vAnchor="page" w:hAnchor="page" w:x="800" w:y="2837"/>
        <w:shd w:val="clear" w:color="auto" w:fill="auto"/>
        <w:spacing w:before="0" w:after="0" w:line="211" w:lineRule="exact"/>
        <w:ind w:firstLine="240"/>
        <w:jc w:val="both"/>
      </w:pPr>
      <w:r>
        <w:t xml:space="preserve">Wohl war es zunächst in erster Linie eine bürgerliche Welt, </w:t>
      </w:r>
      <w:r>
        <w:t>die Siegbert Stehmann umgab, und doch zeigen uns seine folgenden Äußerungen, daß sie ihn nicht einseitig gefangenhielt.</w:t>
      </w:r>
    </w:p>
    <w:p w:rsidR="00EF23D0" w:rsidRDefault="00D1036C">
      <w:pPr>
        <w:pStyle w:val="Bodytext20"/>
        <w:framePr w:w="4685" w:h="5635" w:hRule="exact" w:wrap="none" w:vAnchor="page" w:hAnchor="page" w:x="800" w:y="2837"/>
        <w:shd w:val="clear" w:color="auto" w:fill="auto"/>
        <w:spacing w:before="0" w:after="0" w:line="211" w:lineRule="exact"/>
        <w:ind w:firstLine="240"/>
        <w:jc w:val="both"/>
      </w:pPr>
      <w:r>
        <w:t xml:space="preserve">„Wie es zur Entscheidung für das theologische Studium gekommen ist, läßt sich nicht leicht sagen. Jedenfalls war die Entscheidung nicht </w:t>
      </w:r>
      <w:r>
        <w:t>eigentlich die Frucht der Erziehung. Es waren eher politische Erfahrungen der Nachkriegszeit, die zuerst den Wunsch zum theologischen Studium aus= lösten. Mir schien kein Weg zu einer Änderung der Zeit= läge, zu einem Verhindern des inneren Absinkens offen</w:t>
      </w:r>
      <w:r>
        <w:t xml:space="preserve"> und sicher zu sein außer dem, der über die Besinnung auf die Grundlagen der Kirche führte. Diese Überlegungen trafen gewiß nicht das Wesen der Kirche, weil sie nicht unmittelbare Antwort auf die Verkündigung des Evange= liums waren; aber sie waren doch de</w:t>
      </w:r>
      <w:r>
        <w:t xml:space="preserve">r Anlaß, das Wort der Kirche zunächst fleißiger zu hören." </w:t>
      </w:r>
      <w:r>
        <w:rPr>
          <w:vertAlign w:val="superscript"/>
        </w:rPr>
        <w:t>8</w:t>
      </w:r>
    </w:p>
    <w:p w:rsidR="00EF23D0" w:rsidRDefault="00D1036C">
      <w:pPr>
        <w:pStyle w:val="Bodytext20"/>
        <w:framePr w:w="4685" w:h="5635" w:hRule="exact" w:wrap="none" w:vAnchor="page" w:hAnchor="page" w:x="800" w:y="2837"/>
        <w:shd w:val="clear" w:color="auto" w:fill="auto"/>
        <w:spacing w:before="0" w:after="0" w:line="211" w:lineRule="exact"/>
        <w:ind w:firstLine="240"/>
        <w:jc w:val="both"/>
      </w:pPr>
      <w:r>
        <w:t>Siegbert Stehmann hatte einen Blick für die Gescheh= nisse der Zeit, wobei er sich nie an Vordergründigem</w:t>
      </w:r>
    </w:p>
    <w:p w:rsidR="00EF23D0" w:rsidRDefault="00D1036C">
      <w:pPr>
        <w:pStyle w:val="Headerorfooter0"/>
        <w:framePr w:wrap="none" w:vAnchor="page" w:hAnchor="page" w:x="791" w:y="8643"/>
        <w:shd w:val="clear" w:color="auto" w:fill="auto"/>
        <w:spacing w:line="200" w:lineRule="exact"/>
      </w:pPr>
      <w:r>
        <w:t>16</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0" w:h="7627" w:hRule="exact" w:wrap="none" w:vAnchor="page" w:hAnchor="page" w:x="803" w:y="859"/>
        <w:shd w:val="clear" w:color="auto" w:fill="auto"/>
        <w:spacing w:before="0" w:after="0" w:line="211" w:lineRule="exact"/>
        <w:ind w:firstLine="0"/>
        <w:jc w:val="both"/>
      </w:pPr>
      <w:r>
        <w:t>orientierte. Er wußte um das Weltregiment Gottes; sein Wissen um</w:t>
      </w:r>
      <w:r>
        <w:t xml:space="preserve"> die Mächtigkeit dieses Gottes ließ in ihm die Überzeugung wachsen, daß eine Zeit ohne ihn nicht leben, sondern nur vegetieren kann.</w:t>
      </w:r>
    </w:p>
    <w:p w:rsidR="00EF23D0" w:rsidRDefault="00D1036C">
      <w:pPr>
        <w:pStyle w:val="Bodytext20"/>
        <w:framePr w:w="4680" w:h="7627" w:hRule="exact" w:wrap="none" w:vAnchor="page" w:hAnchor="page" w:x="803" w:y="859"/>
        <w:shd w:val="clear" w:color="auto" w:fill="auto"/>
        <w:spacing w:before="0" w:after="0" w:line="211" w:lineRule="exact"/>
        <w:ind w:firstLine="240"/>
        <w:jc w:val="both"/>
      </w:pPr>
      <w:r>
        <w:t>Erinnern wir uns daran, was er im noch jugendlichen Alter zu seiner Mutter sagte, so mögen wir etwas von dem ahnen, wozu er</w:t>
      </w:r>
      <w:r>
        <w:t xml:space="preserve"> ausersehen war.</w:t>
      </w:r>
    </w:p>
    <w:p w:rsidR="00EF23D0" w:rsidRDefault="00D1036C">
      <w:pPr>
        <w:pStyle w:val="Bodytext20"/>
        <w:framePr w:w="4680" w:h="7627" w:hRule="exact" w:wrap="none" w:vAnchor="page" w:hAnchor="page" w:x="803" w:y="859"/>
        <w:shd w:val="clear" w:color="auto" w:fill="auto"/>
        <w:spacing w:before="0" w:after="213" w:line="211" w:lineRule="exact"/>
        <w:ind w:firstLine="240"/>
        <w:jc w:val="both"/>
      </w:pPr>
      <w:r>
        <w:t>Schon sehr früh hatte er ein besonderes Gespür für das Warum und Wie der Kirche Jesu Christi in dieser Welt. Nicht der Taufschein oder das bloße Festhalten an einer Tradition, die aus moralischen, ästhetischen oder gesell= schaftlichen Grü</w:t>
      </w:r>
      <w:r>
        <w:t>nden den Glauben und vor allem die „In= stitution" Kirche für wünschenswert und notwendig er= achtet, hat ihn bestimmt, sich um einen Dienst in der Kirche zu mühen. Die Wirklichkeit des Auferstandenen war es, die den Ausschlag gab. Mag manches davon ihm au</w:t>
      </w:r>
      <w:r>
        <w:t>ch über Strecken seines Lebens nicht so bewußt gewesen sein und mögen andere Dinge aus dem Bereich des Geistes einen scheinbaren Vorrang gehabt haben, so bleibt den= noch die Tatsache für sein Leben wichtig, daß er vom Herrn zum „Fischersmann" bestellt wor</w:t>
      </w:r>
      <w:r>
        <w:t>den ist.</w:t>
      </w:r>
    </w:p>
    <w:p w:rsidR="00EF23D0" w:rsidRDefault="00D1036C">
      <w:pPr>
        <w:pStyle w:val="Bodytext20"/>
        <w:framePr w:w="4680" w:h="7627" w:hRule="exact" w:wrap="none" w:vAnchor="page" w:hAnchor="page" w:x="803" w:y="859"/>
        <w:shd w:val="clear" w:color="auto" w:fill="auto"/>
        <w:spacing w:before="0" w:after="1" w:line="170" w:lineRule="exact"/>
        <w:ind w:firstLine="0"/>
        <w:jc w:val="center"/>
      </w:pPr>
      <w:r>
        <w:t xml:space="preserve">Das </w:t>
      </w:r>
      <w:r>
        <w:rPr>
          <w:rStyle w:val="Bodytext2Spacing1pt"/>
        </w:rPr>
        <w:t>Netz</w:t>
      </w:r>
    </w:p>
    <w:p w:rsidR="00EF23D0" w:rsidRDefault="00D1036C">
      <w:pPr>
        <w:pStyle w:val="Bodytext20"/>
        <w:framePr w:w="4680" w:h="7627" w:hRule="exact" w:wrap="none" w:vAnchor="page" w:hAnchor="page" w:x="803" w:y="859"/>
        <w:shd w:val="clear" w:color="auto" w:fill="auto"/>
        <w:spacing w:before="0" w:after="0" w:line="211" w:lineRule="exact"/>
        <w:ind w:left="1200" w:right="1180"/>
      </w:pPr>
      <w:r>
        <w:t>Der die Netze heimwärts trägt, müder Fischersmann!</w:t>
      </w:r>
    </w:p>
    <w:p w:rsidR="00EF23D0" w:rsidRDefault="00D1036C">
      <w:pPr>
        <w:pStyle w:val="Bodytext20"/>
        <w:framePr w:w="4680" w:h="7627" w:hRule="exact" w:wrap="none" w:vAnchor="page" w:hAnchor="page" w:x="803" w:y="859"/>
        <w:shd w:val="clear" w:color="auto" w:fill="auto"/>
        <w:spacing w:before="0" w:after="0" w:line="211" w:lineRule="exact"/>
        <w:ind w:left="1200" w:right="1180"/>
      </w:pPr>
      <w:r>
        <w:t>Weißt du, da der Sturm sich legt, was noch werden kann?</w:t>
      </w:r>
    </w:p>
    <w:p w:rsidR="00EF23D0" w:rsidRDefault="00D1036C">
      <w:pPr>
        <w:pStyle w:val="Bodytext20"/>
        <w:framePr w:w="4680" w:h="7627" w:hRule="exact" w:wrap="none" w:vAnchor="page" w:hAnchor="page" w:x="803" w:y="859"/>
        <w:shd w:val="clear" w:color="auto" w:fill="auto"/>
        <w:spacing w:before="0" w:after="0" w:line="211" w:lineRule="exact"/>
        <w:ind w:left="1200" w:right="1180"/>
      </w:pPr>
      <w:r>
        <w:t>War das Meer so lang bewegt, siehe, es wird still,</w:t>
      </w:r>
    </w:p>
    <w:p w:rsidR="00EF23D0" w:rsidRDefault="00D1036C">
      <w:pPr>
        <w:pStyle w:val="Bodytext20"/>
        <w:framePr w:w="4680" w:h="7627" w:hRule="exact" w:wrap="none" w:vAnchor="page" w:hAnchor="page" w:x="803" w:y="859"/>
        <w:shd w:val="clear" w:color="auto" w:fill="auto"/>
        <w:spacing w:before="0" w:after="0" w:line="211" w:lineRule="exact"/>
        <w:ind w:left="1200" w:right="1180"/>
      </w:pPr>
      <w:r>
        <w:t>weil, was sich im Grunde regt, zu dir kommen will.</w:t>
      </w:r>
    </w:p>
    <w:p w:rsidR="00EF23D0" w:rsidRDefault="00D1036C">
      <w:pPr>
        <w:pStyle w:val="Bodytext20"/>
        <w:framePr w:w="4680" w:h="7627" w:hRule="exact" w:wrap="none" w:vAnchor="page" w:hAnchor="page" w:x="803" w:y="859"/>
        <w:shd w:val="clear" w:color="auto" w:fill="auto"/>
        <w:spacing w:before="0" w:after="0" w:line="211" w:lineRule="exact"/>
        <w:ind w:left="1200" w:right="1600"/>
      </w:pPr>
      <w:r>
        <w:t xml:space="preserve">Wirf die Netze in das Meer </w:t>
      </w:r>
      <w:r>
        <w:t>abermals hinein!</w:t>
      </w:r>
    </w:p>
    <w:p w:rsidR="00EF23D0" w:rsidRDefault="00D1036C">
      <w:pPr>
        <w:pStyle w:val="Bodytext20"/>
        <w:framePr w:w="4680" w:h="7627" w:hRule="exact" w:wrap="none" w:vAnchor="page" w:hAnchor="page" w:x="803" w:y="859"/>
        <w:shd w:val="clear" w:color="auto" w:fill="auto"/>
        <w:spacing w:before="0" w:after="0" w:line="211" w:lineRule="exact"/>
        <w:ind w:left="1200" w:right="840"/>
      </w:pPr>
      <w:r>
        <w:t>Und dein Schiff wird voll und schwer bis zum Rande sein.</w:t>
      </w:r>
    </w:p>
    <w:p w:rsidR="00EF23D0" w:rsidRDefault="00D1036C">
      <w:pPr>
        <w:pStyle w:val="Headerorfooter20"/>
        <w:framePr w:wrap="none" w:vAnchor="page" w:hAnchor="page" w:x="5190" w:y="8664"/>
        <w:shd w:val="clear" w:color="auto" w:fill="auto"/>
        <w:spacing w:line="240" w:lineRule="exact"/>
      </w:pPr>
      <w:r>
        <w:t>*7</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0" w:h="7632" w:hRule="exact" w:wrap="none" w:vAnchor="page" w:hAnchor="page" w:x="803" w:y="844"/>
        <w:shd w:val="clear" w:color="auto" w:fill="auto"/>
        <w:spacing w:before="0" w:after="0" w:line="211" w:lineRule="exact"/>
        <w:ind w:left="1340" w:right="680" w:firstLine="0"/>
      </w:pPr>
      <w:r>
        <w:t>Gottes Wort kommt niemals leer zu dem Herrn zurück, und bei deiner Wiederkehr trägt dein Netz das Glück.</w:t>
      </w:r>
    </w:p>
    <w:p w:rsidR="00EF23D0" w:rsidRDefault="00D1036C">
      <w:pPr>
        <w:pStyle w:val="Bodytext20"/>
        <w:framePr w:w="4680" w:h="7632" w:hRule="exact" w:wrap="none" w:vAnchor="page" w:hAnchor="page" w:x="803" w:y="844"/>
        <w:shd w:val="clear" w:color="auto" w:fill="auto"/>
        <w:spacing w:before="0" w:after="0" w:line="211" w:lineRule="exact"/>
        <w:ind w:left="1340" w:right="680" w:firstLine="0"/>
      </w:pPr>
      <w:r>
        <w:t xml:space="preserve">Der dich sendet, kennt die Welt und die Menschen </w:t>
      </w:r>
      <w:r>
        <w:t>gut, weiß, was in die Netze fällt, und was in die Flut.</w:t>
      </w:r>
    </w:p>
    <w:p w:rsidR="00EF23D0" w:rsidRDefault="00D1036C">
      <w:pPr>
        <w:pStyle w:val="Bodytext20"/>
        <w:framePr w:w="4680" w:h="7632" w:hRule="exact" w:wrap="none" w:vAnchor="page" w:hAnchor="page" w:x="803" w:y="844"/>
        <w:shd w:val="clear" w:color="auto" w:fill="auto"/>
        <w:spacing w:before="0" w:after="0" w:line="211" w:lineRule="exact"/>
        <w:ind w:left="1340" w:right="680" w:firstLine="0"/>
      </w:pPr>
      <w:r>
        <w:t>Bist mit deinem Netz bestellt, einen Fang zu tun, und was je die Hoffnung hält, sieh', erfüllt sich nun.</w:t>
      </w:r>
    </w:p>
    <w:p w:rsidR="00EF23D0" w:rsidRDefault="00D1036C">
      <w:pPr>
        <w:pStyle w:val="Bodytext20"/>
        <w:framePr w:w="4680" w:h="7632" w:hRule="exact" w:wrap="none" w:vAnchor="page" w:hAnchor="page" w:x="803" w:y="844"/>
        <w:shd w:val="clear" w:color="auto" w:fill="auto"/>
        <w:spacing w:before="0" w:after="0" w:line="211" w:lineRule="exact"/>
        <w:ind w:left="1620" w:right="600" w:hanging="280"/>
      </w:pPr>
      <w:r>
        <w:t>Fahre, wie der Herr dir sagt, reicher Fischersmann!</w:t>
      </w:r>
    </w:p>
    <w:p w:rsidR="00EF23D0" w:rsidRDefault="00D1036C">
      <w:pPr>
        <w:pStyle w:val="Bodytext20"/>
        <w:framePr w:w="4680" w:h="7632" w:hRule="exact" w:wrap="none" w:vAnchor="page" w:hAnchor="page" w:x="803" w:y="844"/>
        <w:shd w:val="clear" w:color="auto" w:fill="auto"/>
        <w:spacing w:before="0" w:after="0" w:line="211" w:lineRule="exact"/>
        <w:ind w:left="1340" w:right="600" w:firstLine="0"/>
      </w:pPr>
      <w:r>
        <w:t>Ehe noch der Morgen tagt, legst du wieder a</w:t>
      </w:r>
      <w:r>
        <w:t>n, kniest und stammelst ungefragt: „Gehe fort von mir!</w:t>
      </w:r>
    </w:p>
    <w:p w:rsidR="00EF23D0" w:rsidRDefault="00D1036C">
      <w:pPr>
        <w:pStyle w:val="Bodytext20"/>
        <w:framePr w:w="4680" w:h="7632" w:hRule="exact" w:wrap="none" w:vAnchor="page" w:hAnchor="page" w:x="803" w:y="844"/>
        <w:shd w:val="clear" w:color="auto" w:fill="auto"/>
        <w:spacing w:before="0" w:after="0" w:line="211" w:lineRule="exact"/>
        <w:ind w:left="1340" w:firstLine="0"/>
      </w:pPr>
      <w:r>
        <w:t>Ich, an dem die Sünde nagt,</w:t>
      </w:r>
    </w:p>
    <w:p w:rsidR="00EF23D0" w:rsidRDefault="00D1036C">
      <w:pPr>
        <w:pStyle w:val="Bodytext20"/>
        <w:framePr w:w="4680" w:h="7632" w:hRule="exact" w:wrap="none" w:vAnchor="page" w:hAnchor="page" w:x="803" w:y="844"/>
        <w:shd w:val="clear" w:color="auto" w:fill="auto"/>
        <w:spacing w:before="0" w:after="176" w:line="211" w:lineRule="exact"/>
        <w:ind w:left="1620" w:firstLine="0"/>
      </w:pPr>
      <w:r>
        <w:t>Herr, vergeh' vor dir!"</w:t>
      </w:r>
    </w:p>
    <w:p w:rsidR="00EF23D0" w:rsidRDefault="00D1036C">
      <w:pPr>
        <w:pStyle w:val="Bodytext20"/>
        <w:framePr w:w="4680" w:h="7632" w:hRule="exact" w:wrap="none" w:vAnchor="page" w:hAnchor="page" w:x="803" w:y="844"/>
        <w:shd w:val="clear" w:color="auto" w:fill="auto"/>
        <w:spacing w:before="0" w:after="0" w:line="216" w:lineRule="exact"/>
        <w:ind w:left="1620" w:right="600" w:hanging="280"/>
      </w:pPr>
      <w:r>
        <w:t>Doch der Herr verweilt und spricht „Lasse Netz und Kahn!</w:t>
      </w:r>
    </w:p>
    <w:p w:rsidR="00EF23D0" w:rsidRDefault="00D1036C">
      <w:pPr>
        <w:pStyle w:val="Bodytext20"/>
        <w:framePr w:w="4680" w:h="7632" w:hRule="exact" w:wrap="none" w:vAnchor="page" w:hAnchor="page" w:x="803" w:y="844"/>
        <w:shd w:val="clear" w:color="auto" w:fill="auto"/>
        <w:spacing w:before="0" w:after="0" w:line="216" w:lineRule="exact"/>
        <w:ind w:left="1620" w:right="600" w:hanging="280"/>
      </w:pPr>
      <w:r>
        <w:t>Frage deinen Herren nicht, was die Augen sahn!</w:t>
      </w:r>
    </w:p>
    <w:p w:rsidR="00EF23D0" w:rsidRDefault="00D1036C">
      <w:pPr>
        <w:pStyle w:val="Bodytext20"/>
        <w:framePr w:w="4680" w:h="7632" w:hRule="exact" w:wrap="none" w:vAnchor="page" w:hAnchor="page" w:x="803" w:y="844"/>
        <w:shd w:val="clear" w:color="auto" w:fill="auto"/>
        <w:spacing w:before="0" w:after="0" w:line="216" w:lineRule="exact"/>
        <w:ind w:left="1620" w:right="600" w:hanging="280"/>
      </w:pPr>
      <w:proofErr w:type="gramStart"/>
      <w:r>
        <w:t>Deiner</w:t>
      </w:r>
      <w:proofErr w:type="gramEnd"/>
      <w:r>
        <w:t xml:space="preserve"> wartet andre Pflicht mitten in der </w:t>
      </w:r>
      <w:r>
        <w:t>Zeit.</w:t>
      </w:r>
    </w:p>
    <w:p w:rsidR="00EF23D0" w:rsidRDefault="00D1036C">
      <w:pPr>
        <w:pStyle w:val="Bodytext20"/>
        <w:framePr w:w="4680" w:h="7632" w:hRule="exact" w:wrap="none" w:vAnchor="page" w:hAnchor="page" w:x="803" w:y="844"/>
        <w:shd w:val="clear" w:color="auto" w:fill="auto"/>
        <w:spacing w:before="0" w:after="0" w:line="216" w:lineRule="exact"/>
        <w:ind w:left="1620" w:right="600" w:hanging="280"/>
      </w:pPr>
      <w:r>
        <w:t>Fischer, der die Netze flicht, halte dich bereit!</w:t>
      </w:r>
    </w:p>
    <w:p w:rsidR="00EF23D0" w:rsidRDefault="00D1036C">
      <w:pPr>
        <w:pStyle w:val="Bodytext20"/>
        <w:framePr w:w="4680" w:h="7632" w:hRule="exact" w:wrap="none" w:vAnchor="page" w:hAnchor="page" w:x="803" w:y="844"/>
        <w:shd w:val="clear" w:color="auto" w:fill="auto"/>
        <w:spacing w:before="0" w:after="0" w:line="216" w:lineRule="exact"/>
        <w:ind w:left="1340" w:right="600" w:firstLine="0"/>
      </w:pPr>
      <w:r>
        <w:t>Denn das Reich der Himmel ist wie ein Netz im Meer, und der Fischer nimmt's und liest Netz und Angel leer, und der Fischersmann ermißt seinen großen Zug." —</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66" w:h="7602" w:hRule="exact" w:wrap="none" w:vAnchor="page" w:hAnchor="page" w:x="810" w:y="859"/>
        <w:shd w:val="clear" w:color="auto" w:fill="auto"/>
        <w:spacing w:before="0" w:after="0" w:line="170" w:lineRule="exact"/>
        <w:ind w:left="900" w:firstLine="0"/>
      </w:pPr>
      <w:r>
        <w:t>Herr, der du der Fisc</w:t>
      </w:r>
      <w:r>
        <w:t>her bist!</w:t>
      </w:r>
    </w:p>
    <w:p w:rsidR="00EF23D0" w:rsidRDefault="00D1036C">
      <w:pPr>
        <w:pStyle w:val="Bodytext20"/>
        <w:framePr w:w="4666" w:h="7602" w:hRule="exact" w:wrap="none" w:vAnchor="page" w:hAnchor="page" w:x="810" w:y="859"/>
        <w:shd w:val="clear" w:color="auto" w:fill="auto"/>
        <w:spacing w:before="0" w:after="186" w:line="170" w:lineRule="exact"/>
        <w:ind w:left="1180" w:firstLine="0"/>
      </w:pPr>
      <w:r>
        <w:t>Trägt dein Netz genug</w:t>
      </w:r>
      <w:proofErr w:type="gramStart"/>
      <w:r>
        <w:t>?</w:t>
      </w:r>
      <w:r>
        <w:rPr>
          <w:vertAlign w:val="superscript"/>
        </w:rPr>
        <w:t>9</w:t>
      </w:r>
      <w:proofErr w:type="gramEnd"/>
    </w:p>
    <w:p w:rsidR="00EF23D0" w:rsidRDefault="00D1036C">
      <w:pPr>
        <w:pStyle w:val="Bodytext20"/>
        <w:framePr w:w="4666" w:h="7602" w:hRule="exact" w:wrap="none" w:vAnchor="page" w:hAnchor="page" w:x="810" w:y="859"/>
        <w:shd w:val="clear" w:color="auto" w:fill="auto"/>
        <w:spacing w:before="0" w:after="0" w:line="211" w:lineRule="exact"/>
        <w:ind w:firstLine="220"/>
        <w:jc w:val="both"/>
      </w:pPr>
      <w:r>
        <w:t>So hat er es in späteren Jahren in der Sammlung „Das Gleichnis" (Ein kleines Evangelium in Gedichten) seinen lieben Eltern gesagt.</w:t>
      </w:r>
    </w:p>
    <w:p w:rsidR="00EF23D0" w:rsidRDefault="00D1036C">
      <w:pPr>
        <w:pStyle w:val="Bodytext20"/>
        <w:framePr w:w="4666" w:h="7602" w:hRule="exact" w:wrap="none" w:vAnchor="page" w:hAnchor="page" w:x="810" w:y="859"/>
        <w:shd w:val="clear" w:color="auto" w:fill="auto"/>
        <w:spacing w:before="0" w:after="0" w:line="211" w:lineRule="exact"/>
        <w:ind w:firstLine="220"/>
        <w:jc w:val="both"/>
      </w:pPr>
      <w:r>
        <w:t>Die Liebe zum Menschen, die ihre Wurzeln in dem Wissen um den lebendigen Gott hatte, war es</w:t>
      </w:r>
      <w:r>
        <w:t xml:space="preserve"> denn auch, die ihn zum Studium der Theologie veranlaßt hat. Un= überhörbar schwingt dieser Tatbestand durch sein so kur= zes Leben hindurch, das ein stetes Reifen hin zur Ewigkeit gewesen ist.</w:t>
      </w:r>
    </w:p>
    <w:p w:rsidR="00EF23D0" w:rsidRDefault="00D1036C">
      <w:pPr>
        <w:pStyle w:val="Bodytext20"/>
        <w:framePr w:w="4666" w:h="7602" w:hRule="exact" w:wrap="none" w:vAnchor="page" w:hAnchor="page" w:x="810" w:y="859"/>
        <w:shd w:val="clear" w:color="auto" w:fill="auto"/>
        <w:spacing w:before="0" w:after="0" w:line="211" w:lineRule="exact"/>
        <w:ind w:firstLine="220"/>
        <w:jc w:val="both"/>
      </w:pPr>
      <w:r>
        <w:t xml:space="preserve">Mit sehr </w:t>
      </w:r>
      <w:proofErr w:type="gramStart"/>
      <w:r>
        <w:t>viel</w:t>
      </w:r>
      <w:proofErr w:type="gramEnd"/>
      <w:r>
        <w:t xml:space="preserve"> Erwartungen ist Siegbert Stehmann nach dem Abitu</w:t>
      </w:r>
      <w:r>
        <w:t xml:space="preserve">r ans Werk gegangen. Hatte er doch von der Untersekunda an bis zur Oberprima fast alle einschlägi= gen Werke des Geisteslebens aus den Perioden der Roman= tik, Neuromantik sowie des Expressionismus gelesen und dabei versucht, die einzelnen Wurzeln und die </w:t>
      </w:r>
      <w:r>
        <w:t>Einflüsse auf die Zeit mit ihren mannigfaltigen Erscheinungen zu ergründen, wobei ihm zunächst in den wesentlichen Punk= ten ein befriedigendes Ergebnis versagt geblieben ist.</w:t>
      </w:r>
    </w:p>
    <w:p w:rsidR="00EF23D0" w:rsidRDefault="00D1036C">
      <w:pPr>
        <w:pStyle w:val="Bodytext20"/>
        <w:framePr w:w="4666" w:h="7602" w:hRule="exact" w:wrap="none" w:vAnchor="page" w:hAnchor="page" w:x="810" w:y="859"/>
        <w:shd w:val="clear" w:color="auto" w:fill="auto"/>
        <w:spacing w:before="0" w:after="0" w:line="211" w:lineRule="exact"/>
        <w:ind w:firstLine="220"/>
        <w:jc w:val="both"/>
      </w:pPr>
      <w:r>
        <w:t>Auf der „Hohen Schule" suchte er nunmehr in den Vor= lesungen und Seminaren nach</w:t>
      </w:r>
      <w:r>
        <w:t xml:space="preserve"> der rechten Auskunft, nach dem weisenden Wort. Dabei lag ihm jede Art von „Gei= stesakrobatik" fern, wie sie mancher „Geistesjünger" da= mals wie heute auf seine Fahnen geschrieben hatte in der Meinung, daß man sich nur so im „Fach" bewegen könne.</w:t>
      </w:r>
    </w:p>
    <w:p w:rsidR="00EF23D0" w:rsidRDefault="00D1036C">
      <w:pPr>
        <w:pStyle w:val="Bodytext20"/>
        <w:framePr w:w="4666" w:h="7602" w:hRule="exact" w:wrap="none" w:vAnchor="page" w:hAnchor="page" w:x="810" w:y="859"/>
        <w:shd w:val="clear" w:color="auto" w:fill="auto"/>
        <w:spacing w:before="0" w:after="0" w:line="211" w:lineRule="exact"/>
        <w:ind w:firstLine="220"/>
        <w:jc w:val="both"/>
      </w:pPr>
      <w:r>
        <w:t xml:space="preserve">So ist </w:t>
      </w:r>
      <w:r>
        <w:t>es nicht verwunderlich, daß Stehmann sehr auf= merksam in die Welt des Geistes hineinhorchte, um in ihr die Schritte Gottes zu erlauschen. „Die Schönheit hat stets Einfallstore ins Reich der Offenbarung, und ins Allzu= menschliche drängen sich Bilder, dere</w:t>
      </w:r>
      <w:r>
        <w:t xml:space="preserve">n Gott sich bediente, um seine Botschaft zu sagen." </w:t>
      </w:r>
      <w:r>
        <w:rPr>
          <w:vertAlign w:val="superscript"/>
        </w:rPr>
        <w:t>10</w:t>
      </w:r>
    </w:p>
    <w:p w:rsidR="00EF23D0" w:rsidRDefault="00D1036C">
      <w:pPr>
        <w:pStyle w:val="Bodytext20"/>
        <w:framePr w:w="4666" w:h="7602" w:hRule="exact" w:wrap="none" w:vAnchor="page" w:hAnchor="page" w:x="810" w:y="859"/>
        <w:shd w:val="clear" w:color="auto" w:fill="auto"/>
        <w:spacing w:before="0" w:after="0" w:line="211" w:lineRule="exact"/>
        <w:ind w:firstLine="220"/>
        <w:jc w:val="both"/>
      </w:pPr>
      <w:r>
        <w:t>Diese Schönheit zu suchen, um mit ihr Zwiesprache zu halten, hatte er sich aufgemacht. Sein Suchen war von</w:t>
      </w:r>
    </w:p>
    <w:p w:rsidR="00EF23D0" w:rsidRDefault="00D1036C">
      <w:pPr>
        <w:pStyle w:val="Headerorfooter0"/>
        <w:framePr w:wrap="none" w:vAnchor="page" w:hAnchor="page" w:x="5221" w:y="8624"/>
        <w:shd w:val="clear" w:color="auto" w:fill="auto"/>
        <w:spacing w:line="200" w:lineRule="exact"/>
      </w:pPr>
      <w:r>
        <w:t>19</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37" w:hRule="exact" w:wrap="none" w:vAnchor="page" w:hAnchor="page" w:x="805" w:y="835"/>
        <w:shd w:val="clear" w:color="auto" w:fill="auto"/>
        <w:spacing w:before="0" w:after="0" w:line="216" w:lineRule="exact"/>
        <w:ind w:firstLine="0"/>
        <w:jc w:val="both"/>
      </w:pPr>
      <w:r>
        <w:t>Verantwortung, Achtung und Ehrfurcht erfüllt, denn nur so konnte er d</w:t>
      </w:r>
      <w:r>
        <w:t xml:space="preserve">ie wahren Tiefen der Zeit ausloten. So klopfte er eines Tages mit </w:t>
      </w:r>
      <w:proofErr w:type="gramStart"/>
      <w:r>
        <w:t>viel</w:t>
      </w:r>
      <w:proofErr w:type="gramEnd"/>
      <w:r>
        <w:t xml:space="preserve"> Erwartungen bei Otto zur Linde an.</w:t>
      </w:r>
    </w:p>
    <w:p w:rsidR="00EF23D0" w:rsidRDefault="00D1036C">
      <w:pPr>
        <w:pStyle w:val="Bodytext20"/>
        <w:framePr w:w="4675" w:h="7637" w:hRule="exact" w:wrap="none" w:vAnchor="page" w:hAnchor="page" w:x="805" w:y="835"/>
        <w:shd w:val="clear" w:color="auto" w:fill="auto"/>
        <w:spacing w:before="0" w:after="0" w:line="216" w:lineRule="exact"/>
        <w:ind w:firstLine="240"/>
        <w:jc w:val="both"/>
      </w:pPr>
      <w:r>
        <w:t xml:space="preserve">„An einem regnerischen Frühlingstag 1931 fuhr ich, begeistert von den Versen </w:t>
      </w:r>
      <w:proofErr w:type="gramStart"/>
      <w:r>
        <w:t>des ,Thule</w:t>
      </w:r>
      <w:proofErr w:type="gramEnd"/>
      <w:r>
        <w:t xml:space="preserve"> Traumland' und der mir ganz undeutbaren Traumgeometrie der ,Ku</w:t>
      </w:r>
      <w:r>
        <w:t xml:space="preserve">gel', zum ersten Mal zu Otto zur Linde nach Lichterfelde. Es war ein Tag, der schon im äußeren Verlauf jenes Wechselspiel abbildete, das auf </w:t>
      </w:r>
      <w:r>
        <w:rPr>
          <w:rStyle w:val="Bodytext29ptItalic"/>
        </w:rPr>
        <w:t>jedem</w:t>
      </w:r>
      <w:r>
        <w:t xml:space="preserve"> Gesicht zu finden sein müßte, wenn wir nur alle Spiegel des Wirklichen wären. Auf den Lichtenberger Straßen w</w:t>
      </w:r>
      <w:r>
        <w:t>ar eine große Unruhe, obwohl es Sonntag war. Menschenknäuel standen an den Ecken. Er= regte Haufen eilten mit Geschrei umher. Es hatte, wie ich erfuhr, heftige politische Zusammenstöße gegeben, und die Erregung stieg, nach dem eigentümlichen Gesetz des pol</w:t>
      </w:r>
      <w:r>
        <w:t xml:space="preserve">i= tischen Lebens, je weiter sich die Zeit vom ursprünglichen Anlaß der Erregung entfernte. Die Stimmen dieses Zwi* schenfalls noch im Ohr, fuhr ich nun, vom letzten Rest </w:t>
      </w:r>
      <w:proofErr w:type="gramStart"/>
      <w:r>
        <w:t>einer ,Stimmung'</w:t>
      </w:r>
      <w:proofErr w:type="gramEnd"/>
      <w:r>
        <w:t xml:space="preserve"> befreit, aber damit wohlbereitet für die erste Begegnung mit Otto zu</w:t>
      </w:r>
      <w:r>
        <w:t>r Linde, nach Lichterfelde. Denn die Bewunderung für den Dichter, die Ehrfurcht vor seiner Denkgewalt hätte wohl nicht ausgereicht, um die Wirklichkeit dieses Mannes, die ganze schmerzliche Wirk= lichkeit dieses Lebens aufzunehmen. Es war gut, zuvor ernüch</w:t>
      </w:r>
      <w:r>
        <w:t>tert worden zu sein.</w:t>
      </w:r>
    </w:p>
    <w:p w:rsidR="00EF23D0" w:rsidRDefault="00D1036C">
      <w:pPr>
        <w:pStyle w:val="Bodytext20"/>
        <w:framePr w:w="4675" w:h="7637" w:hRule="exact" w:wrap="none" w:vAnchor="page" w:hAnchor="page" w:x="805" w:y="835"/>
        <w:shd w:val="clear" w:color="auto" w:fill="auto"/>
        <w:spacing w:before="0" w:after="0" w:line="216" w:lineRule="exact"/>
        <w:ind w:firstLine="240"/>
        <w:jc w:val="both"/>
      </w:pPr>
      <w:r>
        <w:t>Wie wohl jeder Student in den ersten Semestern, der die ersten Schritte in die Welt der Geister unternimmt und von ganzem Herzen begeisterungsfähig ist, so hatte auch ich mir die Bilder derer, denen meine scheue Verehrung galt, in eine</w:t>
      </w:r>
      <w:r>
        <w:t xml:space="preserve"> doch sehr unwirkliche, sehr träumerische Vor= Stellung gerückt. Sie thronten alle in einem Leben weiser Ausgeglichenheit, längst den Zweifeln enthoben, gewiß ihrer Meisterschaft und befreit von den Nöten des Alltäg= liehen. Selbst Blicke in die Literaturg</w:t>
      </w:r>
      <w:r>
        <w:t>eschichte und die Por=</w:t>
      </w:r>
    </w:p>
    <w:p w:rsidR="00EF23D0" w:rsidRDefault="00D1036C">
      <w:pPr>
        <w:pStyle w:val="Headerorfooter0"/>
        <w:framePr w:wrap="none" w:vAnchor="page" w:hAnchor="page" w:x="800" w:y="8643"/>
        <w:shd w:val="clear" w:color="auto" w:fill="auto"/>
        <w:spacing w:line="200" w:lineRule="exact"/>
      </w:pPr>
      <w:r>
        <w:t>20</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61" w:h="7613" w:hRule="exact" w:wrap="none" w:vAnchor="page" w:hAnchor="page" w:x="812" w:y="844"/>
        <w:shd w:val="clear" w:color="auto" w:fill="auto"/>
        <w:spacing w:before="0" w:after="0" w:line="216" w:lineRule="exact"/>
        <w:ind w:firstLine="0"/>
        <w:jc w:val="both"/>
      </w:pPr>
      <w:r>
        <w:t>träts der Großen, deren Wort das Leid geprägt hatte, ver= mochten die Vorstellung, die es anders wollte, nicht zu überdecken.</w:t>
      </w:r>
    </w:p>
    <w:p w:rsidR="00EF23D0" w:rsidRDefault="00D1036C">
      <w:pPr>
        <w:pStyle w:val="Bodytext20"/>
        <w:framePr w:w="4661" w:h="7613" w:hRule="exact" w:wrap="none" w:vAnchor="page" w:hAnchor="page" w:x="812" w:y="844"/>
        <w:shd w:val="clear" w:color="auto" w:fill="auto"/>
        <w:spacing w:before="0" w:after="0" w:line="216" w:lineRule="exact"/>
        <w:ind w:firstLine="220"/>
        <w:jc w:val="both"/>
      </w:pPr>
      <w:r>
        <w:t xml:space="preserve">Und nun stand ich vor dem Hause Otto zur </w:t>
      </w:r>
      <w:proofErr w:type="gramStart"/>
      <w:r>
        <w:t>Lindes</w:t>
      </w:r>
      <w:proofErr w:type="gramEnd"/>
      <w:r>
        <w:t xml:space="preserve">. Ein halbverrostetes Gitter </w:t>
      </w:r>
      <w:r>
        <w:t>trennte einen struppigen, baumlosen Vorgarten von dem nassen Sandweg, auf dem ich stand. Die graue Armut des Häusleins und die so gar nicht aus= geglichene Umgebung begann meine erdachten Bilder auszulöschen. Und als der Dichter selbst, angetan mit einem a</w:t>
      </w:r>
      <w:r>
        <w:t>usgeblichenen bräunlichen Anzug großväterlichen Schnitts, die knarrende Holztreppe an der linken Seite des Hauses vom ersten Stockwerk herabstieg, mit seinen blassen, beinahe blinden Augen fremd und fragend durch das Gitter sah und endlich mühsam mit unruh</w:t>
      </w:r>
      <w:r>
        <w:t>igen Händen die Gartentür aufschloß, erfuhr ich zum ersten Mal das Gleichnis dieses Lebens, das unmittelbare ,innere Gesetz', in dem nichts außerhalb der Menschenwirklichkeit ge= schehen konnte.</w:t>
      </w:r>
    </w:p>
    <w:p w:rsidR="00EF23D0" w:rsidRDefault="00D1036C">
      <w:pPr>
        <w:pStyle w:val="Bodytext20"/>
        <w:framePr w:w="4661" w:h="7613" w:hRule="exact" w:wrap="none" w:vAnchor="page" w:hAnchor="page" w:x="812" w:y="844"/>
        <w:shd w:val="clear" w:color="auto" w:fill="auto"/>
        <w:spacing w:before="0" w:after="0" w:line="216" w:lineRule="exact"/>
        <w:ind w:firstLine="220"/>
        <w:jc w:val="both"/>
      </w:pPr>
      <w:r>
        <w:t>Dann saßen wir in dem kleinen, schlichten, armen Zim= mer für</w:t>
      </w:r>
      <w:r>
        <w:t xml:space="preserve"> eine Stunde. Ich werde diese Stunde nie vergessen, in der alles in mir durcheinandergeriet, was zuvor freund= lieh beieinander gewohnt hatte, in der die Gespinste zer= flatterten und die Gegenwart eines namenlosen Leides fast körperlich spürbar wurde." </w:t>
      </w:r>
      <w:r>
        <w:rPr>
          <w:vertAlign w:val="superscript"/>
        </w:rPr>
        <w:t>11</w:t>
      </w:r>
    </w:p>
    <w:p w:rsidR="00EF23D0" w:rsidRDefault="00D1036C">
      <w:pPr>
        <w:pStyle w:val="Bodytext20"/>
        <w:framePr w:w="4661" w:h="7613" w:hRule="exact" w:wrap="none" w:vAnchor="page" w:hAnchor="page" w:x="812" w:y="844"/>
        <w:shd w:val="clear" w:color="auto" w:fill="auto"/>
        <w:spacing w:before="0" w:after="0" w:line="216" w:lineRule="exact"/>
        <w:ind w:firstLine="220"/>
        <w:jc w:val="both"/>
      </w:pPr>
      <w:r>
        <w:t>Solche „literarischen Unternehmungen" wiederholten sich von Zeit zu Zeit. Er suchte Johannes Schlaf in Weimar auf und kehrte anläßlich einer Wanderung durch das Rie= sengebirge, die er gemeinsam mit seinen Eltern unternahm, bei Hermann Stehr ein. Auch zog</w:t>
      </w:r>
      <w:r>
        <w:t xml:space="preserve"> es ihn zu Wilhelm Bölsche und Alfred Mombert. Kurt Ihlenfeldt vermerkt mit gutem Recht hierzu: „Eine merkwürdig dissentierende Ge= Seilschaft! Unser Autor war ein Jüngling, als er diese Be= suche unternahm und wagte!" </w:t>
      </w:r>
      <w:r>
        <w:rPr>
          <w:vertAlign w:val="superscript"/>
        </w:rPr>
        <w:t>12</w:t>
      </w:r>
    </w:p>
    <w:p w:rsidR="00EF23D0" w:rsidRDefault="00D1036C">
      <w:pPr>
        <w:pStyle w:val="Bodytext20"/>
        <w:framePr w:w="4661" w:h="7613" w:hRule="exact" w:wrap="none" w:vAnchor="page" w:hAnchor="page" w:x="812" w:y="844"/>
        <w:shd w:val="clear" w:color="auto" w:fill="auto"/>
        <w:spacing w:before="0" w:after="0" w:line="216" w:lineRule="exact"/>
        <w:ind w:firstLine="220"/>
        <w:jc w:val="both"/>
      </w:pPr>
      <w:r>
        <w:t>Stehmann selbst hat sich immer ger</w:t>
      </w:r>
      <w:r>
        <w:t>n an diese Besuche erinnert. Wenn er auch manches von dem, was er dabei</w:t>
      </w:r>
    </w:p>
    <w:p w:rsidR="00EF23D0" w:rsidRDefault="00D1036C">
      <w:pPr>
        <w:pStyle w:val="Headerorfooter0"/>
        <w:framePr w:wrap="none" w:vAnchor="page" w:hAnchor="page" w:x="5200" w:y="8638"/>
        <w:shd w:val="clear" w:color="auto" w:fill="auto"/>
        <w:spacing w:line="200" w:lineRule="exact"/>
      </w:pPr>
      <w:r>
        <w:t>21</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0" w:h="7618" w:hRule="exact" w:wrap="none" w:vAnchor="page" w:hAnchor="page" w:x="803" w:y="892"/>
        <w:shd w:val="clear" w:color="auto" w:fill="auto"/>
        <w:spacing w:before="0" w:after="0" w:line="211" w:lineRule="exact"/>
        <w:ind w:firstLine="0"/>
        <w:jc w:val="both"/>
      </w:pPr>
      <w:r>
        <w:t xml:space="preserve">erfuhr, nicht nachvollziehen konnte, so war er dennoch gerufen, auch diese Welt zu umfassen. Wie sehr ihm die Zwiesprache mit Büchern und Menschen des Geistes </w:t>
      </w:r>
      <w:r>
        <w:t>am Herzen lag, erfahren wir aus seinen Bemerkungen in: „Vom Zukünftigen und Vergangenen", was leider bei der Neuauflage</w:t>
      </w:r>
      <w:r>
        <w:rPr>
          <w:vertAlign w:val="superscript"/>
        </w:rPr>
        <w:t>13</w:t>
      </w:r>
      <w:r>
        <w:t xml:space="preserve"> seiner Arbeiten nicht mehr berücksichtigt worden ist, uns aber im handschriftlichen Manuskript vor= liegt: „Von der Treue sollt ihr al</w:t>
      </w:r>
      <w:r>
        <w:t xml:space="preserve">le reden drüben im Regal. Ich wüßte nichts, was ein Haus schöner schmückte. Und ich wüßte auch nidit, welches Recht der Geister sein sollte, wenn nicht dies, daß sie ohne Zeit sind und immer wieder Zeugnis ablegen und edel sind, wenn draußen die Treue zum </w:t>
      </w:r>
      <w:r>
        <w:t>Spott und das Edle zur Handelsware wird.</w:t>
      </w:r>
    </w:p>
    <w:p w:rsidR="00EF23D0" w:rsidRDefault="00D1036C">
      <w:pPr>
        <w:pStyle w:val="Bodytext20"/>
        <w:framePr w:w="4680" w:h="7618" w:hRule="exact" w:wrap="none" w:vAnchor="page" w:hAnchor="page" w:x="803" w:y="892"/>
        <w:shd w:val="clear" w:color="auto" w:fill="auto"/>
        <w:spacing w:before="0" w:after="184" w:line="216" w:lineRule="exact"/>
        <w:ind w:firstLine="240"/>
        <w:jc w:val="both"/>
      </w:pPr>
      <w:r>
        <w:t>Du hast's bewährt, Emst Wiechert, und hast nun den Mund verschlossen vor der Zeit. Aber mit zierlichen Buch= staben steht's in der Rede an die Zeit:</w:t>
      </w:r>
    </w:p>
    <w:p w:rsidR="00EF23D0" w:rsidRDefault="00D1036C">
      <w:pPr>
        <w:pStyle w:val="Bodytext20"/>
        <w:framePr w:w="4680" w:h="7618" w:hRule="exact" w:wrap="none" w:vAnchor="page" w:hAnchor="page" w:x="803" w:y="892"/>
        <w:shd w:val="clear" w:color="auto" w:fill="auto"/>
        <w:spacing w:before="0" w:after="176" w:line="211" w:lineRule="exact"/>
        <w:ind w:left="1200" w:right="1200" w:firstLine="0"/>
      </w:pPr>
      <w:r>
        <w:t xml:space="preserve">Bedenk, so schwer dir's fällt, daß Ohnmacht in der Welt bei Gott </w:t>
      </w:r>
      <w:r>
        <w:t>allmächtig gelt'!</w:t>
      </w:r>
    </w:p>
    <w:p w:rsidR="00EF23D0" w:rsidRDefault="00D1036C">
      <w:pPr>
        <w:pStyle w:val="Bodytext20"/>
        <w:framePr w:w="4680" w:h="7618" w:hRule="exact" w:wrap="none" w:vAnchor="page" w:hAnchor="page" w:x="803" w:y="892"/>
        <w:shd w:val="clear" w:color="auto" w:fill="auto"/>
        <w:spacing w:before="0" w:after="0" w:line="216" w:lineRule="exact"/>
        <w:ind w:firstLine="240"/>
        <w:jc w:val="both"/>
      </w:pPr>
      <w:r>
        <w:t>Und diese Verse sind — abermals schließt die Treue ihren Kreis — von Rudolf Alexander Schröder, der die Er= widerung gab in Gesängen, die allem Großen, über allem aber Gott die Treue halten.</w:t>
      </w:r>
    </w:p>
    <w:p w:rsidR="00EF23D0" w:rsidRDefault="00D1036C">
      <w:pPr>
        <w:pStyle w:val="Bodytext20"/>
        <w:framePr w:w="4680" w:h="7618" w:hRule="exact" w:wrap="none" w:vAnchor="page" w:hAnchor="page" w:x="803" w:y="892"/>
        <w:shd w:val="clear" w:color="auto" w:fill="auto"/>
        <w:spacing w:before="0" w:after="0" w:line="211" w:lineRule="exact"/>
        <w:ind w:firstLine="240"/>
        <w:jc w:val="both"/>
      </w:pPr>
      <w:r>
        <w:t>Es gibt keine Begegnungen, die ihre Wirkung ins</w:t>
      </w:r>
      <w:r>
        <w:t xml:space="preserve"> Un= ermeßliche tragen, es sei denn, sie hätten den unsichtbaren Glanz, der von </w:t>
      </w:r>
      <w:proofErr w:type="gramStart"/>
      <w:r>
        <w:t>der ,Hirtennovelle'</w:t>
      </w:r>
      <w:proofErr w:type="gramEnd"/>
      <w:r>
        <w:t xml:space="preserve"> zum ,Lobgesang', von der ,Majorin' zur ,Mitte des Lebens', von ,Wäldern und Menschen' zur ,Ballade vom Wandersmann', vom ,Ein= fachen Leben' zum ,Kreuzgespr</w:t>
      </w:r>
      <w:r>
        <w:t xml:space="preserve">äch' hinüber= und herüber^ geworfen wird. Der Besitz des Glaubens hält sich wach an der Sehnsucht, und die Sehnsucht folgt in gemessenem Abstand dem Glauben. Und mit einem Male sind </w:t>
      </w:r>
      <w:proofErr w:type="gramStart"/>
      <w:r>
        <w:t>die ,Wege</w:t>
      </w:r>
      <w:proofErr w:type="gramEnd"/>
      <w:r>
        <w:t xml:space="preserve"> und Wirkungen' sonnenklar, und ein großes Ver=</w:t>
      </w:r>
    </w:p>
    <w:p w:rsidR="00EF23D0" w:rsidRDefault="00D1036C">
      <w:pPr>
        <w:pStyle w:val="Headerorfooter60"/>
        <w:framePr w:wrap="none" w:vAnchor="page" w:hAnchor="page" w:x="798" w:y="8738"/>
        <w:shd w:val="clear" w:color="auto" w:fill="auto"/>
        <w:spacing w:line="130" w:lineRule="exact"/>
      </w:pPr>
      <w:r>
        <w:t>22</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0" w:h="7608" w:hRule="exact" w:wrap="none" w:vAnchor="page" w:hAnchor="page" w:x="803" w:y="864"/>
        <w:shd w:val="clear" w:color="auto" w:fill="auto"/>
        <w:spacing w:before="0" w:after="0" w:line="216" w:lineRule="exact"/>
        <w:ind w:firstLine="0"/>
        <w:jc w:val="both"/>
      </w:pPr>
      <w:r>
        <w:t>stehen und ein weihnachtlicher Friede bedeckt das Feld, auf dem die Geister ringen.</w:t>
      </w:r>
    </w:p>
    <w:p w:rsidR="00EF23D0" w:rsidRDefault="00D1036C">
      <w:pPr>
        <w:pStyle w:val="Bodytext20"/>
        <w:framePr w:w="4680" w:h="7608" w:hRule="exact" w:wrap="none" w:vAnchor="page" w:hAnchor="page" w:x="803" w:y="864"/>
        <w:shd w:val="clear" w:color="auto" w:fill="auto"/>
        <w:spacing w:before="0" w:after="176" w:line="211" w:lineRule="exact"/>
        <w:ind w:firstLine="240"/>
        <w:jc w:val="both"/>
      </w:pPr>
      <w:r>
        <w:t xml:space="preserve">Ja, da </w:t>
      </w:r>
      <w:proofErr w:type="gramStart"/>
      <w:r>
        <w:t>dürfen ,Deutsche</w:t>
      </w:r>
      <w:proofErr w:type="gramEnd"/>
      <w:r>
        <w:t xml:space="preserve"> Oden' gesungen werden; denn es ist heiliger Boden, über den die Kunde der Engel ge= kommen ist:</w:t>
      </w:r>
    </w:p>
    <w:p w:rsidR="00EF23D0" w:rsidRDefault="00D1036C">
      <w:pPr>
        <w:pStyle w:val="Bodytext20"/>
        <w:framePr w:w="4680" w:h="7608" w:hRule="exact" w:wrap="none" w:vAnchor="page" w:hAnchor="page" w:x="803" w:y="864"/>
        <w:shd w:val="clear" w:color="auto" w:fill="auto"/>
        <w:spacing w:before="0" w:after="0" w:line="216" w:lineRule="exact"/>
        <w:ind w:left="320" w:right="420" w:firstLine="0"/>
      </w:pPr>
      <w:r>
        <w:t xml:space="preserve">Wohl fühlt ihn jeder; wer </w:t>
      </w:r>
      <w:r>
        <w:t>aber kennt Gott, bis er sich selbst in Wettern enthüllt und spricht:</w:t>
      </w:r>
    </w:p>
    <w:p w:rsidR="00EF23D0" w:rsidRDefault="00D1036C">
      <w:pPr>
        <w:pStyle w:val="Bodytext20"/>
        <w:framePr w:w="4680" w:h="7608" w:hRule="exact" w:wrap="none" w:vAnchor="page" w:hAnchor="page" w:x="803" w:y="864"/>
        <w:shd w:val="clear" w:color="auto" w:fill="auto"/>
        <w:spacing w:before="0" w:after="0" w:line="211" w:lineRule="exact"/>
        <w:ind w:left="320" w:right="420" w:firstLine="0"/>
      </w:pPr>
      <w:r>
        <w:t>Dies war mein Wille? Eins ums andre stößt er vom Sockel herab. Doch viel auch bleibt wie der Erde heiliger Grund, ein Trost.</w:t>
      </w:r>
    </w:p>
    <w:p w:rsidR="00EF23D0" w:rsidRDefault="00D1036C">
      <w:pPr>
        <w:pStyle w:val="Bodytext20"/>
        <w:framePr w:w="4680" w:h="7608" w:hRule="exact" w:wrap="none" w:vAnchor="page" w:hAnchor="page" w:x="803" w:y="864"/>
        <w:shd w:val="clear" w:color="auto" w:fill="auto"/>
        <w:spacing w:before="0" w:after="180" w:line="211" w:lineRule="exact"/>
        <w:ind w:left="320" w:right="420" w:firstLine="0"/>
      </w:pPr>
      <w:r>
        <w:t>Das Schicksal wandelt; dennoch unwandelbar kürt sich der Geist</w:t>
      </w:r>
      <w:r>
        <w:t xml:space="preserve"> sein Gut. Ausdauert allen Dämonen zum Trotz die Treue.</w:t>
      </w:r>
    </w:p>
    <w:p w:rsidR="00EF23D0" w:rsidRDefault="00D1036C">
      <w:pPr>
        <w:pStyle w:val="Bodytext20"/>
        <w:framePr w:w="4680" w:h="7608" w:hRule="exact" w:wrap="none" w:vAnchor="page" w:hAnchor="page" w:x="803" w:y="864"/>
        <w:shd w:val="clear" w:color="auto" w:fill="auto"/>
        <w:spacing w:before="0" w:after="0" w:line="211" w:lineRule="exact"/>
        <w:ind w:firstLine="240"/>
        <w:jc w:val="both"/>
      </w:pPr>
      <w:r>
        <w:t>So sind die Gestalten meine Gäste am Tisch. Die späte Stunde vergißt sich selbst, und die Verschiedensten wissen in ihr, warum sie eins sind, und auch der Vergessenste, Otto zur Linde, und Karl Röttge</w:t>
      </w:r>
      <w:r>
        <w:t>r, der Eigenwilligste unter allen, sind da, weil ihnen die Treue wohl tut, die sie ein= ander gehalten haben, nun aber empfangen. Schmid=Noerr, der Einsame, bannt alle Dunkelheit, in dem er mit seinen absonderlichen Gefährten, der Eule Tutosei und dem Eich</w:t>
      </w:r>
      <w:r>
        <w:t>= horn Eckerken, dem Drachen von Freiburg und dem wil= den Gezücht der Wasserspieler am Münster, das Lachen, das tiefste Lachen der deutschen Erde aus dem Abgrund des erfrorenen Jahrhunderts holt und auch die befreite Mythenwelt ins Maß zurückgeleitet, das</w:t>
      </w:r>
      <w:r>
        <w:t xml:space="preserve"> immerdar gelten soll: nach Weimar. Ein kleines Heft liegt auf dem Tisch: </w:t>
      </w:r>
      <w:proofErr w:type="gramStart"/>
      <w:r>
        <w:t>,Weimarer</w:t>
      </w:r>
      <w:proofErr w:type="gramEnd"/>
      <w:r>
        <w:t xml:space="preserve"> Elegien', die als ,ein vorweihnachtlicher Gruß' ins Haus flogen.</w:t>
      </w:r>
    </w:p>
    <w:p w:rsidR="00EF23D0" w:rsidRDefault="00D1036C">
      <w:pPr>
        <w:pStyle w:val="Bodytext20"/>
        <w:framePr w:w="4680" w:h="7608" w:hRule="exact" w:wrap="none" w:vAnchor="page" w:hAnchor="page" w:x="803" w:y="864"/>
        <w:shd w:val="clear" w:color="auto" w:fill="auto"/>
        <w:spacing w:before="0" w:after="0" w:line="211" w:lineRule="exact"/>
        <w:ind w:firstLine="240"/>
        <w:jc w:val="both"/>
      </w:pPr>
      <w:r>
        <w:t xml:space="preserve">Ich sehe aus dem Fenster, die Wolken des Tages sind von den Bergen gewichen. Nun ist das Mondlicht da, und </w:t>
      </w:r>
      <w:r>
        <w:t>die Sterne sind wie eine Wolke um den weißen Gipfel. Undurchdringlich ist die Finsternis der Täler, in die die</w:t>
      </w:r>
    </w:p>
    <w:p w:rsidR="00EF23D0" w:rsidRDefault="00D1036C">
      <w:pPr>
        <w:pStyle w:val="Headerorfooter20"/>
        <w:framePr w:wrap="none" w:vAnchor="page" w:hAnchor="page" w:x="5228" w:y="8644"/>
        <w:shd w:val="clear" w:color="auto" w:fill="auto"/>
        <w:spacing w:line="240" w:lineRule="exact"/>
      </w:pPr>
      <w:r>
        <w:t>23</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714" w:h="7618" w:hRule="exact" w:wrap="none" w:vAnchor="page" w:hAnchor="page" w:x="786" w:y="854"/>
        <w:shd w:val="clear" w:color="auto" w:fill="auto"/>
        <w:spacing w:before="0" w:after="0" w:line="211" w:lineRule="exact"/>
        <w:ind w:firstLine="0"/>
        <w:jc w:val="both"/>
      </w:pPr>
      <w:r>
        <w:t xml:space="preserve">steilen Wände ihre Schatten werfen, aber die Klarheit hängt darüber. Der Kirchturm mit der grünen, mondblei= chen </w:t>
      </w:r>
      <w:r>
        <w:t>Zwiebelspitze ruft die Stunde aus. Der Ton schwingt lange durch die Luft, bis er vergeht, weil das Geplätscher des Marktbrunnens lauter ist. Leise rascheln die Linden um den Platz ein wortloses Geflüster. Eine unsägliche Nacht ist's, und die Berge haben ei</w:t>
      </w:r>
      <w:r>
        <w:t>ne Hoheit, vor der man erschrecken muß. Hinter dieser Kette liegt der Großglock= ner. Er hat einen weißen Mantel um die Schultern und in Mondnächten, wie man sagt, eine Krone von Smaragd.</w:t>
      </w:r>
    </w:p>
    <w:p w:rsidR="00EF23D0" w:rsidRDefault="00D1036C">
      <w:pPr>
        <w:pStyle w:val="Bodytext20"/>
        <w:framePr w:w="4714" w:h="7618" w:hRule="exact" w:wrap="none" w:vAnchor="page" w:hAnchor="page" w:x="786" w:y="854"/>
        <w:shd w:val="clear" w:color="auto" w:fill="auto"/>
        <w:spacing w:before="0" w:after="0" w:line="211" w:lineRule="exact"/>
        <w:ind w:firstLine="240"/>
        <w:jc w:val="both"/>
      </w:pPr>
      <w:r>
        <w:t xml:space="preserve">Auf meinem Tische liegt </w:t>
      </w:r>
      <w:proofErr w:type="gramStart"/>
      <w:r>
        <w:t>der ,Tod</w:t>
      </w:r>
      <w:proofErr w:type="gramEnd"/>
      <w:r>
        <w:t xml:space="preserve"> des Tizian'. Ich bin noch ein Schül</w:t>
      </w:r>
      <w:r>
        <w:t xml:space="preserve">er und weiß nur, daß ich </w:t>
      </w:r>
      <w:proofErr w:type="gramStart"/>
      <w:r>
        <w:t>die ,Kleinen</w:t>
      </w:r>
      <w:proofErr w:type="gramEnd"/>
      <w:r>
        <w:t xml:space="preserve"> Dra= men' liebe, und daß ich nun sehr traurig bin. Es ist etwas Seltsames um ein einfaches Menschenleben. Man wird auf Wege geschickt und findet, was man nie geahnt hat. Immer aber werden die Fäden, die man einst verlo</w:t>
      </w:r>
      <w:r>
        <w:t>r, wieder aufgenommen. Und so bin ich denn später dem Toten ver= bunden worden, indem ich Rudolf Alexander Schröders, seines liebsten Freundes, Freund wurde. Verbunden auch, abermals vor nicht langer Zeit, als ich im Bibliothekszim= mer Ludwig Woldes mit g</w:t>
      </w:r>
      <w:r>
        <w:t xml:space="preserve">ekreuzten Beinen auf dem Tep= pich saß und die herrliche Studie ,Die Wege und Begeg= nungen' buchstäblich von den kostbaren Büttenblättem herunterlas, jene Studie, mit Holzschnitten und Initialen von Schröder geschmückt, der jetzt im dunklen Neben= zimmer </w:t>
      </w:r>
      <w:r>
        <w:t xml:space="preserve">am Flügel eine Sonate improvisierte." </w:t>
      </w:r>
      <w:r>
        <w:rPr>
          <w:vertAlign w:val="superscript"/>
        </w:rPr>
        <w:t>14</w:t>
      </w:r>
    </w:p>
    <w:p w:rsidR="00EF23D0" w:rsidRDefault="00D1036C">
      <w:pPr>
        <w:pStyle w:val="Bodytext20"/>
        <w:framePr w:w="4714" w:h="7618" w:hRule="exact" w:wrap="none" w:vAnchor="page" w:hAnchor="page" w:x="786" w:y="854"/>
        <w:shd w:val="clear" w:color="auto" w:fill="auto"/>
        <w:spacing w:before="0" w:after="0" w:line="211" w:lineRule="exact"/>
        <w:ind w:firstLine="240"/>
        <w:jc w:val="both"/>
      </w:pPr>
      <w:r>
        <w:t>Mit allem, was die vor uns liegenden klaren deutschen Schriftzüge aussagen, folgte er einem inneren Gesetz, dem er sich verpflichtet wußte, weil es von jenen Geistern ge= tragen wurde, die den Menschen suchten, um i</w:t>
      </w:r>
      <w:r>
        <w:t>hm zu sagen, was es um ihn ist. Für Siegbert Stehmann war die Welt des Geistes zugleich die Welt Gottes.</w:t>
      </w:r>
    </w:p>
    <w:p w:rsidR="00EF23D0" w:rsidRDefault="00D1036C">
      <w:pPr>
        <w:pStyle w:val="Bodytext20"/>
        <w:framePr w:w="4714" w:h="7618" w:hRule="exact" w:wrap="none" w:vAnchor="page" w:hAnchor="page" w:x="786" w:y="854"/>
        <w:shd w:val="clear" w:color="auto" w:fill="auto"/>
        <w:spacing w:before="0" w:after="0" w:line="216" w:lineRule="exact"/>
        <w:ind w:firstLine="240"/>
        <w:jc w:val="both"/>
      </w:pPr>
      <w:r>
        <w:t>Als er seine Gedanken „Vom Zukünftigen und Vergan= genen" zusammenfaßte, war er schon durch viele Ereig= nisse geprägt, von denen wir hier noch reden m</w:t>
      </w:r>
      <w:r>
        <w:t>üssen. Er</w:t>
      </w:r>
    </w:p>
    <w:p w:rsidR="00EF23D0" w:rsidRDefault="00D1036C">
      <w:pPr>
        <w:pStyle w:val="Headerorfooter20"/>
        <w:framePr w:wrap="none" w:vAnchor="page" w:hAnchor="page" w:x="786" w:y="8631"/>
        <w:shd w:val="clear" w:color="auto" w:fill="auto"/>
        <w:spacing w:line="240" w:lineRule="exact"/>
      </w:pPr>
      <w:r>
        <w:t>24</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0" w:h="7623" w:hRule="exact" w:wrap="none" w:vAnchor="page" w:hAnchor="page" w:x="803" w:y="839"/>
        <w:shd w:val="clear" w:color="auto" w:fill="auto"/>
        <w:spacing w:before="0" w:after="0" w:line="211" w:lineRule="exact"/>
        <w:ind w:firstLine="0"/>
        <w:jc w:val="both"/>
      </w:pPr>
      <w:r>
        <w:t>war bereits zum Mann herangewachsen und stand mit bei* den Beinen im täglichen Leben.</w:t>
      </w:r>
    </w:p>
    <w:p w:rsidR="00EF23D0" w:rsidRDefault="00D1036C">
      <w:pPr>
        <w:pStyle w:val="Bodytext20"/>
        <w:framePr w:w="4680" w:h="7623" w:hRule="exact" w:wrap="none" w:vAnchor="page" w:hAnchor="page" w:x="803" w:y="839"/>
        <w:shd w:val="clear" w:color="auto" w:fill="auto"/>
        <w:spacing w:before="0" w:after="0" w:line="211" w:lineRule="exact"/>
        <w:ind w:firstLine="240"/>
        <w:jc w:val="both"/>
      </w:pPr>
      <w:r>
        <w:t xml:space="preserve">Rückschauend erfahren wir, wie das im jugendlichen Alter Ersehnte und Erlebte seine Gültigkeit durch das Leben erfährt. Wohlgemerkt, </w:t>
      </w:r>
      <w:r>
        <w:t>Siegbert Stehmann kehrte damals als Suchender in die Behausungen der Menschen des Geistes ein.</w:t>
      </w:r>
    </w:p>
    <w:p w:rsidR="00EF23D0" w:rsidRDefault="00D1036C">
      <w:pPr>
        <w:pStyle w:val="Bodytext20"/>
        <w:framePr w:w="4680" w:h="7623" w:hRule="exact" w:wrap="none" w:vAnchor="page" w:hAnchor="page" w:x="803" w:y="839"/>
        <w:shd w:val="clear" w:color="auto" w:fill="auto"/>
        <w:spacing w:before="0" w:after="0" w:line="211" w:lineRule="exact"/>
        <w:ind w:firstLine="240"/>
        <w:jc w:val="both"/>
      </w:pPr>
      <w:r>
        <w:t>Als ein Suchender beschäftigte er sich mit den Fragen der Theologie und Kirche. Dabei ist ihm auch als junger Student eine Klärung seiner vielfältigen und vielsc</w:t>
      </w:r>
      <w:r>
        <w:t>hich* tigen Probleme über einen längeren Zeitraum versagt ge= blieben, obwohl sie für ihn immer drängender und quälen= der wurden. Nie hat er sich mit irgendwelchen Phrasen beruhigt und ist auch nicht auf andere Gebiete des Geistes* lebens ausgewichen, obw</w:t>
      </w:r>
      <w:r>
        <w:t>ohl das seiner geistigen Veran* lagung nach sehr wohl denkbar gewesen wäre. Er blieb im Fragen ehrlich, und was in diesem Zusammenhang sehr viel wichtiger ist, er blieb in allem Fragen treu. Gerade die Treue ist ein Wesenszug, der ihm eigen war.</w:t>
      </w:r>
    </w:p>
    <w:p w:rsidR="00EF23D0" w:rsidRDefault="00D1036C">
      <w:pPr>
        <w:pStyle w:val="Bodytext20"/>
        <w:framePr w:w="4680" w:h="7623" w:hRule="exact" w:wrap="none" w:vAnchor="page" w:hAnchor="page" w:x="803" w:y="839"/>
        <w:shd w:val="clear" w:color="auto" w:fill="auto"/>
        <w:spacing w:before="0" w:after="0" w:line="211" w:lineRule="exact"/>
        <w:ind w:firstLine="240"/>
        <w:jc w:val="both"/>
      </w:pPr>
      <w:r>
        <w:t>Bei seinem</w:t>
      </w:r>
      <w:r>
        <w:t xml:space="preserve"> Fragen und Forschen fielen ihm eines Tages Aufsätze von Karl Heim in die Hände, die er nicht nur las, sondern sehr aufmerksam durcharbeitete. Er wurde von ihnen so beeindruckt, daß er dieses Ereignis im Lebenslauf festgehalten hat: „Da las ich einige Aufs</w:t>
      </w:r>
      <w:r>
        <w:t xml:space="preserve">ätze Karl Heims. Ich glaube, daß damit die eigentliche Entscheidung in mir gefallen ist. Namentlich der Aufsatz über </w:t>
      </w:r>
      <w:proofErr w:type="gramStart"/>
      <w:r>
        <w:t>den ,Schicksals</w:t>
      </w:r>
      <w:proofErr w:type="gramEnd"/>
      <w:r>
        <w:t xml:space="preserve">* gedanken als Zeitausdruck' hat hier mitgewirkt." </w:t>
      </w:r>
      <w:r>
        <w:rPr>
          <w:vertAlign w:val="superscript"/>
        </w:rPr>
        <w:t>15</w:t>
      </w:r>
    </w:p>
    <w:p w:rsidR="00EF23D0" w:rsidRDefault="00D1036C">
      <w:pPr>
        <w:pStyle w:val="Bodytext20"/>
        <w:framePr w:w="4680" w:h="7623" w:hRule="exact" w:wrap="none" w:vAnchor="page" w:hAnchor="page" w:x="803" w:y="839"/>
        <w:shd w:val="clear" w:color="auto" w:fill="auto"/>
        <w:spacing w:before="0" w:after="0" w:line="211" w:lineRule="exact"/>
        <w:ind w:firstLine="240"/>
        <w:jc w:val="both"/>
      </w:pPr>
      <w:r>
        <w:t>Karl Heim</w:t>
      </w:r>
      <w:r>
        <w:rPr>
          <w:vertAlign w:val="superscript"/>
        </w:rPr>
        <w:t>16</w:t>
      </w:r>
      <w:r>
        <w:t>, geboren am 20. Januar 1874, gestorben am 30. August 1958,</w:t>
      </w:r>
      <w:r>
        <w:t xml:space="preserve"> entstammte dem schwäbischen Pietis* mus. Unter der Evangelisation von Elias Schrenk</w:t>
      </w:r>
      <w:r>
        <w:rPr>
          <w:vertAlign w:val="superscript"/>
        </w:rPr>
        <w:t>17</w:t>
      </w:r>
      <w:r>
        <w:t xml:space="preserve"> erlebte er seine Bekehrung zu Christus und damit zu einem mis* sionarisch aktiven Christentum. So war ihm auch als Pro* fessor der Theologie die evangelistische Predigt </w:t>
      </w:r>
      <w:r>
        <w:t>auf wis* senschaftlicher Grundlage eigen, mit der er den modernen Menschen an den Punkt führte, wo er entweder Skepsis</w:t>
      </w:r>
    </w:p>
    <w:p w:rsidR="00EF23D0" w:rsidRDefault="00D1036C">
      <w:pPr>
        <w:pStyle w:val="Headerorfooter70"/>
        <w:framePr w:wrap="none" w:vAnchor="page" w:hAnchor="page" w:x="5204" w:y="8693"/>
        <w:shd w:val="clear" w:color="auto" w:fill="auto"/>
        <w:spacing w:line="180" w:lineRule="exact"/>
      </w:pPr>
      <w:r>
        <w:t>25</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61" w:h="7614" w:hRule="exact" w:wrap="none" w:vAnchor="page" w:hAnchor="page" w:x="812" w:y="839"/>
        <w:shd w:val="clear" w:color="auto" w:fill="auto"/>
        <w:spacing w:before="0" w:after="0" w:line="211" w:lineRule="exact"/>
        <w:ind w:firstLine="0"/>
        <w:jc w:val="both"/>
      </w:pPr>
      <w:r>
        <w:t>und Verzweiflung oder Jesus Christus als seinen Heiland findet. Karl Heim setzt die Geschehnisse in den geistige</w:t>
      </w:r>
      <w:r>
        <w:t>n und naturwissenschaftlichen Bereichen ins rechte Verhält= nis zueinander und sagt den Menschen, was sie bedeuten, damit sie den rechten Weg finden, der zum Heil führt.</w:t>
      </w:r>
    </w:p>
    <w:p w:rsidR="00EF23D0" w:rsidRDefault="00D1036C">
      <w:pPr>
        <w:pStyle w:val="Bodytext20"/>
        <w:framePr w:w="4661" w:h="7614" w:hRule="exact" w:wrap="none" w:vAnchor="page" w:hAnchor="page" w:x="812" w:y="839"/>
        <w:shd w:val="clear" w:color="auto" w:fill="auto"/>
        <w:spacing w:before="0" w:after="0" w:line="211" w:lineRule="exact"/>
        <w:ind w:firstLine="240"/>
        <w:jc w:val="both"/>
      </w:pPr>
      <w:r>
        <w:t>Siegbert Stehmann sah, nachdem er sich mit den Aus= sagen von Karl Heim beschäftigt ha</w:t>
      </w:r>
      <w:r>
        <w:t xml:space="preserve">tte, manches mit an= deren Augen an und entschloß sich, die Universität vor= übergehend zu wechseln. Er selbst schreibt: „Die ersten Semester in Berlin enttäuschten mich, weil ich den Ein= druck hatte, daß viele Dozenten nicht im Zeichen der kirch= liehen </w:t>
      </w:r>
      <w:r>
        <w:t xml:space="preserve">Verkündigung standen und, in wissenschaftlichen Spezialfragen vergraben, nicht weniger auf der Flucht vor den Fragen und Gefahren der Zeit waren als jene roman= tischen Denker. Darum ging ich im Sommersemester 1933 nach Tübingen." </w:t>
      </w:r>
      <w:r>
        <w:rPr>
          <w:vertAlign w:val="superscript"/>
        </w:rPr>
        <w:t>18</w:t>
      </w:r>
    </w:p>
    <w:p w:rsidR="00EF23D0" w:rsidRDefault="00D1036C">
      <w:pPr>
        <w:pStyle w:val="Bodytext20"/>
        <w:framePr w:w="4661" w:h="7614" w:hRule="exact" w:wrap="none" w:vAnchor="page" w:hAnchor="page" w:x="812" w:y="839"/>
        <w:shd w:val="clear" w:color="auto" w:fill="auto"/>
        <w:spacing w:before="0" w:after="0" w:line="211" w:lineRule="exact"/>
        <w:ind w:firstLine="240"/>
        <w:jc w:val="both"/>
      </w:pPr>
      <w:r>
        <w:t>In Tübingen wartete se</w:t>
      </w:r>
      <w:r>
        <w:t>iner ein sehr ausgedehntes Arbeitsprogramm. Mit einem Eifer, der wohl nur selten seinesgleichen findet, ging er ans Werk. Dabei kam ihm seine unbestechliche Auffassungsgabe, sowie sein Vermö= gen, mit dem „Gedruckten" schnell vertraut zu werden, sehr zugut</w:t>
      </w:r>
      <w:r>
        <w:t xml:space="preserve">e. In die Tübinger Zeit fällt die Auseinanderset= zung mit den Arbeiten von Karl Heim, Karl Barth, Werner Eiert, Theodor EUwein und Walter Künneth. Gerade die oft unterschiedlichen Darstellungen des biblischen Stoffes haben seinen Gesichtskreis erweitert. </w:t>
      </w:r>
      <w:r>
        <w:t>Auch mit Kierke= gaard hat er sich in dieser Zeit besonders beschäftigt. Die wenigen Monate in Tübingen haben sehr zur Festigung seines systematischen Denkens beigetragen.</w:t>
      </w:r>
    </w:p>
    <w:p w:rsidR="00EF23D0" w:rsidRDefault="00D1036C">
      <w:pPr>
        <w:pStyle w:val="Bodytext20"/>
        <w:framePr w:w="4661" w:h="7614" w:hRule="exact" w:wrap="none" w:vAnchor="page" w:hAnchor="page" w:x="812" w:y="839"/>
        <w:shd w:val="clear" w:color="auto" w:fill="auto"/>
        <w:spacing w:before="0" w:after="0" w:line="211" w:lineRule="exact"/>
        <w:ind w:firstLine="240"/>
        <w:jc w:val="both"/>
      </w:pPr>
      <w:r>
        <w:t xml:space="preserve">Aber Tübingen lag damals nicht außerhalb des Einflüße bereichs der Mächtigen der </w:t>
      </w:r>
      <w:r>
        <w:t>Zeit. Das kleine, verträumte Studentenstädtchen im schwäbischen Land wurde ebenso wie andere Städte und Dörfer unseres Vaterlandes von den Erschütterungen der „braunen Welle" erfaßt.</w:t>
      </w:r>
    </w:p>
    <w:p w:rsidR="00EF23D0" w:rsidRDefault="00D1036C">
      <w:pPr>
        <w:pStyle w:val="Bodytext20"/>
        <w:framePr w:w="4661" w:h="7614" w:hRule="exact" w:wrap="none" w:vAnchor="page" w:hAnchor="page" w:x="812" w:y="839"/>
        <w:shd w:val="clear" w:color="auto" w:fill="auto"/>
        <w:spacing w:before="0" w:after="0" w:line="211" w:lineRule="exact"/>
        <w:ind w:firstLine="240"/>
        <w:jc w:val="both"/>
      </w:pPr>
      <w:r>
        <w:t>Siegbert Stehmann berichtet aus jenen Tagen: „In</w:t>
      </w:r>
    </w:p>
    <w:p w:rsidR="00EF23D0" w:rsidRDefault="00D1036C">
      <w:pPr>
        <w:pStyle w:val="Headerorfooter0"/>
        <w:framePr w:wrap="none" w:vAnchor="page" w:hAnchor="page" w:x="817" w:y="8624"/>
        <w:shd w:val="clear" w:color="auto" w:fill="auto"/>
        <w:spacing w:line="200" w:lineRule="exact"/>
      </w:pPr>
      <w:r>
        <w:t>26</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0" w:h="7622" w:hRule="exact" w:wrap="none" w:vAnchor="page" w:hAnchor="page" w:x="808" w:y="839"/>
        <w:shd w:val="clear" w:color="auto" w:fill="auto"/>
        <w:spacing w:before="0" w:after="0" w:line="211" w:lineRule="exact"/>
        <w:ind w:firstLine="0"/>
        <w:jc w:val="both"/>
      </w:pPr>
      <w:r>
        <w:t>Tübingen erlebte ich auch jene gewaltsame Kirchenwahl im Juli 1933, den Übertritt der Professoren Rückert, Wei= ser, Fezer, Kittel usw. zu den Deutschen Christen und die erzwungenen Kundgebungen für Ludwig Müller. Theolo= gie und Praxis der D. C. habe ich</w:t>
      </w:r>
      <w:r>
        <w:t xml:space="preserve"> von Anfang an abge= lehnt. Schon im November 1932 hatte ich in der Schleier= macher=Hochschule bei einer theologischen Auseinander Setzung mit Joachim Hossenfelder einen zu gründlichen Einblick in die theologische' Welt der D. C. empfangen, als daß ich au</w:t>
      </w:r>
      <w:r>
        <w:t xml:space="preserve">ch nur die geringsten kirchlichen Möglich* keiten auf dieser Seite hätte erhoffen können." </w:t>
      </w:r>
      <w:r>
        <w:rPr>
          <w:vertAlign w:val="superscript"/>
        </w:rPr>
        <w:t>19</w:t>
      </w:r>
    </w:p>
    <w:p w:rsidR="00EF23D0" w:rsidRDefault="00D1036C">
      <w:pPr>
        <w:pStyle w:val="Bodytext20"/>
        <w:framePr w:w="4670" w:h="7622" w:hRule="exact" w:wrap="none" w:vAnchor="page" w:hAnchor="page" w:x="808" w:y="839"/>
        <w:shd w:val="clear" w:color="auto" w:fill="auto"/>
        <w:spacing w:before="0" w:after="0" w:line="211" w:lineRule="exact"/>
        <w:ind w:firstLine="240"/>
        <w:jc w:val="both"/>
      </w:pPr>
      <w:r>
        <w:t>Mit wachen Augen und mit einem begnadeten Blick für das Wesentliche verfolgt der Student Siegbert Stehmann die Zeitereignisse. Über seine nationalen Ideale, die i</w:t>
      </w:r>
      <w:r>
        <w:t>m Preußentum ihre Wurzeln hatten, das in jeder Hinsicht von den Machthabern des Dritten Reiches verfälscht und mißbraucht worden ist, hat Stehmann, als er schon Soldat war, seinen Eltern einmal geschrieben: „Ja, glaubt mir, ich bereue meinen früheren polit</w:t>
      </w:r>
      <w:r>
        <w:t>ischen Weg, der mich jahre= lang in falschen Idealismen gefangenhielt, die doch im Blick auf eine unwiederbringliche Vergangenheit Bedeu= tung hatten. Aber laßt uns darüber schweigen, bis wir uns sprechen können! Ich suche nach den letzten Reserven des Wel</w:t>
      </w:r>
      <w:r>
        <w:t xml:space="preserve">tgeistes, an denen Deutschlands Zukunft hängen wird." </w:t>
      </w:r>
      <w:r>
        <w:rPr>
          <w:vertAlign w:val="superscript"/>
        </w:rPr>
        <w:t>20</w:t>
      </w:r>
    </w:p>
    <w:p w:rsidR="00EF23D0" w:rsidRDefault="00D1036C">
      <w:pPr>
        <w:pStyle w:val="Bodytext20"/>
        <w:framePr w:w="4670" w:h="7622" w:hRule="exact" w:wrap="none" w:vAnchor="page" w:hAnchor="page" w:x="808" w:y="839"/>
        <w:shd w:val="clear" w:color="auto" w:fill="auto"/>
        <w:spacing w:before="0" w:after="0" w:line="211" w:lineRule="exact"/>
        <w:ind w:firstLine="240"/>
        <w:jc w:val="both"/>
      </w:pPr>
      <w:r>
        <w:t>Sicher stammt diese Bemerkung aus dem Jahre 1942; erkannt hatte er aber die Zusammenhänge bereits im ersten Jahr deutscher Tyrannei. Deshalb war er immer bereit, den satanischen Zeitgeist mit allen f</w:t>
      </w:r>
      <w:r>
        <w:t>ür ihn daraus ent= stehenden Folgen in den Rachen zu greifen. Die Offenheit, mit der er das Erkannte seiner Umgebung mitteilte, hat für ihn bis in die letzten Minuten seines Lebens immer eine Gefahr bedeutet.</w:t>
      </w:r>
    </w:p>
    <w:p w:rsidR="00EF23D0" w:rsidRDefault="00D1036C">
      <w:pPr>
        <w:pStyle w:val="Bodytext20"/>
        <w:framePr w:w="4670" w:h="7622" w:hRule="exact" w:wrap="none" w:vAnchor="page" w:hAnchor="page" w:x="808" w:y="839"/>
        <w:shd w:val="clear" w:color="auto" w:fill="auto"/>
        <w:spacing w:before="0" w:after="0" w:line="211" w:lineRule="exact"/>
        <w:ind w:firstLine="240"/>
        <w:jc w:val="both"/>
      </w:pPr>
      <w:r>
        <w:t>In den Semesterferien besuchte Siegbert Stehman</w:t>
      </w:r>
      <w:r>
        <w:t>n seine Eltern. Sie waren aus Berlin gekommen, um mit ihrem</w:t>
      </w:r>
    </w:p>
    <w:p w:rsidR="00EF23D0" w:rsidRDefault="00D1036C">
      <w:pPr>
        <w:pStyle w:val="Headerorfooter20"/>
        <w:framePr w:wrap="none" w:vAnchor="page" w:hAnchor="page" w:x="5228" w:y="8625"/>
        <w:shd w:val="clear" w:color="auto" w:fill="auto"/>
        <w:spacing w:line="240" w:lineRule="exact"/>
      </w:pPr>
      <w:r>
        <w:t>27</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0" w:h="7603" w:hRule="exact" w:wrap="none" w:vAnchor="page" w:hAnchor="page" w:x="808" w:y="848"/>
        <w:shd w:val="clear" w:color="auto" w:fill="auto"/>
        <w:spacing w:before="0" w:after="0" w:line="211" w:lineRule="exact"/>
        <w:ind w:firstLine="0"/>
        <w:jc w:val="both"/>
      </w:pPr>
      <w:r>
        <w:t>Sohn zusammen eine Wanderung durch den Schwarzwald zu unternehmen. Stehmanns liebten die Natur, und so war es bei ihnen nicht selten, daß sie zum Wanderstab griffen und als frohe Wandersleute die Wälder durchstreiften oder die Berge erklommen. Auf dieser W</w:t>
      </w:r>
      <w:r>
        <w:t xml:space="preserve">anderung durch die in mythischer Verhaltenheit sich öffnende Landschaft, ent* schloß sich Siegbert Stehmann, seine Studien in Berlin wieder aufzunehmen. Wieweit er sich dabei von der </w:t>
      </w:r>
      <w:r>
        <w:rPr>
          <w:rStyle w:val="Bodytext29ptItalic"/>
        </w:rPr>
        <w:t>Zuneigung zu</w:t>
      </w:r>
      <w:r>
        <w:t xml:space="preserve"> seinen Eltern hat leiten lassen oder von der Liebe zu „seine</w:t>
      </w:r>
      <w:r>
        <w:t>r" Stadt, wollen wir hier nicht untersuchen.</w:t>
      </w:r>
    </w:p>
    <w:p w:rsidR="00EF23D0" w:rsidRDefault="00D1036C">
      <w:pPr>
        <w:pStyle w:val="Bodytext20"/>
        <w:framePr w:w="4670" w:h="7603" w:hRule="exact" w:wrap="none" w:vAnchor="page" w:hAnchor="page" w:x="808" w:y="848"/>
        <w:shd w:val="clear" w:color="auto" w:fill="auto"/>
        <w:spacing w:before="0" w:after="0" w:line="211" w:lineRule="exact"/>
        <w:ind w:firstLine="240"/>
        <w:jc w:val="both"/>
      </w:pPr>
      <w:r>
        <w:t>Eins steht auf jeden Fall fest: Siegbert Stehmann kehrte gestärkt und gefestigt nach Berlin zurück. Er weiß, daß er zu der großen Schar derer gehört, die ein Leben in der Nachfolge des Herrn leben wollen und dür</w:t>
      </w:r>
      <w:r>
        <w:t>fen. „Sogleich nach der Rückkehr aus Tübingen trat ich in den kleinen Studentenkreis ein, den damals Pfarrer Häferle leitete. Die mannigfachen Unsicherheiten und Zweifel, die noch be= standen, hat dann wohl Pfarrer Herzog in Lichtenberg in seinem Theologen</w:t>
      </w:r>
      <w:r>
        <w:t xml:space="preserve">kreis beseitigt. Als die Dahlemer Bot* Schaft herausgekommen war, beschlossen wir in diesem Theologenkreis die Gründung der Lichtenberger Bekennen* den Gemeinde, deren Bruderrat ich angehöre." </w:t>
      </w:r>
      <w:r>
        <w:rPr>
          <w:vertAlign w:val="superscript"/>
        </w:rPr>
        <w:t>21</w:t>
      </w:r>
    </w:p>
    <w:p w:rsidR="00EF23D0" w:rsidRDefault="00D1036C">
      <w:pPr>
        <w:pStyle w:val="Bodytext20"/>
        <w:framePr w:w="4670" w:h="7603" w:hRule="exact" w:wrap="none" w:vAnchor="page" w:hAnchor="page" w:x="808" w:y="848"/>
        <w:shd w:val="clear" w:color="auto" w:fill="auto"/>
        <w:spacing w:before="0" w:after="0" w:line="211" w:lineRule="exact"/>
        <w:ind w:firstLine="240"/>
        <w:jc w:val="both"/>
      </w:pPr>
      <w:r>
        <w:t xml:space="preserve">Stehmann wuchs sehr schnell in die Arbeit der Beken* nenden </w:t>
      </w:r>
      <w:r>
        <w:t>Kirche hinein. Sein theologisches Wissen, gegrün* det auf die biblischen Aussagen, nahm ständig zu, so daß er in jeder Diskussion das rechte Wort sagen konnte. Der Mut, den er dabei bekundet, hatte seinen Nährboden in der Sache des Evangeliums. Persönliche</w:t>
      </w:r>
      <w:r>
        <w:t xml:space="preserve"> Eitelkeit war ihm immer ein fremder Begriff.</w:t>
      </w:r>
    </w:p>
    <w:p w:rsidR="00EF23D0" w:rsidRDefault="00D1036C">
      <w:pPr>
        <w:pStyle w:val="Bodytext20"/>
        <w:framePr w:w="4670" w:h="7603" w:hRule="exact" w:wrap="none" w:vAnchor="page" w:hAnchor="page" w:x="808" w:y="848"/>
        <w:shd w:val="clear" w:color="auto" w:fill="auto"/>
        <w:spacing w:before="0" w:after="0" w:line="211" w:lineRule="exact"/>
        <w:ind w:firstLine="240"/>
        <w:jc w:val="both"/>
      </w:pPr>
      <w:r>
        <w:t>„Die Kämpfe des Jahres 1934/35 brachten eine reiche praktische Tätigkeit, auch manche persönlichen Schwierig* keiten mit sich, für die ich dankbar bin, weil sie das starke, unumgehbare Gesetz der Glaubensentsch</w:t>
      </w:r>
      <w:r>
        <w:t>eidung klarge* macht haben"</w:t>
      </w:r>
      <w:r>
        <w:rPr>
          <w:vertAlign w:val="superscript"/>
        </w:rPr>
        <w:t>22</w:t>
      </w:r>
      <w:r>
        <w:t>, äußert er einmal. Wenn wir uns an die vielen Begebenheiten erinnern, bei denen der aktiv beken*</w:t>
      </w:r>
    </w:p>
    <w:p w:rsidR="00EF23D0" w:rsidRDefault="00D1036C">
      <w:pPr>
        <w:pStyle w:val="Headerorfooter0"/>
        <w:framePr w:wrap="none" w:vAnchor="page" w:hAnchor="page" w:x="803" w:y="8620"/>
        <w:shd w:val="clear" w:color="auto" w:fill="auto"/>
        <w:spacing w:line="200" w:lineRule="exact"/>
      </w:pPr>
      <w:r>
        <w:t>28</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27" w:hRule="exact" w:wrap="none" w:vAnchor="page" w:hAnchor="page" w:x="805" w:y="835"/>
        <w:shd w:val="clear" w:color="auto" w:fill="auto"/>
        <w:spacing w:before="0" w:after="0" w:line="216" w:lineRule="exact"/>
        <w:ind w:firstLine="0"/>
        <w:jc w:val="both"/>
      </w:pPr>
      <w:r>
        <w:t xml:space="preserve">nende Christ damals der Willkür der staatlichen Organe ausgeliefert war, so möchten wir heute im </w:t>
      </w:r>
      <w:r>
        <w:t>Weitersagen dessen, wozu satanische Mächte fähig waren, nicht müde werden. Der Dämon, der für den Bereich des Terrors zu= ständig war, war auf die Menschheit losgelassen. In man= nigfaltigen und sehr veränderlichen Reden wurde die völ= lige Umformung des M</w:t>
      </w:r>
      <w:r>
        <w:t>enschen proklamiert. Die braunen Machthaber priesen dem deutschen Volk einen neuen biologischen Religionsbegriff an. Die „Religion des Blutes" wurde als die einzig mögliche hingestellt. Dabei berief man sich gern auf Männer wie Darwin, Nietzsche, H. St. Ch</w:t>
      </w:r>
      <w:r>
        <w:t>amberlain und Oswald Spengler, ohne aber diese Män= ner, d. h. ihre Gedankengänge, bis in die letzte Konse= quenz hinein erkannt, ja verstanden zu haben. Wir wollen hier keineswegs verschweigen, daß diese Männer dem Nationalsozialismus viele ihrer Gedanken</w:t>
      </w:r>
      <w:r>
        <w:t xml:space="preserve"> geliehen haben, worauf er dann sein Gedankengebäude errichten konnte, was nicht ausschließt, daß die „Weltanschauungsmacher" in dunkelster deutscher Zeit es mit der Wiedergabe ande= rer nie so genau nahmen.</w:t>
      </w:r>
    </w:p>
    <w:p w:rsidR="00EF23D0" w:rsidRDefault="00D1036C">
      <w:pPr>
        <w:pStyle w:val="Bodytext20"/>
        <w:framePr w:w="4675" w:h="7627" w:hRule="exact" w:wrap="none" w:vAnchor="page" w:hAnchor="page" w:x="805" w:y="835"/>
        <w:shd w:val="clear" w:color="auto" w:fill="auto"/>
        <w:spacing w:before="0" w:after="0" w:line="216" w:lineRule="exact"/>
        <w:ind w:firstLine="240"/>
        <w:jc w:val="both"/>
      </w:pPr>
      <w:r>
        <w:t>Die antichristliche Vermessenheit und Propaganda</w:t>
      </w:r>
      <w:r>
        <w:t xml:space="preserve"> trieb bisher nicht geahnte, und schon gar nicht gekannte Blüten. Unter dem Schutz der braunschwarzen Uniformen konnte sich der Haß gegen alles, was mit dem Christentum zu= sammenhing, in mannigfacher Weise Luft machen. Daß es damals noch nicht zu einem of</w:t>
      </w:r>
      <w:r>
        <w:t>fenen Terror gegen die christliche Kirche gekommen ist, hatte ausgesprochen tak= tische Gründe.</w:t>
      </w:r>
    </w:p>
    <w:p w:rsidR="00EF23D0" w:rsidRDefault="00D1036C">
      <w:pPr>
        <w:pStyle w:val="Bodytext20"/>
        <w:framePr w:w="4675" w:h="7627" w:hRule="exact" w:wrap="none" w:vAnchor="page" w:hAnchor="page" w:x="805" w:y="835"/>
        <w:shd w:val="clear" w:color="auto" w:fill="auto"/>
        <w:spacing w:before="0" w:after="0" w:line="216" w:lineRule="exact"/>
        <w:ind w:firstLine="240"/>
        <w:jc w:val="both"/>
      </w:pPr>
      <w:r>
        <w:t>Stehmann hatte sich schon sehr früh mit den antichrist= liehen Strömungen beschäftigt und war oft in sehr gefahr= volle Diskussionen mit diesen „Mächtigen" verw</w:t>
      </w:r>
      <w:r>
        <w:t>ickelt. Wie sehr er die Zeit begriffen und in der Entgegnung immer das Richtige getroffen hat, kann uns im Rückblick nur in Erstaunen versetzen. Da ist es für uns heute nichts Besonderes — damals etwas Unerhörtes —, daß die soge=</w:t>
      </w:r>
    </w:p>
    <w:p w:rsidR="00EF23D0" w:rsidRDefault="00D1036C">
      <w:pPr>
        <w:pStyle w:val="Headerorfooter70"/>
        <w:framePr w:wrap="none" w:vAnchor="page" w:hAnchor="page" w:x="5221" w:y="8688"/>
        <w:shd w:val="clear" w:color="auto" w:fill="auto"/>
        <w:spacing w:line="180" w:lineRule="exact"/>
      </w:pPr>
      <w:r>
        <w:t>29</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0" w:h="7613" w:hRule="exact" w:wrap="none" w:vAnchor="page" w:hAnchor="page" w:x="803" w:y="844"/>
        <w:shd w:val="clear" w:color="auto" w:fill="auto"/>
        <w:spacing w:before="0" w:after="0" w:line="211" w:lineRule="exact"/>
        <w:ind w:firstLine="0"/>
        <w:jc w:val="both"/>
      </w:pPr>
      <w:r>
        <w:t>nannte „nationale Erhebung", die viele seiner Kameraden in den Bann geschlagen hatte, in ihm keine „Erschiitte= rung" hervorrufen konnte, wie das neue „Ministerium für Volksaufklärung und Propaganda" es wünschte. Er blieb, der er war und der er sein mußte.</w:t>
      </w:r>
    </w:p>
    <w:p w:rsidR="00EF23D0" w:rsidRDefault="00D1036C">
      <w:pPr>
        <w:pStyle w:val="Bodytext20"/>
        <w:framePr w:w="4680" w:h="7613" w:hRule="exact" w:wrap="none" w:vAnchor="page" w:hAnchor="page" w:x="803" w:y="844"/>
        <w:shd w:val="clear" w:color="auto" w:fill="auto"/>
        <w:spacing w:before="0" w:after="0" w:line="211" w:lineRule="exact"/>
        <w:ind w:firstLine="240"/>
        <w:jc w:val="both"/>
      </w:pPr>
      <w:r>
        <w:t>Festgegründet stand er in seiner Kirche, die sich zu Jesus Christus und seinem Werk bekannte und ihn und sein heiliges Wort nicht aufzugeben bereit war.</w:t>
      </w:r>
    </w:p>
    <w:p w:rsidR="00EF23D0" w:rsidRDefault="00D1036C">
      <w:pPr>
        <w:pStyle w:val="Bodytext20"/>
        <w:framePr w:w="4680" w:h="7613" w:hRule="exact" w:wrap="none" w:vAnchor="page" w:hAnchor="page" w:x="803" w:y="844"/>
        <w:shd w:val="clear" w:color="auto" w:fill="auto"/>
        <w:spacing w:before="0" w:after="0" w:line="211" w:lineRule="exact"/>
        <w:ind w:firstLine="240"/>
        <w:jc w:val="both"/>
      </w:pPr>
      <w:r>
        <w:t xml:space="preserve">„Jesus Christus ist uns gemacht von Gott zur Weisheit und zur Gerechtigkeit und zur Heiligung und zur </w:t>
      </w:r>
      <w:r>
        <w:t>Er= lösung" (x. Kor. i, 30).</w:t>
      </w:r>
    </w:p>
    <w:p w:rsidR="00EF23D0" w:rsidRDefault="00D1036C">
      <w:pPr>
        <w:pStyle w:val="Bodytext20"/>
        <w:framePr w:w="4680" w:h="7613" w:hRule="exact" w:wrap="none" w:vAnchor="page" w:hAnchor="page" w:x="803" w:y="844"/>
        <w:shd w:val="clear" w:color="auto" w:fill="auto"/>
        <w:spacing w:before="0" w:after="0" w:line="211" w:lineRule="exact"/>
        <w:ind w:firstLine="240"/>
        <w:jc w:val="both"/>
      </w:pPr>
      <w:r>
        <w:t>Diese Worte waren für die Kirche und somit auch für Siegbert Stehmann mehr als nur gedruckte Buchstaben. Sie wußten mehr von dem, was dem Menschen dient und zu seiner Art gehört. Weil sie um die tiefe Wahrheit biblischer Aussag</w:t>
      </w:r>
      <w:r>
        <w:t>en gerungen haben, konnte ihnen das Gerede von der „Artfremdheit" des biblischen Zeugnisses nichts anhaben.</w:t>
      </w:r>
    </w:p>
    <w:p w:rsidR="00EF23D0" w:rsidRDefault="00D1036C">
      <w:pPr>
        <w:pStyle w:val="Bodytext20"/>
        <w:framePr w:w="4680" w:h="7613" w:hRule="exact" w:wrap="none" w:vAnchor="page" w:hAnchor="page" w:x="803" w:y="844"/>
        <w:shd w:val="clear" w:color="auto" w:fill="auto"/>
        <w:spacing w:before="0" w:after="0" w:line="211" w:lineRule="exact"/>
        <w:ind w:firstLine="240"/>
        <w:jc w:val="both"/>
      </w:pPr>
      <w:r>
        <w:t>Im April des Jahres 1935 — Siegbert Stehmann war gerade dreiundzwanzig Jahre alt geworden — fand im Sportpalast zu Berlin eine „Kundgebung" statt, d</w:t>
      </w:r>
      <w:r>
        <w:t>ie weit über die Grenzen der Hauptstadt des Reiches die Gemein* den der Kirche Jesu Christi aufhorchen ließ. Unser Dichter saß bei dieser Kundgebung auf der Empore, um aus eige= ner Anschauung sich ein Bild von dem machen zu können, was die Initiatoren die</w:t>
      </w:r>
      <w:r>
        <w:t>ser „Deutschen Glaubensbewegung", Graf Reventlow und Prof. Hauer, zu bieten hatten. Die Besucher dieser Kundgebung waren meist kommandierte Leute aus Betrieben und Organisationen, denen es um Sensation um jeden Preis und nicht um die Sache ging. Was aber i</w:t>
      </w:r>
      <w:r>
        <w:t>m Verlauf dieser Veranstaltung geschah, ent= nehmen wir einem Brief, den Siegbert Stehmann an Graf Reventlow geschrieben hat. Wir haben Siegbert Stehmann einen Dichter in der Bewährung genannt; unbewußt von einem geheimen Muß gefordert, ging er fest seinen</w:t>
      </w:r>
      <w:r>
        <w:t xml:space="preserve"> Weg.</w:t>
      </w:r>
    </w:p>
    <w:p w:rsidR="00EF23D0" w:rsidRDefault="00D1036C">
      <w:pPr>
        <w:pStyle w:val="Headerorfooter80"/>
        <w:framePr w:wrap="none" w:vAnchor="page" w:hAnchor="page" w:x="808" w:y="8649"/>
        <w:shd w:val="clear" w:color="auto" w:fill="auto"/>
        <w:spacing w:line="210" w:lineRule="exact"/>
      </w:pPr>
      <w:r>
        <w:t>30</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61" w:h="7627" w:hRule="exact" w:wrap="none" w:vAnchor="page" w:hAnchor="page" w:x="812" w:y="839"/>
        <w:shd w:val="clear" w:color="auto" w:fill="auto"/>
        <w:spacing w:before="0" w:after="0" w:line="211" w:lineRule="exact"/>
        <w:ind w:left="1760" w:firstLine="0"/>
        <w:jc w:val="both"/>
      </w:pPr>
      <w:r>
        <w:t>Berlin»Lichtenberg, den 29. 4. 1935 Normannenstraße 5a</w:t>
      </w:r>
    </w:p>
    <w:p w:rsidR="00EF23D0" w:rsidRDefault="00D1036C">
      <w:pPr>
        <w:pStyle w:val="Bodytext20"/>
        <w:framePr w:w="4661" w:h="7627" w:hRule="exact" w:wrap="none" w:vAnchor="page" w:hAnchor="page" w:x="812" w:y="839"/>
        <w:shd w:val="clear" w:color="auto" w:fill="auto"/>
        <w:spacing w:before="0" w:after="0" w:line="211" w:lineRule="exact"/>
        <w:ind w:firstLine="240"/>
        <w:jc w:val="both"/>
      </w:pPr>
      <w:r>
        <w:t>Sehr geehrter Herr Graf,</w:t>
      </w:r>
    </w:p>
    <w:p w:rsidR="00EF23D0" w:rsidRDefault="00D1036C">
      <w:pPr>
        <w:pStyle w:val="Bodytext20"/>
        <w:framePr w:w="4661" w:h="7627" w:hRule="exact" w:wrap="none" w:vAnchor="page" w:hAnchor="page" w:x="812" w:y="839"/>
        <w:shd w:val="clear" w:color="auto" w:fill="auto"/>
        <w:spacing w:before="0" w:after="0" w:line="211" w:lineRule="exact"/>
        <w:ind w:firstLine="0"/>
        <w:jc w:val="both"/>
      </w:pPr>
      <w:r>
        <w:t>soeben lese ich den Bericht des V. B.</w:t>
      </w:r>
      <w:r>
        <w:rPr>
          <w:vertAlign w:val="superscript"/>
        </w:rPr>
        <w:t>23</w:t>
      </w:r>
      <w:r>
        <w:t xml:space="preserve"> über die Sportpalast» kundgebung der Deutschen Glaubensbewegung und strei» che mir die Schlußsätze an, in denen steht, die Kundgebung habe die D. G. gezeigt, wie sie ist und nicht wie sie die Gegner gerne sehen möchten. Ich weiß nicht, welchen Be» rieht d</w:t>
      </w:r>
      <w:r>
        <w:t>er „Reichswart" bringen wird, nehme aber an, die Meinung des V. B. ist auch Ihre Meinung.</w:t>
      </w:r>
    </w:p>
    <w:p w:rsidR="00EF23D0" w:rsidRDefault="00D1036C">
      <w:pPr>
        <w:pStyle w:val="Bodytext20"/>
        <w:framePr w:w="4661" w:h="7627" w:hRule="exact" w:wrap="none" w:vAnchor="page" w:hAnchor="page" w:x="812" w:y="839"/>
        <w:shd w:val="clear" w:color="auto" w:fill="auto"/>
        <w:spacing w:before="0" w:after="0" w:line="211" w:lineRule="exact"/>
        <w:ind w:firstLine="240"/>
        <w:jc w:val="both"/>
      </w:pPr>
      <w:r>
        <w:t xml:space="preserve">Es sei mir erlaubt, Ihnen dazu einiges zu sagen, denn leider entsprach die Wirklichkeit nicht der Theorie. Sie können vom Rednerpult her nicht gesehen haben, wie der </w:t>
      </w:r>
      <w:r>
        <w:rPr>
          <w:rStyle w:val="Bodytext29ptItalic"/>
        </w:rPr>
        <w:t>Tumult auf dem ersten Rang entstanden und weiter</w:t>
      </w:r>
      <w:r>
        <w:t xml:space="preserve"> ge» </w:t>
      </w:r>
      <w:r>
        <w:rPr>
          <w:rStyle w:val="Bodytext29ptItalic"/>
        </w:rPr>
        <w:t>getrieben worden ist.</w:t>
      </w:r>
      <w:r>
        <w:t xml:space="preserve"> Darum glaube ich, daß es Ihnen nicht unerwünscht ist, von einem Augenzeugen Bericht zu erhalten.</w:t>
      </w:r>
    </w:p>
    <w:p w:rsidR="00EF23D0" w:rsidRDefault="00D1036C">
      <w:pPr>
        <w:pStyle w:val="Bodytext20"/>
        <w:framePr w:w="4661" w:h="7627" w:hRule="exact" w:wrap="none" w:vAnchor="page" w:hAnchor="page" w:x="812" w:y="839"/>
        <w:shd w:val="clear" w:color="auto" w:fill="auto"/>
        <w:spacing w:before="0" w:after="0" w:line="211" w:lineRule="exact"/>
        <w:ind w:firstLine="240"/>
        <w:jc w:val="both"/>
      </w:pPr>
      <w:r>
        <w:t>Eine größere Anzahl von Studenten aller Fakultäten, die zumeist der Bekennenden Kirc</w:t>
      </w:r>
      <w:r>
        <w:t>he angehörten, saß im ersten Rang, um sich zu Studienzwecken die Reden der Führer der D. G. anzuhören. . . . Irgendeine Störungsabsicht oder Verabredung bestand nicht. Sie wissen, daß nach Ihren Worten über die Überwindung der Kirche ein Zwischenruf ertönt</w:t>
      </w:r>
      <w:r>
        <w:t>e („Niemals") und daß daraufhin der Tumult ein» setzte. Mit einem sachlichen Zwischenruf muß in einer öffentlichen Kundgebung gerechnet werden. Wenn dieser Zwischenruf zudem frei von jedem persönlichen oder sach» lieh verletzenden Inhalt ist, ist es allerh</w:t>
      </w:r>
      <w:r>
        <w:t xml:space="preserve">öchstens möglich, daß die eingesetzten Ordner den Rufer auffordern, den Saal zu verlassen. Was </w:t>
      </w:r>
      <w:r>
        <w:rPr>
          <w:rStyle w:val="Bodytext29ptItalic"/>
        </w:rPr>
        <w:t>ist aber geschehen?</w:t>
      </w:r>
      <w:r>
        <w:t xml:space="preserve"> Auf den Ruf sprang ein vor mir sitzender SS=Mann in Halbuniform auf und versuchte, über die Lehnen der Bänke hinweg zu dem Rufer zu gelangen.</w:t>
      </w:r>
      <w:r>
        <w:t xml:space="preserve"> Ich stand auf und rief ihm zu: „Karne» rad, lassen Sie die Ordner für Ruhe sorgen!" Der SS=Mann blieb stehen, sagte kein Wort, sondern versetzte mir einen</w:t>
      </w:r>
    </w:p>
    <w:p w:rsidR="00EF23D0" w:rsidRDefault="00D1036C">
      <w:pPr>
        <w:pStyle w:val="Headerorfooter90"/>
        <w:framePr w:wrap="none" w:vAnchor="page" w:hAnchor="page" w:x="5214" w:y="8683"/>
        <w:shd w:val="clear" w:color="auto" w:fill="auto"/>
        <w:spacing w:line="180" w:lineRule="exact"/>
      </w:pPr>
      <w:r>
        <w:t>31</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0" w:h="7618" w:hRule="exact" w:wrap="none" w:vAnchor="page" w:hAnchor="page" w:x="803" w:y="839"/>
        <w:shd w:val="clear" w:color="auto" w:fill="auto"/>
        <w:spacing w:before="0" w:after="0" w:line="211" w:lineRule="exact"/>
        <w:ind w:firstLine="0"/>
        <w:jc w:val="both"/>
      </w:pPr>
      <w:r>
        <w:t>Boxhieb ins Auge, obwohl ich Brillenträger bin, und schlug dann, als ich be</w:t>
      </w:r>
      <w:r>
        <w:t>wußtlos taumelte, rücksichtslos auf mich ein (an Kopf, Halsschlagader und Schläfe), bis ich zusam= menbrach. Als ich zu mir kam, sah ich, daß mir das Blut vom Gesicht rann, und wankte auf den Gang hinaus. Ein paar Ordner in brauner Uniform bat ich, midi zu</w:t>
      </w:r>
      <w:r>
        <w:t xml:space="preserve">m Sani= täter zu führen, da ich nichts sehen konnte, erhielt aber die Antwort: </w:t>
      </w:r>
      <w:r>
        <w:rPr>
          <w:rStyle w:val="Bodytext29ptItalic"/>
        </w:rPr>
        <w:t>„Das ist auch so ein Schwein; de</w:t>
      </w:r>
      <w:r>
        <w:t xml:space="preserve">r </w:t>
      </w:r>
      <w:r>
        <w:rPr>
          <w:rStyle w:val="Bodytext29ptItalic"/>
        </w:rPr>
        <w:t>kann bluten!"</w:t>
      </w:r>
      <w:r>
        <w:t xml:space="preserve"> Ein Wachtmeister brachte mich zur Verbands= stelle und dann ins Auto, das mich zum Arzt und nach Hause brachte. Die ganze Kopf= u</w:t>
      </w:r>
      <w:r>
        <w:t>nd Gesichtshälfte ist schandbar zugerichtet, noch heute besteht Gefahr für mein rechtes Auge. Ich konnte mich leider bei meinem Zustand nicht um die Feststellung des Rohlings kümmern und weiß nicht, ob Ihre Ordner ihn festgestellt haben, damit ich ihn wege</w:t>
      </w:r>
      <w:r>
        <w:t xml:space="preserve">n Körperverletzung usw. belangen kann." </w:t>
      </w:r>
      <w:r>
        <w:rPr>
          <w:vertAlign w:val="superscript"/>
        </w:rPr>
        <w:t>24</w:t>
      </w:r>
    </w:p>
    <w:p w:rsidR="00EF23D0" w:rsidRDefault="00D1036C">
      <w:pPr>
        <w:pStyle w:val="Bodytext20"/>
        <w:framePr w:w="4680" w:h="7618" w:hRule="exact" w:wrap="none" w:vAnchor="page" w:hAnchor="page" w:x="803" w:y="839"/>
        <w:shd w:val="clear" w:color="auto" w:fill="auto"/>
        <w:spacing w:before="0" w:after="0" w:line="216" w:lineRule="exact"/>
        <w:ind w:firstLine="240"/>
        <w:jc w:val="both"/>
      </w:pPr>
      <w:r>
        <w:t>Der Rohling ist nie festgestellt worden, und darum konnte es zu einer gerichtlichen Auseinandersetzung nicht kommen. Der Stehmann behandelnde Arzt hat den Grad der Verletzungen nicht den Tatsachen entsprechend dar</w:t>
      </w:r>
      <w:r>
        <w:t>= gestellt, weil er, wie er damals sagte, keine „Unannehm= lichkeiten" haben wollte.</w:t>
      </w:r>
    </w:p>
    <w:p w:rsidR="00EF23D0" w:rsidRDefault="00D1036C">
      <w:pPr>
        <w:pStyle w:val="Bodytext20"/>
        <w:framePr w:w="4680" w:h="7618" w:hRule="exact" w:wrap="none" w:vAnchor="page" w:hAnchor="page" w:x="803" w:y="839"/>
        <w:shd w:val="clear" w:color="auto" w:fill="auto"/>
        <w:spacing w:before="0" w:after="0" w:line="216" w:lineRule="exact"/>
        <w:ind w:firstLine="240"/>
        <w:jc w:val="both"/>
      </w:pPr>
      <w:r>
        <w:t>Doch hören wir weiter, was Siegbert Stehmann in aller Offenheit schreibt:</w:t>
      </w:r>
    </w:p>
    <w:p w:rsidR="00EF23D0" w:rsidRDefault="00D1036C">
      <w:pPr>
        <w:pStyle w:val="Bodytext20"/>
        <w:framePr w:w="4680" w:h="7618" w:hRule="exact" w:wrap="none" w:vAnchor="page" w:hAnchor="page" w:x="803" w:y="839"/>
        <w:shd w:val="clear" w:color="auto" w:fill="auto"/>
        <w:spacing w:before="0" w:after="0" w:line="216" w:lineRule="exact"/>
        <w:ind w:firstLine="240"/>
        <w:jc w:val="both"/>
      </w:pPr>
      <w:r>
        <w:t xml:space="preserve">„Sehr geehrter Herr Graf, nichts seit Jahren hat mich so erschüttert wie diese Tatsache. </w:t>
      </w:r>
      <w:r>
        <w:rPr>
          <w:rStyle w:val="Bodytext29ptItalic"/>
        </w:rPr>
        <w:t xml:space="preserve">Ist für </w:t>
      </w:r>
      <w:r>
        <w:rPr>
          <w:rStyle w:val="Bodytext29ptItalic"/>
        </w:rPr>
        <w:t>Ihre Gefolgschaft ein Christ vogelfrei? Verträgt sich ein derart undeutsches Verhalten mit dem verlesenen Erlaß des Reichsministers Heß?</w:t>
      </w:r>
      <w:r>
        <w:t xml:space="preserve"> Dürfen Volksgenossen, die als Christen erkannt sind, im Namen der Gewissensfreiheit, im Namen des nordi= sehen Wesens, </w:t>
      </w:r>
      <w:r>
        <w:t>im Namen der deutschen Art niedergeknüp* pelt werden? . . . Gibt es Ihnen nicht zu denken, daß immer nur, wie ich höre, bei den negativen Aussagen der Reden ein brausender Beifall einsetzte, nicht aber bei den positi= ven über die Möglichkeit eines neuen G</w:t>
      </w:r>
      <w:r>
        <w:t>ottesbewußtseins?</w:t>
      </w:r>
    </w:p>
    <w:p w:rsidR="00EF23D0" w:rsidRDefault="00D1036C">
      <w:pPr>
        <w:pStyle w:val="Headerorfooter100"/>
        <w:framePr w:wrap="none" w:vAnchor="page" w:hAnchor="page" w:x="793" w:y="8674"/>
        <w:shd w:val="clear" w:color="auto" w:fill="auto"/>
        <w:spacing w:line="180" w:lineRule="exact"/>
      </w:pPr>
      <w:r>
        <w:t>3 2</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66" w:h="7642" w:hRule="exact" w:wrap="none" w:vAnchor="page" w:hAnchor="page" w:x="810" w:y="839"/>
        <w:shd w:val="clear" w:color="auto" w:fill="auto"/>
        <w:spacing w:before="0" w:after="0" w:line="211" w:lineRule="exact"/>
        <w:ind w:firstLine="0"/>
        <w:jc w:val="both"/>
      </w:pPr>
      <w:r>
        <w:t>Gegen Ihren Willen haben Sie das Zeichen für einen Neu» aufbruch des Nihilismus gegeben.</w:t>
      </w:r>
    </w:p>
    <w:p w:rsidR="00EF23D0" w:rsidRDefault="00D1036C">
      <w:pPr>
        <w:pStyle w:val="Bodytext20"/>
        <w:framePr w:w="4666" w:h="7642" w:hRule="exact" w:wrap="none" w:vAnchor="page" w:hAnchor="page" w:x="810" w:y="839"/>
        <w:shd w:val="clear" w:color="auto" w:fill="auto"/>
        <w:spacing w:before="0" w:after="0" w:line="211" w:lineRule="exact"/>
        <w:ind w:firstLine="240"/>
        <w:jc w:val="both"/>
      </w:pPr>
      <w:r>
        <w:t xml:space="preserve">Sehr geehrter Herr Graf, ich kenne Ihre und Prof. Hauers Werke und Gedankengänge. Seit zwei Jahren lese ich so ziemlich </w:t>
      </w:r>
      <w:r>
        <w:t>alles, was die D. G. veröffentlicht, wie ich zuvor schon die „Kommende Gemeinde" las, habe mir also sicher mehr Mühe um das Positive der D. G. gegeben als die Mehrheit Ihrer Zuhörerschaft im Sportpalast. Wenn ich dennoch bekennender evangelischer Christ bi</w:t>
      </w:r>
      <w:r>
        <w:t>n und bleibe, so erhebe ich mit festem Bewußtsein den Anspruch, Deut= scher zu sein.</w:t>
      </w:r>
    </w:p>
    <w:p w:rsidR="00EF23D0" w:rsidRDefault="00D1036C">
      <w:pPr>
        <w:pStyle w:val="Bodytext20"/>
        <w:framePr w:w="4666" w:h="7642" w:hRule="exact" w:wrap="none" w:vAnchor="page" w:hAnchor="page" w:x="810" w:y="839"/>
        <w:shd w:val="clear" w:color="auto" w:fill="auto"/>
        <w:spacing w:before="0" w:after="0" w:line="211" w:lineRule="exact"/>
        <w:ind w:firstLine="240"/>
        <w:jc w:val="both"/>
      </w:pPr>
      <w:r>
        <w:t>Herr Graf, Sie tragen die Verantwortung für die furcht» baren negativen Wirkungen, die Ihr Kampf gegen das Christentum, der bei Ihnen ehrlich und geistig gegründet ist, in</w:t>
      </w:r>
      <w:r>
        <w:t xml:space="preserve"> der Alltagswirklichkeit mit sich bringt . . .</w:t>
      </w:r>
    </w:p>
    <w:p w:rsidR="00EF23D0" w:rsidRDefault="00D1036C">
      <w:pPr>
        <w:pStyle w:val="Bodytext20"/>
        <w:framePr w:w="4666" w:h="7642" w:hRule="exact" w:wrap="none" w:vAnchor="page" w:hAnchor="page" w:x="810" w:y="839"/>
        <w:shd w:val="clear" w:color="auto" w:fill="auto"/>
        <w:spacing w:before="0" w:after="0" w:line="211" w:lineRule="exact"/>
        <w:ind w:firstLine="240"/>
        <w:jc w:val="both"/>
      </w:pPr>
      <w:r>
        <w:t>Es kann einen guten Deutschen grausen vor der Zu» kunft, wenn der Haß gegen alles Christliche die Liebe zum deutschen Wesen überflügelt.</w:t>
      </w:r>
    </w:p>
    <w:p w:rsidR="00EF23D0" w:rsidRDefault="00D1036C">
      <w:pPr>
        <w:pStyle w:val="Bodytext20"/>
        <w:framePr w:w="4666" w:h="7642" w:hRule="exact" w:wrap="none" w:vAnchor="page" w:hAnchor="page" w:x="810" w:y="839"/>
        <w:shd w:val="clear" w:color="auto" w:fill="auto"/>
        <w:spacing w:before="0" w:after="0" w:line="211" w:lineRule="exact"/>
        <w:ind w:firstLine="240"/>
        <w:jc w:val="both"/>
      </w:pPr>
      <w:r>
        <w:t>Sie wissen, Herr Graf, daß die deutschchristliche Kir» chenherrschaft um</w:t>
      </w:r>
      <w:r>
        <w:t xml:space="preserve"> ihrer Versuche willen, die Gewissen zu knebeln, von der wahren Kirche einmütig abgelehnt wird. Warum verschwiegen Sie das am Freitag und zitierten die skandalösen Worte deutschchristlicher Machthaber, die nichts mehr mit der christlichen Kirche zu tun hab</w:t>
      </w:r>
      <w:r>
        <w:t>en, als die Meinung und Absicht der Kirche? Solche auf den Bei» fall einer größtenteils urteilslosen Masse berechneten Sätze säen nur Haß und richten mehr Unheil für die Volks» gemeinschaft an, als hundert positive und ernste Aufsätze im „Reichsboten", die</w:t>
      </w:r>
      <w:r>
        <w:t xml:space="preserve"> diese Masse bewußt übersieht, wie» der ausgleichen können.</w:t>
      </w:r>
    </w:p>
    <w:p w:rsidR="00EF23D0" w:rsidRDefault="00D1036C">
      <w:pPr>
        <w:pStyle w:val="Bodytext20"/>
        <w:framePr w:w="4666" w:h="7642" w:hRule="exact" w:wrap="none" w:vAnchor="page" w:hAnchor="page" w:x="810" w:y="839"/>
        <w:shd w:val="clear" w:color="auto" w:fill="auto"/>
        <w:spacing w:before="0" w:after="0" w:line="211" w:lineRule="exact"/>
        <w:ind w:firstLine="240"/>
        <w:jc w:val="both"/>
      </w:pPr>
      <w:r>
        <w:t>Soll die zukünftige Wirklichkeit des Dritten Reiches so aussehen, daß jeder Andersgläubige rücklichtslos nieder» geschlagen wird? Sie ahnen nicht, Herr Graf, wie Ihre Ideen von den einzelnen Agita</w:t>
      </w:r>
      <w:r>
        <w:t>toren in den Verbänden verwässert und rein ins Negative, Nihilistische, in einen</w:t>
      </w:r>
    </w:p>
    <w:p w:rsidR="00EF23D0" w:rsidRDefault="00D1036C">
      <w:pPr>
        <w:pStyle w:val="Headerorfooter0"/>
        <w:framePr w:wrap="none" w:vAnchor="page" w:hAnchor="page" w:x="5207" w:y="8687"/>
        <w:shd w:val="clear" w:color="auto" w:fill="auto"/>
        <w:spacing w:line="200" w:lineRule="exact"/>
      </w:pPr>
      <w:r>
        <w:t>33</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28" w:hRule="exact" w:wrap="none" w:vAnchor="page" w:hAnchor="page" w:x="805" w:y="848"/>
        <w:shd w:val="clear" w:color="auto" w:fill="auto"/>
        <w:spacing w:before="0" w:after="0" w:line="211" w:lineRule="exact"/>
        <w:ind w:firstLine="0"/>
        <w:jc w:val="both"/>
      </w:pPr>
      <w:r>
        <w:t>satanischen Haß gegen alles Christliche umgebogen wer* den, weil man weiß, daß das propagandistisch wirksamer ist.</w:t>
      </w:r>
    </w:p>
    <w:p w:rsidR="00EF23D0" w:rsidRDefault="00D1036C">
      <w:pPr>
        <w:pStyle w:val="Bodytext20"/>
        <w:framePr w:w="4675" w:h="7628" w:hRule="exact" w:wrap="none" w:vAnchor="page" w:hAnchor="page" w:x="805" w:y="848"/>
        <w:shd w:val="clear" w:color="auto" w:fill="auto"/>
        <w:spacing w:before="0" w:after="0" w:line="211" w:lineRule="exact"/>
        <w:ind w:firstLine="240"/>
        <w:jc w:val="both"/>
      </w:pPr>
      <w:r>
        <w:t>Soll das der Sinn der deutschen Auferstehung sein? Wenn wir hier ein Nein sagen, ist das nicht „reaktionäre Zähigkeit der Kirchen", sondern der fanatische Kampf um die Wahrheit im inneren und äußeren deutschen Reiche. Dieser Kampf wird immer heller und rei</w:t>
      </w:r>
      <w:r>
        <w:t xml:space="preserve">ner werden, je dunkler die Mauer des Hasses in unserem leiderprobten Vaterland aufwächst." </w:t>
      </w:r>
      <w:r>
        <w:rPr>
          <w:vertAlign w:val="superscript"/>
        </w:rPr>
        <w:t>25</w:t>
      </w:r>
    </w:p>
    <w:p w:rsidR="00EF23D0" w:rsidRDefault="00D1036C">
      <w:pPr>
        <w:pStyle w:val="Bodytext20"/>
        <w:framePr w:w="4675" w:h="7628" w:hRule="exact" w:wrap="none" w:vAnchor="page" w:hAnchor="page" w:x="805" w:y="848"/>
        <w:shd w:val="clear" w:color="auto" w:fill="auto"/>
        <w:spacing w:before="0" w:after="0" w:line="211" w:lineRule="exact"/>
        <w:ind w:firstLine="240"/>
        <w:jc w:val="both"/>
      </w:pPr>
      <w:r>
        <w:t>Am Schluß dieser bemerkenswerten Ausführungen lesen wir: „Eine Abschrift dieses Briefes geht an den Reichs= bruderrat der Deutschen Evangelischen Kirche. Wenn Sie</w:t>
      </w:r>
      <w:r>
        <w:t xml:space="preserve"> mir antworten sollten, bitte ich zugleich um die Erlaubnis, auch Ihr Antwortschreiben dem Reichsbruderrat zusenden zu dürfen." </w:t>
      </w:r>
      <w:r>
        <w:rPr>
          <w:vertAlign w:val="superscript"/>
        </w:rPr>
        <w:t>26</w:t>
      </w:r>
    </w:p>
    <w:p w:rsidR="00EF23D0" w:rsidRDefault="00D1036C">
      <w:pPr>
        <w:pStyle w:val="Bodytext20"/>
        <w:framePr w:w="4675" w:h="7628" w:hRule="exact" w:wrap="none" w:vAnchor="page" w:hAnchor="page" w:x="805" w:y="848"/>
        <w:shd w:val="clear" w:color="auto" w:fill="auto"/>
        <w:spacing w:before="0" w:after="0" w:line="216" w:lineRule="exact"/>
        <w:ind w:firstLine="240"/>
        <w:jc w:val="both"/>
      </w:pPr>
      <w:r>
        <w:t>Siegbert Stehmann packt hier den Stier bei den Hörnern. Er weiß, wie er als Christ mit dem Andersgesinnten zu reden hat. Fest</w:t>
      </w:r>
      <w:r>
        <w:t xml:space="preserve"> in der eigenen Haltung, versucht er sein Gegenüber immer noch zu verstehen. Dieser Brief ist ein sehr wichtiges Zeitdokument, das uns die Tragik des deutschen Geisteslebens aus der Sicht eines gläubigen Christen vor Augen stellt.</w:t>
      </w:r>
    </w:p>
    <w:p w:rsidR="00EF23D0" w:rsidRDefault="00D1036C">
      <w:pPr>
        <w:pStyle w:val="Bodytext20"/>
        <w:framePr w:w="4675" w:h="7628" w:hRule="exact" w:wrap="none" w:vAnchor="page" w:hAnchor="page" w:x="805" w:y="848"/>
        <w:shd w:val="clear" w:color="auto" w:fill="auto"/>
        <w:spacing w:before="0" w:after="0" w:line="216" w:lineRule="exact"/>
        <w:ind w:firstLine="240"/>
        <w:jc w:val="both"/>
      </w:pPr>
      <w:r>
        <w:t>Graf Reventlow hat Stehma</w:t>
      </w:r>
      <w:r>
        <w:t>nn bereits am 5. Mai 1935 geantwortet. Er weicht Stehmann in den wesentlichen Punkten aus und unternimmt mit keiner Silbe den Ver* such, ihn in seinem Anliegen zu verstehen. Ebenso geht er mit keiner Silbe auf die dem Studenten Stehmann widerfahrenen Tätli</w:t>
      </w:r>
      <w:r>
        <w:t>chkeiten ein. Es war doch ein beson* deres Anliegen Stehmanns, aufzuzeigen, mit welchen Mit* teln man eine geistige Auseinandersetzung zu führen be= reit war.</w:t>
      </w:r>
    </w:p>
    <w:p w:rsidR="00EF23D0" w:rsidRDefault="00D1036C">
      <w:pPr>
        <w:pStyle w:val="Bodytext20"/>
        <w:framePr w:w="4675" w:h="7628" w:hRule="exact" w:wrap="none" w:vAnchor="page" w:hAnchor="page" w:x="805" w:y="848"/>
        <w:shd w:val="clear" w:color="auto" w:fill="auto"/>
        <w:spacing w:before="0" w:after="0" w:line="216" w:lineRule="exact"/>
        <w:ind w:firstLine="240"/>
        <w:jc w:val="both"/>
      </w:pPr>
      <w:r>
        <w:t>Der Graf behauptete, daß die Kundgebung der „Deut* sehen Glaubensbewegung" bewußt „christlicherse</w:t>
      </w:r>
      <w:r>
        <w:t>its" ge* stört worden sei.</w:t>
      </w:r>
    </w:p>
    <w:p w:rsidR="00EF23D0" w:rsidRDefault="00D1036C">
      <w:pPr>
        <w:pStyle w:val="Headerorfooter70"/>
        <w:framePr w:wrap="none" w:vAnchor="page" w:hAnchor="page" w:x="791" w:y="8702"/>
        <w:shd w:val="clear" w:color="auto" w:fill="auto"/>
        <w:spacing w:line="180" w:lineRule="exact"/>
      </w:pPr>
      <w:r>
        <w:t>34</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32" w:hRule="exact" w:wrap="none" w:vAnchor="page" w:hAnchor="page" w:x="805" w:y="854"/>
        <w:shd w:val="clear" w:color="auto" w:fill="auto"/>
        <w:tabs>
          <w:tab w:val="left" w:pos="1661"/>
        </w:tabs>
        <w:spacing w:before="0" w:after="0" w:line="211" w:lineRule="exact"/>
        <w:ind w:firstLine="240"/>
        <w:jc w:val="both"/>
      </w:pPr>
      <w:r>
        <w:t>Er vermerkt</w:t>
      </w:r>
      <w:proofErr w:type="gramStart"/>
      <w:r>
        <w:t>:</w:t>
      </w:r>
      <w:r>
        <w:tab/>
        <w:t>.</w:t>
      </w:r>
      <w:proofErr w:type="gramEnd"/>
      <w:r>
        <w:t xml:space="preserve"> Sie sprechen auch von </w:t>
      </w:r>
      <w:proofErr w:type="gramStart"/>
      <w:r>
        <w:t>der ,wahren</w:t>
      </w:r>
      <w:proofErr w:type="gramEnd"/>
    </w:p>
    <w:p w:rsidR="00EF23D0" w:rsidRDefault="00D1036C">
      <w:pPr>
        <w:pStyle w:val="Bodytext20"/>
        <w:framePr w:w="4675" w:h="7632" w:hRule="exact" w:wrap="none" w:vAnchor="page" w:hAnchor="page" w:x="805" w:y="854"/>
        <w:shd w:val="clear" w:color="auto" w:fill="auto"/>
        <w:spacing w:before="0" w:after="0" w:line="211" w:lineRule="exact"/>
        <w:ind w:firstLine="0"/>
        <w:jc w:val="both"/>
      </w:pPr>
      <w:r>
        <w:t>Kirche' innerhalb des gesamten deutschen Protestantismus. Ich habe im Laufe der letzten Jahre nicht selten Gelegen* heit gehabt, mit Geistlichen dieser Ric</w:t>
      </w:r>
      <w:r>
        <w:t>htung zu sprechen, und man hat mir da immer erklärt, man gehe mit uns einig in der Forderung der Gewissensfreiheit. Nachdem ich aber jene große Zahl von Aufrufen gelesen habe, die sich in einer meist unerhörten Form gegen uns richten, hat für mich das Beke</w:t>
      </w:r>
      <w:r>
        <w:t>nntnis zur Gewissensfreiheit jener kirch= liehen Richtung nur noch akademische Bedeutung.</w:t>
      </w:r>
    </w:p>
    <w:p w:rsidR="00EF23D0" w:rsidRDefault="00D1036C">
      <w:pPr>
        <w:pStyle w:val="Bodytext20"/>
        <w:framePr w:w="4675" w:h="7632" w:hRule="exact" w:wrap="none" w:vAnchor="page" w:hAnchor="page" w:x="805" w:y="854"/>
        <w:shd w:val="clear" w:color="auto" w:fill="auto"/>
        <w:spacing w:before="0" w:after="0" w:line="211" w:lineRule="exact"/>
        <w:ind w:firstLine="240"/>
        <w:jc w:val="both"/>
      </w:pPr>
      <w:r>
        <w:t>Ich vergaß zu bemerken, daß wir schon Tage vor der Versammlung wußten, daß Störungen für die Versamm* lung christlicherseits vorbereitet wurden. Wenn Sie per* sönlich daran auch keinen Teil gehabt haben, so ist das eine Sache für sich, aber die Erregung, d</w:t>
      </w:r>
      <w:r>
        <w:t xml:space="preserve">ie Ihr Vorgehen zur Folge hatte, wird Ihnen damit </w:t>
      </w:r>
      <w:proofErr w:type="gramStart"/>
      <w:r>
        <w:t>um so</w:t>
      </w:r>
      <w:proofErr w:type="gramEnd"/>
      <w:r>
        <w:t xml:space="preserve"> erklärlicher sein." </w:t>
      </w:r>
      <w:r>
        <w:rPr>
          <w:vertAlign w:val="superscript"/>
        </w:rPr>
        <w:t>27</w:t>
      </w:r>
    </w:p>
    <w:p w:rsidR="00EF23D0" w:rsidRDefault="00D1036C">
      <w:pPr>
        <w:pStyle w:val="Bodytext20"/>
        <w:framePr w:w="4675" w:h="7632" w:hRule="exact" w:wrap="none" w:vAnchor="page" w:hAnchor="page" w:x="805" w:y="854"/>
        <w:shd w:val="clear" w:color="auto" w:fill="auto"/>
        <w:spacing w:before="0" w:after="0" w:line="211" w:lineRule="exact"/>
        <w:ind w:firstLine="240"/>
        <w:jc w:val="both"/>
      </w:pPr>
      <w:r>
        <w:t>Siegbert Stehmann hat sein Schreiben wie auch das des Grafen Reventlow an den Präses der Bekenntnissynode der Deutschen Evangelischen Kirche weitergeleitet. Die Empörung, die di</w:t>
      </w:r>
      <w:r>
        <w:t>eser Vorfall in den christlichen Gemein* den auslöste, war sehr groß. Sind doch manchem, der bis* her den „nationalen Parolen" mit ihrem „christlichen Bei* geschmack" gefolgt war, erst durch diesen Vorgang der Ernst der Lage und die Unwahrhaftigkeit des Sy</w:t>
      </w:r>
      <w:r>
        <w:t>stems ins Bewußtsein gekommen. Viele aber schliefen weiter.</w:t>
      </w:r>
    </w:p>
    <w:p w:rsidR="00EF23D0" w:rsidRDefault="00D1036C">
      <w:pPr>
        <w:pStyle w:val="Bodytext20"/>
        <w:framePr w:w="4675" w:h="7632" w:hRule="exact" w:wrap="none" w:vAnchor="page" w:hAnchor="page" w:x="805" w:y="854"/>
        <w:shd w:val="clear" w:color="auto" w:fill="auto"/>
        <w:spacing w:before="0" w:after="0" w:line="211" w:lineRule="exact"/>
        <w:ind w:firstLine="240"/>
        <w:jc w:val="both"/>
      </w:pPr>
      <w:r>
        <w:t>Das erklärte Ziel des Nationalsozialismus war die Zer* Störung des christlichen Glaubens schlechthin. Die Autori* tät der Partei und des Staates forderte alle Bereiche des Menschen. Durch diese Au</w:t>
      </w:r>
      <w:r>
        <w:t>seinandersetzung war Stehmann für die „Machthaber deutscher Größe" nun ein abgestem* pelter Mann.</w:t>
      </w:r>
    </w:p>
    <w:p w:rsidR="00EF23D0" w:rsidRDefault="00D1036C">
      <w:pPr>
        <w:pStyle w:val="Bodytext20"/>
        <w:framePr w:w="4675" w:h="7632" w:hRule="exact" w:wrap="none" w:vAnchor="page" w:hAnchor="page" w:x="805" w:y="854"/>
        <w:shd w:val="clear" w:color="auto" w:fill="auto"/>
        <w:spacing w:before="0" w:after="0" w:line="211" w:lineRule="exact"/>
        <w:ind w:firstLine="240"/>
        <w:jc w:val="both"/>
      </w:pPr>
      <w:r>
        <w:t>In diesem Zusammenhang wollen wir nicht den Korn* mentar übersehen, mit dem Siegbert Stehmann das Schrei* ben Reventlows an den Reichsbruderrat weitergeleitet</w:t>
      </w:r>
      <w:r>
        <w:t xml:space="preserve"> hat.</w:t>
      </w:r>
    </w:p>
    <w:p w:rsidR="00EF23D0" w:rsidRDefault="00D1036C">
      <w:pPr>
        <w:pStyle w:val="Headerorfooter0"/>
        <w:framePr w:wrap="none" w:vAnchor="page" w:hAnchor="page" w:x="5221" w:y="8687"/>
        <w:shd w:val="clear" w:color="auto" w:fill="auto"/>
        <w:spacing w:line="200" w:lineRule="exact"/>
      </w:pPr>
      <w:r>
        <w:t>35</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99" w:h="7628" w:hRule="exact" w:wrap="none" w:vAnchor="page" w:hAnchor="page" w:x="793" w:y="844"/>
        <w:shd w:val="clear" w:color="auto" w:fill="auto"/>
        <w:spacing w:before="0" w:after="0" w:line="211" w:lineRule="exact"/>
        <w:ind w:firstLine="0"/>
        <w:jc w:val="both"/>
      </w:pPr>
      <w:r>
        <w:t>Gerade darin wird deutlich, wie sehr unser Dichter der Sache des Evangeliums verbunden war. Er schreibt zu den Äußerungen des Grafen Reventlow: „Dazu ist festzustel= len, daß Graf R. mehr unsere angebliche Störung bedauert al</w:t>
      </w:r>
      <w:r>
        <w:t>s das Vorgehen seiner Anhänger, ja sogar dies Verhalten rechtfertigt, indem er von berechtigter Erbitterung, von beabsichtigten Störungen christlicherseits spricht und sagt, man habe die Konsequenzen zu tragen. Ein seltsames Rechtsempfinden, ganz abgesehen</w:t>
      </w:r>
      <w:r>
        <w:t xml:space="preserve"> davon, daß die Voraus- Setzungen nicht stimmen. R. spricht von </w:t>
      </w:r>
      <w:proofErr w:type="gramStart"/>
      <w:r>
        <w:t>den ,Zwischen</w:t>
      </w:r>
      <w:proofErr w:type="gramEnd"/>
      <w:r>
        <w:t xml:space="preserve">= rufen'. Bei uns ist nur einmal das </w:t>
      </w:r>
      <w:proofErr w:type="gramStart"/>
      <w:r>
        <w:t>Wort ,Niemals'</w:t>
      </w:r>
      <w:proofErr w:type="gramEnd"/>
      <w:r>
        <w:t xml:space="preserve"> gefal- len. Ich habe ausdrücklich in meinem Schreiben betont, daß die Verletzten kein Wort gesagt und auch niemanden tät= lieh </w:t>
      </w:r>
      <w:r>
        <w:t xml:space="preserve">angegriffen haben. Mir ist also unklar, was R. </w:t>
      </w:r>
      <w:proofErr w:type="gramStart"/>
      <w:r>
        <w:t>mit ,Ihr</w:t>
      </w:r>
      <w:proofErr w:type="gramEnd"/>
      <w:r>
        <w:t xml:space="preserve"> Vorgehen' meint, dessen ,Folge eine Erregung' war, die mir ,um so erklärlicher' sein müsse.</w:t>
      </w:r>
    </w:p>
    <w:p w:rsidR="00EF23D0" w:rsidRDefault="00D1036C">
      <w:pPr>
        <w:pStyle w:val="Bodytext20"/>
        <w:framePr w:w="4699" w:h="7628" w:hRule="exact" w:wrap="none" w:vAnchor="page" w:hAnchor="page" w:x="793" w:y="844"/>
        <w:shd w:val="clear" w:color="auto" w:fill="auto"/>
        <w:spacing w:before="0" w:after="0" w:line="211" w:lineRule="exact"/>
        <w:ind w:firstLine="240"/>
        <w:jc w:val="both"/>
      </w:pPr>
      <w:r>
        <w:t>Die Zeugen sagen einmütig aus, daß der Zwischenruf nicht nach den Sätzen über die Gewissensfreiheit fiel. An</w:t>
      </w:r>
      <w:r>
        <w:t xml:space="preserve"> dieser Stelle wäre es ja völlig sinnlos gewesen. Auch für uns ist die Gewissensfreiheit und die Widerstände gegen ihre Verwirklichung' </w:t>
      </w:r>
      <w:proofErr w:type="gramStart"/>
      <w:r>
        <w:t>ein ,sehr</w:t>
      </w:r>
      <w:proofErr w:type="gramEnd"/>
      <w:r>
        <w:t xml:space="preserve"> empfindlicher Punkt'. Das haben wir kundgetan, indem wir uns an dem Beifall be= teiligten.</w:t>
      </w:r>
    </w:p>
    <w:p w:rsidR="00EF23D0" w:rsidRDefault="00D1036C">
      <w:pPr>
        <w:pStyle w:val="Bodytext20"/>
        <w:framePr w:w="4699" w:h="7628" w:hRule="exact" w:wrap="none" w:vAnchor="page" w:hAnchor="page" w:x="793" w:y="844"/>
        <w:shd w:val="clear" w:color="auto" w:fill="auto"/>
        <w:spacing w:before="0" w:after="0" w:line="211" w:lineRule="exact"/>
        <w:ind w:firstLine="240"/>
        <w:jc w:val="both"/>
      </w:pPr>
      <w:r>
        <w:t>R. behauptet, er un</w:t>
      </w:r>
      <w:r>
        <w:t>d Hauer ließen dem Christentum Ge- rechtigkeit widerfahren und bekämpften stets den Haß gegen das Christentum, der, wie er zugibt, tatsächlich bei seinen Anhängern vorhanden ist, und zwar nach unserem Eindruck weniger bei den ernsten, religiös bewegten Anh</w:t>
      </w:r>
      <w:r>
        <w:t xml:space="preserve">ängern, sondern bei den gänzlich urteilslosen und der Kritik unfähigen jugendlichen Mitläufern. Graf R. wird uns schwer verübeln können, wenn wir Plakatüberschrif- ten wie: </w:t>
      </w:r>
      <w:proofErr w:type="gramStart"/>
      <w:r>
        <w:t>,Fremder</w:t>
      </w:r>
      <w:proofErr w:type="gramEnd"/>
      <w:r>
        <w:t xml:space="preserve"> Glaube </w:t>
      </w:r>
      <w:r>
        <w:rPr>
          <w:rStyle w:val="Bodytext29ptItalic"/>
        </w:rPr>
        <w:t>oder</w:t>
      </w:r>
      <w:r>
        <w:t xml:space="preserve"> deutsche Art' oder: ,Das Heil kommt von den Juden, steht im Ev</w:t>
      </w:r>
      <w:r>
        <w:t xml:space="preserve">angelium. Wir aber wollen deutsche Art' oder Reden im Stile des Lehrers Remy oder Aufsätze im Stile der </w:t>
      </w:r>
      <w:proofErr w:type="gramStart"/>
      <w:r>
        <w:t>Zeitungen ,Der</w:t>
      </w:r>
      <w:proofErr w:type="gramEnd"/>
      <w:r>
        <w:t xml:space="preserve"> Blitz'</w:t>
      </w:r>
    </w:p>
    <w:p w:rsidR="00EF23D0" w:rsidRDefault="00D1036C">
      <w:pPr>
        <w:pStyle w:val="Headerorfooter20"/>
        <w:framePr w:wrap="none" w:vAnchor="page" w:hAnchor="page" w:x="779" w:y="8626"/>
        <w:shd w:val="clear" w:color="auto" w:fill="auto"/>
        <w:spacing w:line="240" w:lineRule="exact"/>
      </w:pPr>
      <w:r>
        <w:rPr>
          <w:rStyle w:val="Headerorfooter2Spacing0pt"/>
        </w:rPr>
        <w:t>36</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23" w:hRule="exact" w:wrap="none" w:vAnchor="page" w:hAnchor="page" w:x="805" w:y="844"/>
        <w:shd w:val="clear" w:color="auto" w:fill="auto"/>
        <w:spacing w:before="0" w:after="0" w:line="211" w:lineRule="exact"/>
        <w:ind w:firstLine="0"/>
        <w:jc w:val="both"/>
      </w:pPr>
      <w:proofErr w:type="gramStart"/>
      <w:r>
        <w:t>und ,Der</w:t>
      </w:r>
      <w:proofErr w:type="gramEnd"/>
      <w:r>
        <w:t xml:space="preserve"> Durchbruch' allerdings für den schärfsten Kampf gegen das Christentum halten. Im übrigen scheint</w:t>
      </w:r>
      <w:r>
        <w:t xml:space="preserve"> Graf R. seinen </w:t>
      </w:r>
      <w:proofErr w:type="gramStart"/>
      <w:r>
        <w:t>eigenen ,Reichswart'</w:t>
      </w:r>
      <w:proofErr w:type="gramEnd"/>
      <w:r>
        <w:t xml:space="preserve"> nicht zu lesen. Der Aufsatz Hauers z. B. in Nr. 17 vom 28. 4. 35 ist schärfster Kampf; denn wenn Hauer dort schreibt, nicht den religiösen Besitz der Christen antasten zu wollen, aber dann folgende Sätze drucken läßt: ,</w:t>
      </w:r>
      <w:r>
        <w:t>Nicht weil wir gegen die Christen, unsere Volksgenossen, und gegen ihren religiösen Besitz kämpfen, sondern weil wir das deutsche Volk gegen eine Haltung zu schützen uns verpflichtet fühlen, die stets Verderben schafft .. .', so sehen wir den Hauptton eben</w:t>
      </w:r>
      <w:r>
        <w:t xml:space="preserve"> auf der Ver= unglimpfung des Christentums liegen und außer uns auch sicher alle Leser </w:t>
      </w:r>
      <w:proofErr w:type="gramStart"/>
      <w:r>
        <w:t>des ,Reichswarts'</w:t>
      </w:r>
      <w:proofErr w:type="gramEnd"/>
      <w:r>
        <w:t>, wie die Praxis ja im Sportpalast erwiesen hat . . . Nun zu den Äußerungen über die Bekennende Kirche. R. hält es anscheinend für einen Angriff auf die</w:t>
      </w:r>
      <w:r>
        <w:t xml:space="preserve"> Gewissensfreiheit, wenn die Kirche auf Angriffe antwortet. Daß die Kirche die Religion der D. G. Abgötterei genannt hat, ist für ihn </w:t>
      </w:r>
      <w:proofErr w:type="gramStart"/>
      <w:r>
        <w:t>eine ,unerhörte</w:t>
      </w:r>
      <w:proofErr w:type="gramEnd"/>
      <w:r>
        <w:t xml:space="preserve"> Form' von Aufruf. Es sollte auch klar sein, daß eine Kirche nicht auch sämtliche anderen möglichen Religio</w:t>
      </w:r>
      <w:r>
        <w:t>nen von ihrem Glauben her für gleichwertig halten kann, sonst wäre sie nämlich eine Gesellschaft zur Pflege Graf Keyserlingscher Gedanken, während selbst der duldsame Lessing das Chri= stentum immerhin für die gegenwärtig höchststehende Religion gehalten h</w:t>
      </w:r>
      <w:r>
        <w:t>at. Man muß sich manchmal wundem, wie nahe die D. G. den Theorien des Grafen Keyserling ist, der aber wesentlich die letzte Konsequenz seines reli= giösen Naturheilverfahrens gezogen hat und nicht will= kürlich seine Privatansichten aus dem Strudel des rel</w:t>
      </w:r>
      <w:r>
        <w:t>i= giösen Relativismus herausnahm, wie es die D. G. tut. Es herrscht fürwahr eine namenlose Verwirrung im Bann= kreis der D. G.</w:t>
      </w:r>
    </w:p>
    <w:p w:rsidR="00EF23D0" w:rsidRDefault="00D1036C">
      <w:pPr>
        <w:pStyle w:val="Bodytext20"/>
        <w:framePr w:w="4675" w:h="7623" w:hRule="exact" w:wrap="none" w:vAnchor="page" w:hAnchor="page" w:x="805" w:y="844"/>
        <w:shd w:val="clear" w:color="auto" w:fill="auto"/>
        <w:spacing w:before="0" w:after="0" w:line="211" w:lineRule="exact"/>
        <w:ind w:firstLine="240"/>
        <w:jc w:val="both"/>
      </w:pPr>
      <w:r>
        <w:t>Das wäre eine schöne Gewissensfreiheit, wenn die D. G. Versammlung auf Versammlung abhalten dürfte, Zeitung auf Zeitung schwarzs</w:t>
      </w:r>
      <w:r>
        <w:t>chreiben dürfte, die gesamte Jugend=</w:t>
      </w:r>
    </w:p>
    <w:p w:rsidR="00EF23D0" w:rsidRDefault="00D1036C">
      <w:pPr>
        <w:pStyle w:val="Headerorfooter110"/>
        <w:framePr w:wrap="none" w:vAnchor="page" w:hAnchor="page" w:x="5221" w:y="8644"/>
        <w:shd w:val="clear" w:color="auto" w:fill="auto"/>
        <w:spacing w:line="240" w:lineRule="exact"/>
      </w:pPr>
      <w:r>
        <w:t>37</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24" w:hRule="exact" w:wrap="none" w:vAnchor="page" w:hAnchor="page" w:x="805" w:y="848"/>
        <w:shd w:val="clear" w:color="auto" w:fill="auto"/>
        <w:spacing w:before="0" w:after="0" w:line="211" w:lineRule="exact"/>
        <w:ind w:firstLine="0"/>
        <w:jc w:val="both"/>
      </w:pPr>
      <w:r>
        <w:t>erziehung leiten dürfte, während die Kirche erstens nicht dergleichen tun und zweitens nicht einmal Angriffe ab= wehren darf.</w:t>
      </w:r>
    </w:p>
    <w:p w:rsidR="00EF23D0" w:rsidRDefault="00D1036C">
      <w:pPr>
        <w:pStyle w:val="Bodytext20"/>
        <w:framePr w:w="4675" w:h="7624" w:hRule="exact" w:wrap="none" w:vAnchor="page" w:hAnchor="page" w:x="805" w:y="848"/>
        <w:shd w:val="clear" w:color="auto" w:fill="auto"/>
        <w:spacing w:before="0" w:after="0" w:line="211" w:lineRule="exact"/>
        <w:ind w:firstLine="240"/>
        <w:jc w:val="both"/>
      </w:pPr>
      <w:r>
        <w:t>Zum Schluß: Was Graf R. mit der ,ewigen Drangsalie= rung' der Nichtc</w:t>
      </w:r>
      <w:r>
        <w:t>hristen meint, ist ein Rätsel, denn es ist uns nicht bekannt, daß man irgendeinen Nichtchristen kirchlicherseits angetastet habe, ... während uns bekannt ist, daß Hunderte von christlichen Pfarrern um ihres Glau= bens und um ihrer Verkündigung willen in Ge</w:t>
      </w:r>
      <w:r>
        <w:t>fängnisse gesperrt wurden, ja z. T. heute noch im Konzentrations* lager sitzen."</w:t>
      </w:r>
      <w:r>
        <w:rPr>
          <w:vertAlign w:val="superscript"/>
        </w:rPr>
        <w:t>28</w:t>
      </w:r>
    </w:p>
    <w:p w:rsidR="00EF23D0" w:rsidRDefault="00D1036C">
      <w:pPr>
        <w:pStyle w:val="Bodytext20"/>
        <w:framePr w:w="4675" w:h="7624" w:hRule="exact" w:wrap="none" w:vAnchor="page" w:hAnchor="page" w:x="805" w:y="848"/>
        <w:shd w:val="clear" w:color="auto" w:fill="auto"/>
        <w:spacing w:before="0" w:after="0" w:line="211" w:lineRule="exact"/>
        <w:ind w:firstLine="240"/>
        <w:jc w:val="both"/>
      </w:pPr>
      <w:r>
        <w:t>Erstaunlich ist, daß Stehmann diese Zeilen als erst Drei* undzwanzigjähriger geschrieben hat. Das ist Bewährung im Kampf gegen die Mächte des Unglaubens. Für ihn war Gott de</w:t>
      </w:r>
      <w:r>
        <w:t>r Vater unseres Herrn Jesu Christi und nicht ein Wesen, das in der Stimmungsakrobatik der Zeiten herum= geistert. Für ihn redet Gott durch sein Wort, das in der Bibel dem Menschen vorliegt. Die beiden Testamente, die eine untrennbare Einheit für Stehmann b</w:t>
      </w:r>
      <w:r>
        <w:t>ilden, sind — das ist seine Überzeugung — bis in alle Ewigkeit gültig. Aus diesem Wort lebt er, aus diesem Wort schafft er. Nicht die „Art" oder das „Blut" des Menschen ist für den Glauben entscheidend, sondern allein sein Wissen um seine eigene Geschöpfli</w:t>
      </w:r>
      <w:r>
        <w:t>chkeit und die Anerkennung des einen Schöp= fers, der in Jesus Christus Mensch geworden ist.</w:t>
      </w:r>
    </w:p>
    <w:p w:rsidR="00EF23D0" w:rsidRDefault="00D1036C">
      <w:pPr>
        <w:pStyle w:val="Bodytext20"/>
        <w:framePr w:w="4675" w:h="7624" w:hRule="exact" w:wrap="none" w:vAnchor="page" w:hAnchor="page" w:x="805" w:y="848"/>
        <w:shd w:val="clear" w:color="auto" w:fill="auto"/>
        <w:spacing w:before="0" w:after="0" w:line="211" w:lineRule="exact"/>
        <w:ind w:firstLine="240"/>
        <w:jc w:val="both"/>
      </w:pPr>
      <w:r>
        <w:t>Siegbert Stehmann wurde nach seinem ersten theolo* gischen Examen Vikar und später Pfarrer der Evange* lischen Kirche von Berlin=Brandenburg. Er gehörte zum Führun</w:t>
      </w:r>
      <w:r>
        <w:t>gskreis der Bekennenden Kirche, und vieles, was er tat, mußte im Verborgenen geschehen, denn das freie Bekenntnis des einen Namens war für die Männer der „offiziellen Kirchenleitung" oft eine peinliche Sache.</w:t>
      </w:r>
    </w:p>
    <w:p w:rsidR="00EF23D0" w:rsidRDefault="00D1036C">
      <w:pPr>
        <w:pStyle w:val="Bodytext20"/>
        <w:framePr w:w="4675" w:h="7624" w:hRule="exact" w:wrap="none" w:vAnchor="page" w:hAnchor="page" w:x="805" w:y="848"/>
        <w:shd w:val="clear" w:color="auto" w:fill="auto"/>
        <w:spacing w:before="0" w:after="0" w:line="211" w:lineRule="exact"/>
        <w:ind w:firstLine="240"/>
        <w:jc w:val="both"/>
      </w:pPr>
      <w:r>
        <w:t>Von der Bekennenden Kirche wurde Stehmann dem d</w:t>
      </w:r>
      <w:r>
        <w:t>a= maligen Superintendent Günther Harder</w:t>
      </w:r>
      <w:r>
        <w:rPr>
          <w:vertAlign w:val="superscript"/>
        </w:rPr>
        <w:t>29</w:t>
      </w:r>
      <w:r>
        <w:t xml:space="preserve"> in Fehrbellin als Vikar zugeteilt. In ihm fand er nicht nur einen gütigen</w:t>
      </w:r>
    </w:p>
    <w:p w:rsidR="00EF23D0" w:rsidRDefault="00D1036C">
      <w:pPr>
        <w:pStyle w:val="Headerorfooter80"/>
        <w:framePr w:wrap="none" w:vAnchor="page" w:hAnchor="page" w:x="791" w:y="8645"/>
        <w:shd w:val="clear" w:color="auto" w:fill="auto"/>
        <w:spacing w:line="210" w:lineRule="exact"/>
      </w:pPr>
      <w:r>
        <w:t>38</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66" w:h="7618" w:hRule="exact" w:wrap="none" w:vAnchor="page" w:hAnchor="page" w:x="810" w:y="853"/>
        <w:shd w:val="clear" w:color="auto" w:fill="auto"/>
        <w:spacing w:before="0" w:after="0" w:line="211" w:lineRule="exact"/>
        <w:ind w:firstLine="0"/>
        <w:jc w:val="both"/>
      </w:pPr>
      <w:r>
        <w:t xml:space="preserve">Vikarsvater, sondern insbesondere einen Mann, für den die Aussagen der Heiligen Schrift nicht irgendeine „ frei= </w:t>
      </w:r>
      <w:r>
        <w:t>geistige Erfindung" nomadisierender Wüstenstämme oder ein Produkt „vorderorientalischer Gedankenspekulation" war. Superintendent Günther Harder wußte, was seine Gemeinden, Pfarrer und er selbst für ihr Leben nötig hat= ten und was ihnen in diesem Zusammenh</w:t>
      </w:r>
      <w:r>
        <w:t>ang das Wort des Herrn bedeutete. So nimmt es uns nicht wunder, daß Siegbert Stehmann froh war, von einem solchen Mann in den Dienst der Kirche eingeführt zu werden.</w:t>
      </w:r>
    </w:p>
    <w:p w:rsidR="00EF23D0" w:rsidRDefault="00D1036C">
      <w:pPr>
        <w:pStyle w:val="Bodytext20"/>
        <w:framePr w:w="4666" w:h="7618" w:hRule="exact" w:wrap="none" w:vAnchor="page" w:hAnchor="page" w:x="810" w:y="853"/>
        <w:shd w:val="clear" w:color="auto" w:fill="auto"/>
        <w:spacing w:before="0" w:after="0" w:line="211" w:lineRule="exact"/>
        <w:ind w:firstLine="220"/>
        <w:jc w:val="both"/>
      </w:pPr>
      <w:r>
        <w:t>In Fehrbellin hatte sich unter der umsichtigen Leitung des Superintendenten eine Bekenntni</w:t>
      </w:r>
      <w:r>
        <w:t>sgemeinde gebildet, die sich über den ganzen Kirchenkreis hinzog. Die Glieder dieser Gemeinde konnten, da die staatlichen Machthaber die Verbreitung von Schriften der Bekennenden Kirche untersagt hatten, nur illegal mit dem nötigsten Material versorgt werd</w:t>
      </w:r>
      <w:r>
        <w:t xml:space="preserve">en. Da die Superintendentur laufend von der Geheimen Staatspolizei durchsucht wurde, war es nicht leicht, den Verpflichtungen gegenüber der Gemeinde nach= zukommen. Aber Verfolgung und Not machen erfinderisch, wenn es um eine gute und ehrliche Sache geht, </w:t>
      </w:r>
      <w:r>
        <w:t xml:space="preserve">die dem Reiche Gottes und seiner Gemeinde nützt. Das hat sich auch in Fehrbellin bewahrheitet. Der Superintendent und sein Vikar hatten nicht nur Glaubensmut, sondern ihnen war auch der nötige Humor geschenkt, der ihnen half, manch schwierige Situation zu </w:t>
      </w:r>
      <w:r>
        <w:t>meistern.</w:t>
      </w:r>
    </w:p>
    <w:p w:rsidR="00EF23D0" w:rsidRDefault="00D1036C">
      <w:pPr>
        <w:pStyle w:val="Bodytext20"/>
        <w:framePr w:w="4666" w:h="7618" w:hRule="exact" w:wrap="none" w:vAnchor="page" w:hAnchor="page" w:x="810" w:y="853"/>
        <w:shd w:val="clear" w:color="auto" w:fill="auto"/>
        <w:spacing w:before="0" w:after="0" w:line="211" w:lineRule="exact"/>
        <w:ind w:firstLine="220"/>
        <w:jc w:val="both"/>
      </w:pPr>
      <w:r>
        <w:t>Als eines Tages der zuständige Wachtmeister von seiner Dienststelle den Befehl zur Durchsuchung der Superinten= dentur erhalten hatte und seines Amtes waltete, wartete Siegbert Stehmann vor der Tür der Dinge, die da kommen sollten. Nach einiger Z</w:t>
      </w:r>
      <w:r>
        <w:t>eit verließ der Diener des Staates das Haus, ohne auch nur ein Blatt der gesuchten Schriften gefunden zu haben. Siegbert Stehmann grüßte freundlich, wie es immer seine Art war, und schnallte seine Akten* tasche hinten aufs Fahrrad. Er kam mit dem Poliziste</w:t>
      </w:r>
      <w:r>
        <w:t>n ins</w:t>
      </w:r>
    </w:p>
    <w:p w:rsidR="00EF23D0" w:rsidRDefault="00D1036C">
      <w:pPr>
        <w:pStyle w:val="Headerorfooter0"/>
        <w:framePr w:wrap="none" w:vAnchor="page" w:hAnchor="page" w:x="5221" w:y="8672"/>
        <w:shd w:val="clear" w:color="auto" w:fill="auto"/>
        <w:spacing w:line="200" w:lineRule="exact"/>
      </w:pPr>
      <w:r>
        <w:t>39</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19" w:hRule="exact" w:wrap="none" w:vAnchor="page" w:hAnchor="page" w:x="805" w:y="858"/>
        <w:shd w:val="clear" w:color="auto" w:fill="auto"/>
        <w:spacing w:before="0" w:after="0" w:line="211" w:lineRule="exact"/>
        <w:ind w:firstLine="0"/>
        <w:jc w:val="both"/>
      </w:pPr>
      <w:r>
        <w:t>Gespräch und erfuhr, daß dieser ins nächste Dorf wollte. Unser junger Vikar, der den gleichen Weg hatte, fuhr neben dem Wachtmeister her und plauderte eifrig mit ihm. Dabei bestätigte sich seine Vermutung, daß der Beauf= frag</w:t>
      </w:r>
      <w:r>
        <w:t>te der Geheimen Staatspolizei die Glieder der Bekern nenden Kirche „besuchen" sollte, um bei ihnen die inter= nen Schriften der Bekennenden Kirche zu erhaschen. Der Polizist ahnte nicht, daß sich das gesamte Material in der Aktentasche seines Weggenossen b</w:t>
      </w:r>
      <w:r>
        <w:t>efand und seine Mühe also vergeblich war. Wenn der Beamte aus einem von ihm durchsuchten Haus herauskam, ging Siegbert Stehmann hinein und gab die Schriften ab. Mit großer Freude und einem verständlichen Schmunzeln hat er von seiner Unter= nehmung unter „P</w:t>
      </w:r>
      <w:r>
        <w:t>olizeischutz" hernach seinem Vikars* vater berichtet. Beide taten fröhlich ihren Dienst weiter.</w:t>
      </w:r>
    </w:p>
    <w:p w:rsidR="00EF23D0" w:rsidRDefault="00D1036C">
      <w:pPr>
        <w:pStyle w:val="Bodytext20"/>
        <w:framePr w:w="4675" w:h="7619" w:hRule="exact" w:wrap="none" w:vAnchor="page" w:hAnchor="page" w:x="805" w:y="858"/>
        <w:shd w:val="clear" w:color="auto" w:fill="auto"/>
        <w:spacing w:before="0" w:after="0" w:line="211" w:lineRule="exact"/>
        <w:ind w:firstLine="240"/>
        <w:jc w:val="both"/>
      </w:pPr>
      <w:r>
        <w:t>In Fehrbellin war es dann auch, wo unser Dichter aus der Wohnung eines Gemeindegliedes heraus von den Wächtern der Tyrannei verhaftet wurde. Zusammen mit seinem</w:t>
      </w:r>
      <w:r>
        <w:t xml:space="preserve"> Vikarsvater lieferte man ihn ins Gefängnis ein. Beide verlangten, daß man ihnen ein Vergehen nennen solle, dessen sie sich schuldig gemacht hätten. Die Antwort blieb man ihnen schuldig, und zur geforderten Verhand= lung ist es nie gekommen. Die Mutter hat</w:t>
      </w:r>
      <w:r>
        <w:t xml:space="preserve"> unseren Dichter nach Überwindung von mancherlei Schwierigkeiten be= suchen können und dabei immer einen im Glauben fröh= liehen Menschen angetroffen. Die von Ungeziefer „be= hauste" Zelle hat die beiden Männer nicht in die Knie zwingen können; denn sie wa</w:t>
      </w:r>
      <w:r>
        <w:t>ren eingekerkert, weil sie mit ihrer Kirche der Sache Jesu Christi dienten und sich in diesem Dienst vom Staat keine Befehle erteilen lassen konnten.</w:t>
      </w:r>
    </w:p>
    <w:p w:rsidR="00EF23D0" w:rsidRDefault="00D1036C">
      <w:pPr>
        <w:pStyle w:val="Bodytext20"/>
        <w:framePr w:w="4675" w:h="7619" w:hRule="exact" w:wrap="none" w:vAnchor="page" w:hAnchor="page" w:x="805" w:y="858"/>
        <w:shd w:val="clear" w:color="auto" w:fill="auto"/>
        <w:spacing w:before="0" w:after="0" w:line="211" w:lineRule="exact"/>
        <w:ind w:firstLine="240"/>
        <w:jc w:val="both"/>
      </w:pPr>
      <w:r>
        <w:t>Siegbert Stehmann war dann Mitarbeiter beim Evange* lischen Preßverband in Berlin und für den Eckart=Verla</w:t>
      </w:r>
      <w:r>
        <w:t>g tätig. Bei dieser Arbeit lernte er Kurt Ihlenfeld kennen, der ihm ein treuer Weggenosse geworden ist. Kurt Ihlen*</w:t>
      </w:r>
    </w:p>
    <w:p w:rsidR="00EF23D0" w:rsidRDefault="00D1036C">
      <w:pPr>
        <w:pStyle w:val="Headerorfooter0"/>
        <w:framePr w:wrap="none" w:vAnchor="page" w:hAnchor="page" w:x="805" w:y="8643"/>
        <w:shd w:val="clear" w:color="auto" w:fill="auto"/>
        <w:spacing w:line="200" w:lineRule="exact"/>
      </w:pPr>
      <w:r>
        <w:t>40</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0" w:h="7416" w:hRule="exact" w:wrap="none" w:vAnchor="page" w:hAnchor="page" w:x="808" w:y="854"/>
        <w:shd w:val="clear" w:color="auto" w:fill="auto"/>
        <w:spacing w:before="0" w:after="0" w:line="211" w:lineRule="exact"/>
        <w:ind w:firstLine="0"/>
        <w:jc w:val="both"/>
      </w:pPr>
      <w:r>
        <w:t xml:space="preserve">feld war damals die schwere Aufgabe gestellt, das Schiff des „Eckart" durch die Tyrannei der Zeit zu lenken. Mit </w:t>
      </w:r>
      <w:r>
        <w:t>viel Geschicklichkeit und Umsicht, getragen von der Über= zeugung, im geistigen Ringen der Tage dem Menschen das rechte dichterische Wort zu vermitteln, hat er in Treue, allen Willkürmaßnahmen zum Trotz, seines Amtes als Verlagsleiter gewaltet.</w:t>
      </w:r>
    </w:p>
    <w:p w:rsidR="00EF23D0" w:rsidRDefault="00D1036C">
      <w:pPr>
        <w:pStyle w:val="Bodytext20"/>
        <w:framePr w:w="4670" w:h="7416" w:hRule="exact" w:wrap="none" w:vAnchor="page" w:hAnchor="page" w:x="808" w:y="854"/>
        <w:shd w:val="clear" w:color="auto" w:fill="auto"/>
        <w:spacing w:before="0" w:after="0" w:line="211" w:lineRule="exact"/>
        <w:ind w:firstLine="240"/>
        <w:jc w:val="both"/>
      </w:pPr>
      <w:r>
        <w:t>Kurt Ihlenf</w:t>
      </w:r>
      <w:r>
        <w:t>eld war es dann auch, der die Verbindung zwischen Rudolf Alexander Schröder und Siegbert Steh= mann herstellte. Schröder, der seinerzeit nach Berlin ge= kommen war, um einen Vortrag zu halten, war schon vor= her von Ihlenfeld auf Stehmann aufmerksam gemach</w:t>
      </w:r>
      <w:r>
        <w:t>t worden. Siegbert Stehmann war an dem Abend gemeinsam mit seiner jungen Verlobten, Elfriede Dalchow, anwesend. Nachdem die beiden Männer sich die Hände geschüttelt hatten, wichen sie nicht mehr voneinander. Aus dieser ersten Begegnung ist eine der reinste</w:t>
      </w:r>
      <w:r>
        <w:t>n und fruchtbarsten Freundschaften unserer Zeit erwachsen. Wir wären gehal= ten, viel von dieser Freundschaft auszusagen, wenn wir nicht ein wertvolles Zeugnis in die Hände nehmen könn= ten. Der Eckart=Verlag hat im Gedenken an diese Freund= Schaft den Bri</w:t>
      </w:r>
      <w:r>
        <w:t>efwechsel veröffentlicht, den die beiden Män= ner, der reife alte Dichter und der junge, in Begabung und Aussagekraft ihm nachfolgende Siegbert Stehmann, im Kriege miteinander geführt haben. Es sind nicht nur Zeit= dokumente, sondern Briefe, die ein Herzst</w:t>
      </w:r>
      <w:r>
        <w:t>ück ihrer Per= sönlichkeit sind.</w:t>
      </w:r>
    </w:p>
    <w:p w:rsidR="00EF23D0" w:rsidRDefault="00D1036C">
      <w:pPr>
        <w:pStyle w:val="Bodytext20"/>
        <w:framePr w:w="4670" w:h="7416" w:hRule="exact" w:wrap="none" w:vAnchor="page" w:hAnchor="page" w:x="808" w:y="854"/>
        <w:shd w:val="clear" w:color="auto" w:fill="auto"/>
        <w:spacing w:before="0" w:after="0" w:line="211" w:lineRule="exact"/>
        <w:ind w:firstLine="240"/>
        <w:jc w:val="both"/>
      </w:pPr>
      <w:r>
        <w:t>Diese Freundschaft hat sich übers Grab hinaus bewährt. In der Familie unseres Dichters, bei seiner lieben Frau, seinem Sohn Matthias, einem Patenkind von Rudolf Alexander Schröder, und seinen Eltern wird im Blick auf Schröd</w:t>
      </w:r>
      <w:r>
        <w:t>er nur von „Onkel Rudi" oder vom „Meister" ge= sprochen. Der nachstehende Brief Stehmanns aus den An= fängen dieser Freundschaft spricht für sich:</w:t>
      </w:r>
    </w:p>
    <w:p w:rsidR="00EF23D0" w:rsidRDefault="00D1036C">
      <w:pPr>
        <w:pStyle w:val="Headerorfooter120"/>
        <w:framePr w:wrap="none" w:vAnchor="page" w:hAnchor="page" w:x="5204" w:y="8712"/>
        <w:shd w:val="clear" w:color="auto" w:fill="auto"/>
        <w:spacing w:line="180" w:lineRule="exact"/>
      </w:pPr>
      <w:r>
        <w:t>41</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18" w:hRule="exact" w:wrap="none" w:vAnchor="page" w:hAnchor="page" w:x="805" w:y="844"/>
        <w:shd w:val="clear" w:color="auto" w:fill="auto"/>
        <w:spacing w:before="0" w:after="0" w:line="211" w:lineRule="exact"/>
        <w:ind w:firstLine="240"/>
        <w:jc w:val="both"/>
      </w:pPr>
      <w:r>
        <w:t>„Hochverehrter, lieber Herr Doktor,</w:t>
      </w:r>
    </w:p>
    <w:p w:rsidR="00EF23D0" w:rsidRDefault="00D1036C">
      <w:pPr>
        <w:pStyle w:val="Bodytext20"/>
        <w:framePr w:w="4675" w:h="7618" w:hRule="exact" w:wrap="none" w:vAnchor="page" w:hAnchor="page" w:x="805" w:y="844"/>
        <w:shd w:val="clear" w:color="auto" w:fill="auto"/>
        <w:spacing w:before="0" w:after="0" w:line="211" w:lineRule="exact"/>
        <w:ind w:firstLine="0"/>
        <w:jc w:val="both"/>
      </w:pPr>
      <w:r>
        <w:t xml:space="preserve">Sie haben uns beiden, meiner Braut und mir, mit </w:t>
      </w:r>
      <w:r>
        <w:t>Ihrem Brief eine Liebe angetan, bei der einem so recht bewußt wird, wie arm alle Worte sind, die die Dankbarkeit aus= drücken sollen. Lassen Sie uns beide danken mit der Ver= Sicherung einer Treue, die aus tiefstem Herzen kommt!</w:t>
      </w:r>
    </w:p>
    <w:p w:rsidR="00EF23D0" w:rsidRDefault="00D1036C">
      <w:pPr>
        <w:pStyle w:val="Bodytext20"/>
        <w:framePr w:w="4675" w:h="7618" w:hRule="exact" w:wrap="none" w:vAnchor="page" w:hAnchor="page" w:x="805" w:y="844"/>
        <w:shd w:val="clear" w:color="auto" w:fill="auto"/>
        <w:spacing w:before="0" w:after="0" w:line="211" w:lineRule="exact"/>
        <w:ind w:firstLine="240"/>
        <w:jc w:val="both"/>
      </w:pPr>
      <w:r>
        <w:t>Ihr Brief traf am Geburtsta</w:t>
      </w:r>
      <w:r>
        <w:t>g meiner Braut ein, und so haben wir ihn als das schönste Geschenk auf den Tisch zu den Blumen gelegt, nachdem wir lange Zeit bei ihm verweilt hatten und mitten in der ernsten Zeit eine fast zeit= und weltenenthobene Heiterkeit und Freude von ihm empfangen</w:t>
      </w:r>
      <w:r>
        <w:t xml:space="preserve"> hatten. Die winterlichen Hexameter haben die Sehnsucht nach Ihren Bergen und Ihrem Häuslein nur noch größer gemacht, und die Vorstellung eines Ofens, in dem das Holz knistert und der Wind heult, hat für uns steif= gefrorene Städter des unbarmherzig kohlen</w:t>
      </w:r>
      <w:r>
        <w:t>losen Nordens eine nicht geringere Zauberkraft als das Pfefferkuchenhaus des Märchens. Dazu kommt noch das über alles Märchen hinausführende Wissen darum, daß in dem Pfefferkuchem haus in Bergen niemand wohnt, der uns in den Käfig zu sperren trachtet, sond</w:t>
      </w:r>
      <w:r>
        <w:t>ern gerade jemand, der uns in tau= send guten Worten den Schlüssel gibt, den Käfig dieser Zeit zu verlassen und wider allen Anschein eine stille, herrliche Freiheit des Herzens zu genießen.</w:t>
      </w:r>
    </w:p>
    <w:p w:rsidR="00EF23D0" w:rsidRDefault="00D1036C">
      <w:pPr>
        <w:pStyle w:val="Bodytext20"/>
        <w:framePr w:w="4675" w:h="7618" w:hRule="exact" w:wrap="none" w:vAnchor="page" w:hAnchor="page" w:x="805" w:y="844"/>
        <w:shd w:val="clear" w:color="auto" w:fill="auto"/>
        <w:spacing w:before="0" w:after="0" w:line="211" w:lineRule="exact"/>
        <w:ind w:firstLine="240"/>
        <w:jc w:val="both"/>
      </w:pPr>
      <w:r>
        <w:t>Ihr Brief gibt mir einen großen Schatz mit auf den Weg und füllt m</w:t>
      </w:r>
      <w:r>
        <w:t>ich, der illusionslos genug in die Zukunft sieht, mit einer Zuversicht, die mich, so hoffe ich, auch im Bitteren den Frohmut nicht vergessen lassen wird.</w:t>
      </w:r>
    </w:p>
    <w:p w:rsidR="00EF23D0" w:rsidRDefault="00D1036C">
      <w:pPr>
        <w:pStyle w:val="Bodytext20"/>
        <w:framePr w:w="4675" w:h="7618" w:hRule="exact" w:wrap="none" w:vAnchor="page" w:hAnchor="page" w:x="805" w:y="844"/>
        <w:shd w:val="clear" w:color="auto" w:fill="auto"/>
        <w:spacing w:before="0" w:after="0" w:line="211" w:lineRule="exact"/>
        <w:ind w:firstLine="240"/>
        <w:jc w:val="both"/>
      </w:pPr>
      <w:r>
        <w:t>Sie haben auch die rechte Arznei für unser Krisenzeit= alter genannt: das Wort des Herrn aus dem Munde</w:t>
      </w:r>
      <w:r>
        <w:t xml:space="preserve"> der Propheten, Evangelisten und Apostel, und ich begreife — wohl erst ganz von ferne, wie es dem jungen Menschen geziemt —, daß es in alledem nicht um das Gedankenspiel der Dialektik, um einen neuen Versuch menschlicher Welt= Ordnung geht und gehen darf, </w:t>
      </w:r>
      <w:r>
        <w:t>sondern um Anbetung und</w:t>
      </w:r>
    </w:p>
    <w:p w:rsidR="00EF23D0" w:rsidRDefault="00D1036C">
      <w:pPr>
        <w:pStyle w:val="Headerorfooter0"/>
        <w:framePr w:wrap="none" w:vAnchor="page" w:hAnchor="page" w:x="805" w:y="8648"/>
        <w:shd w:val="clear" w:color="auto" w:fill="auto"/>
        <w:spacing w:line="200" w:lineRule="exact"/>
      </w:pPr>
      <w:r>
        <w:t>42</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0" w:h="7613" w:hRule="exact" w:wrap="none" w:vAnchor="page" w:hAnchor="page" w:x="808" w:y="863"/>
        <w:shd w:val="clear" w:color="auto" w:fill="auto"/>
        <w:spacing w:before="0" w:after="0" w:line="211" w:lineRule="exact"/>
        <w:ind w:firstLine="0"/>
        <w:jc w:val="both"/>
      </w:pPr>
      <w:r>
        <w:t>um die Ordnung des Lebens, die uns, oft genug wider unsem Willen, durch die sanften und gestrengen Gesetze Gottes gegeben ist.</w:t>
      </w:r>
    </w:p>
    <w:p w:rsidR="00EF23D0" w:rsidRDefault="00D1036C">
      <w:pPr>
        <w:pStyle w:val="Bodytext20"/>
        <w:framePr w:w="4670" w:h="7613" w:hRule="exact" w:wrap="none" w:vAnchor="page" w:hAnchor="page" w:x="808" w:y="863"/>
        <w:shd w:val="clear" w:color="auto" w:fill="auto"/>
        <w:spacing w:before="0" w:after="0" w:line="211" w:lineRule="exact"/>
        <w:ind w:firstLine="220"/>
        <w:jc w:val="both"/>
      </w:pPr>
      <w:r>
        <w:t>Vom ersten Augenblick an, da ich als Student mit flie= genden Augen und leidensc</w:t>
      </w:r>
      <w:r>
        <w:t xml:space="preserve">haftlichem Herzen </w:t>
      </w:r>
      <w:proofErr w:type="gramStart"/>
      <w:r>
        <w:t>Barths ,Römerbrief'</w:t>
      </w:r>
      <w:proofErr w:type="gramEnd"/>
      <w:r>
        <w:t xml:space="preserve"> las, hatte ich eine unwiderstehliche Hemmung gegen das Jonglieren mit Negationen, die erst durch Karl Heims viel vorsichtigere und wohl auch ehrfürchtigere Denkart behoben wurde. Das Denken und Glauben durch den Nullpu</w:t>
      </w:r>
      <w:r>
        <w:t xml:space="preserve">nkt hindurch, in dem die Begriffe der Philoso= phie vereisen und die stillen Vorstellungen des Herzens bis auf den Tod erstarren, hat etwas so Verführerisches an sich, daß man an der Wahrheit </w:t>
      </w:r>
      <w:proofErr w:type="gramStart"/>
      <w:r>
        <w:t>dieser ,Methode'</w:t>
      </w:r>
      <w:proofErr w:type="gramEnd"/>
      <w:r>
        <w:t xml:space="preserve"> einer Seelsorge an eigener und fremder Seele wo</w:t>
      </w:r>
      <w:r>
        <w:t>hl zweifelhaft werden darf. Jedenfalls mag das Mißtrauen gegen die bewußte Existenz an der Nichts=Grenze ein gesundes Ge= gengift gegen die Verlockung solcher Theologie sein. So gegen den Absturz gefeit, darf man ihn wohl betrachten und auch den theologisc</w:t>
      </w:r>
      <w:r>
        <w:t xml:space="preserve">hen Folgerungen aus der Tatsache des Nullpunktes mitten im Menschenleben und =denken von Herzen zugetan sein. Man hat dann — so komme ich auf </w:t>
      </w:r>
      <w:proofErr w:type="gramStart"/>
      <w:r>
        <w:t>den ,existentiellen'</w:t>
      </w:r>
      <w:proofErr w:type="gramEnd"/>
      <w:r>
        <w:t xml:space="preserve"> Boden des Anfangs zurück — bei aller nüchternen Kälte doch einen warmen Ofen im Rük= ken, und</w:t>
      </w:r>
      <w:r>
        <w:t xml:space="preserve"> das Gefühl der Geborgenheit übersteigt das der Bedrohung. So kommt man denn, so Gott will, auch durch den Menschen* und Jahrhundertwinter und durch die eisige Hölle des friedlosen Abendlands hindurch und tut im Glauben einen leisen, scheuen Blick in die Z</w:t>
      </w:r>
      <w:r>
        <w:t>ukunft und gewahrt — abermals wider alle Prognose — einen zar= ten Schimmer des Lichtes und der Freiheit, von dem man leben kann.</w:t>
      </w:r>
    </w:p>
    <w:p w:rsidR="00EF23D0" w:rsidRDefault="00D1036C">
      <w:pPr>
        <w:pStyle w:val="Bodytext20"/>
        <w:framePr w:w="4670" w:h="7613" w:hRule="exact" w:wrap="none" w:vAnchor="page" w:hAnchor="page" w:x="808" w:y="863"/>
        <w:shd w:val="clear" w:color="auto" w:fill="auto"/>
        <w:spacing w:before="0" w:after="0" w:line="211" w:lineRule="exact"/>
        <w:ind w:firstLine="220"/>
        <w:jc w:val="both"/>
      </w:pPr>
      <w:r>
        <w:t xml:space="preserve">Daß Sie uns beiden jetzt schon so liebevolle Wünsche zur Hochzeit senden, nehmen wir auf als einen reichen Segen und als eine </w:t>
      </w:r>
      <w:r>
        <w:t>Gabe, die uns fast beschämen muß. Und daß Sie auch am Hochzeitstage (17. 2.) mit Ihren</w:t>
      </w:r>
    </w:p>
    <w:p w:rsidR="00EF23D0" w:rsidRDefault="00D1036C">
      <w:pPr>
        <w:pStyle w:val="Headerorfooter0"/>
        <w:framePr w:wrap="none" w:vAnchor="page" w:hAnchor="page" w:x="5224" w:y="8681"/>
        <w:shd w:val="clear" w:color="auto" w:fill="auto"/>
        <w:spacing w:line="200" w:lineRule="exact"/>
      </w:pPr>
      <w:r>
        <w:t>43</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13" w:hRule="exact" w:wrap="none" w:vAnchor="page" w:hAnchor="page" w:x="805" w:y="859"/>
        <w:shd w:val="clear" w:color="auto" w:fill="auto"/>
        <w:spacing w:before="0" w:after="0" w:line="211" w:lineRule="exact"/>
        <w:ind w:firstLine="0"/>
        <w:jc w:val="both"/>
      </w:pPr>
      <w:r>
        <w:t xml:space="preserve">Gedanken fürbittend und mitfeiernd bei uns sein wollen, macht uns glücklich wie Kinder am Heiligen Abend. Ja, heute muß es sich bewähren, daß </w:t>
      </w:r>
      <w:r>
        <w:t>man im Glauben auch getrennt beieinander ist. Die Trauung hält Dr. Hanns Lilje</w:t>
      </w:r>
      <w:r>
        <w:rPr>
          <w:vertAlign w:val="superscript"/>
        </w:rPr>
        <w:t>30</w:t>
      </w:r>
      <w:r>
        <w:t>, den Sie sicher kennen, in der Glaubenskirche in Lichtenberg. Dann sind wir im kleinen Familienkreis zur Hochzeitsfeier bei meinen Schwiegereltern in Lichtenberg in der Möllen</w:t>
      </w:r>
      <w:r>
        <w:t xml:space="preserve">dorfstraße 73, und alsdann geht es für leider nur drei kurze Tage und Stunden in die neue kleine Woh= nung in Steglitz, Albrechtstr. 58. Am </w:t>
      </w:r>
      <w:r>
        <w:rPr>
          <w:rStyle w:val="Bodytext29ptItalic"/>
        </w:rPr>
        <w:t>22. 2.</w:t>
      </w:r>
      <w:r>
        <w:t xml:space="preserve"> verlasse ich denn die arkadischen Gefilde des Lebens und ziehe auf den Exerzierplatz um, auf dem es aber auch</w:t>
      </w:r>
      <w:r>
        <w:t xml:space="preserve"> eine militia Christi geben muß, jetzt mehr denn je. In tiefer Dankbar= keit grüßen wir beide Sie und Ihr verehrtes Fräulein Schwester mit allen Segenswünschen.</w:t>
      </w:r>
    </w:p>
    <w:p w:rsidR="00EF23D0" w:rsidRDefault="00D1036C">
      <w:pPr>
        <w:pStyle w:val="Bodytext20"/>
        <w:framePr w:w="4675" w:h="7613" w:hRule="exact" w:wrap="none" w:vAnchor="page" w:hAnchor="page" w:x="805" w:y="859"/>
        <w:shd w:val="clear" w:color="auto" w:fill="auto"/>
        <w:spacing w:before="0" w:after="0" w:line="216" w:lineRule="exact"/>
        <w:ind w:firstLine="0"/>
        <w:jc w:val="right"/>
      </w:pPr>
      <w:r>
        <w:t>Ihr Siegbert Stehmann</w:t>
      </w:r>
    </w:p>
    <w:p w:rsidR="00EF23D0" w:rsidRDefault="00D1036C">
      <w:pPr>
        <w:pStyle w:val="Bodytext20"/>
        <w:framePr w:w="4675" w:h="7613" w:hRule="exact" w:wrap="none" w:vAnchor="page" w:hAnchor="page" w:x="805" w:y="859"/>
        <w:shd w:val="clear" w:color="auto" w:fill="auto"/>
        <w:spacing w:before="0" w:after="0" w:line="216" w:lineRule="exact"/>
        <w:ind w:firstLine="240"/>
        <w:jc w:val="both"/>
      </w:pPr>
      <w:r>
        <w:t>Herzlichen Dank für die herrlichen Gedichte und die Auslegung, die eben e</w:t>
      </w:r>
      <w:r>
        <w:t xml:space="preserve">ingetroffen sind." </w:t>
      </w:r>
      <w:r>
        <w:rPr>
          <w:vertAlign w:val="superscript"/>
        </w:rPr>
        <w:t>31</w:t>
      </w:r>
    </w:p>
    <w:p w:rsidR="00EF23D0" w:rsidRDefault="00D1036C">
      <w:pPr>
        <w:pStyle w:val="Bodytext20"/>
        <w:framePr w:w="4675" w:h="7613" w:hRule="exact" w:wrap="none" w:vAnchor="page" w:hAnchor="page" w:x="805" w:y="859"/>
        <w:shd w:val="clear" w:color="auto" w:fill="auto"/>
        <w:spacing w:before="0" w:after="0" w:line="216" w:lineRule="exact"/>
        <w:ind w:firstLine="240"/>
        <w:jc w:val="both"/>
      </w:pPr>
      <w:r>
        <w:t>Die Ehe dieser beiden frohen Menschen war in jeder Hinsicht eine überaus glückliche. Seine junge Frau war bestrebt, ihm das Heim zu schaffen, das er als Dichter seiner Kirche benötigte. Mit viel Verständnis hat sie seine Arbeit verfol</w:t>
      </w:r>
      <w:r>
        <w:t>gt und war immer zur Hilfe bereit, wenn er sie darum bat. Echter als diese Gattenliebe kann in dieser Weltzeit keine mehr sein.</w:t>
      </w:r>
    </w:p>
    <w:p w:rsidR="00EF23D0" w:rsidRDefault="00D1036C">
      <w:pPr>
        <w:pStyle w:val="Bodytext20"/>
        <w:framePr w:w="4675" w:h="7613" w:hRule="exact" w:wrap="none" w:vAnchor="page" w:hAnchor="page" w:x="805" w:y="859"/>
        <w:shd w:val="clear" w:color="auto" w:fill="auto"/>
        <w:spacing w:before="0" w:after="0" w:line="216" w:lineRule="exact"/>
        <w:ind w:firstLine="240"/>
        <w:jc w:val="both"/>
      </w:pPr>
      <w:r>
        <w:t>Siegbert Stehmann stand in einem großen Freundes* kreis. Zu seinen Gesprächspartnern gehörten, um aus der Fülle nur einige wenig</w:t>
      </w:r>
      <w:r>
        <w:t>e zu nennen: Lore Veit, Johann Christoph Hampe, Gerhard Fritzsche, Kurt Müller=Osten, Jochen Klepper, Arno Pötzsch, Helmut Gollwitzer (Profes= sor in Berlin) und der jetzige Landesbischof der Evange* lisch=Iutherischen Kirche Hannovers, Dr. Hanns Lilje, so</w:t>
      </w:r>
      <w:r>
        <w:t>wie der derzeitige Kirchenpräsident von Hessen und Nassau, Prof. D. Wolfgang Sucker. Friedrich Samuel Rothenberg, der mit unserem Dichter einen sehr fruchtbaren Briefwech*</w:t>
      </w:r>
    </w:p>
    <w:p w:rsidR="00EF23D0" w:rsidRDefault="00D1036C">
      <w:pPr>
        <w:pStyle w:val="Headerorfooter0"/>
        <w:framePr w:wrap="none" w:vAnchor="page" w:hAnchor="page" w:x="815" w:y="8682"/>
        <w:shd w:val="clear" w:color="auto" w:fill="auto"/>
        <w:spacing w:line="200" w:lineRule="exact"/>
      </w:pPr>
      <w:r>
        <w:t>44</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0" w:h="7618" w:hRule="exact" w:wrap="none" w:vAnchor="page" w:hAnchor="page" w:x="803" w:y="839"/>
        <w:shd w:val="clear" w:color="auto" w:fill="auto"/>
        <w:spacing w:before="0" w:after="213" w:line="211" w:lineRule="exact"/>
        <w:ind w:firstLine="0"/>
        <w:jc w:val="both"/>
      </w:pPr>
      <w:r>
        <w:t>sei geführt hat und ihm dabei manche Anregung geben konnte,</w:t>
      </w:r>
      <w:r>
        <w:t xml:space="preserve"> hat im Februar 1943 die Zusammenstellung eines „Briefes besonderer Art" veranlaßt. Dieser ging unter der Bezeichnung „Werkbrief für die Dichtung" von Hand zu Hand, und jeder aus dem Kreis trug das ein, was ihm im Blick auf die Thematik des Briefes am Herz</w:t>
      </w:r>
      <w:r>
        <w:t>en lag. Den Beitrag, den Siegbert Stehmann am 10. 3. 43 leistete, wol= len wir hier abdrucken:</w:t>
      </w:r>
    </w:p>
    <w:p w:rsidR="00EF23D0" w:rsidRDefault="00D1036C">
      <w:pPr>
        <w:pStyle w:val="Bodytext20"/>
        <w:framePr w:w="4680" w:h="7618" w:hRule="exact" w:wrap="none" w:vAnchor="page" w:hAnchor="page" w:x="803" w:y="839"/>
        <w:shd w:val="clear" w:color="auto" w:fill="auto"/>
        <w:spacing w:before="0" w:after="11" w:line="170" w:lineRule="exact"/>
        <w:ind w:left="20" w:firstLine="0"/>
        <w:jc w:val="center"/>
      </w:pPr>
      <w:r>
        <w:t xml:space="preserve">Vom </w:t>
      </w:r>
      <w:r>
        <w:rPr>
          <w:rStyle w:val="Bodytext2Spacing1pt"/>
        </w:rPr>
        <w:t>neuen</w:t>
      </w:r>
      <w:r>
        <w:t xml:space="preserve"> </w:t>
      </w:r>
      <w:r>
        <w:rPr>
          <w:rStyle w:val="Bodytext2Spacing1pt"/>
        </w:rPr>
        <w:t>Maß</w:t>
      </w:r>
    </w:p>
    <w:p w:rsidR="00EF23D0" w:rsidRDefault="00D1036C">
      <w:pPr>
        <w:pStyle w:val="Bodytext20"/>
        <w:framePr w:w="4680" w:h="7618" w:hRule="exact" w:wrap="none" w:vAnchor="page" w:hAnchor="page" w:x="803" w:y="839"/>
        <w:shd w:val="clear" w:color="auto" w:fill="auto"/>
        <w:spacing w:before="0" w:after="0" w:line="211" w:lineRule="exact"/>
        <w:ind w:firstLine="240"/>
        <w:jc w:val="both"/>
      </w:pPr>
      <w:r>
        <w:t xml:space="preserve">Liebe Freunde, es ist wohltuend, in einem Augenblick der Auflösung und angesichts eines tragischen Weltzu* Standes an die stillen Gesetze erinnert </w:t>
      </w:r>
      <w:r>
        <w:t xml:space="preserve">zu werden, denen es wohl allein zukommt, dem Künftigen Maße zu setzen. Nachdem wir die Wirklichkeit des Friedens ebenso wie die des Krieges gegen Gott gewandt haben, mag man zwei* fein, ob uns die Gnade des reinen Werkes je wieder ge* schenkt werden wird. </w:t>
      </w:r>
      <w:r>
        <w:t xml:space="preserve">Aber mich dünkt, daß die namenlose Verhüllung des Himmels, die Erstarrung der Gewissen, die polare Mitternacht im Raum der Humanitas ebenso wie die Mobilisation der totalen Anarchie der Worte, Begriffe, Bilder und Mittel uns unter das </w:t>
      </w:r>
      <w:r>
        <w:rPr>
          <w:rStyle w:val="Bodytext29ptItalic"/>
        </w:rPr>
        <w:t>neue</w:t>
      </w:r>
      <w:r>
        <w:t xml:space="preserve"> Maß beugt, das i</w:t>
      </w:r>
      <w:r>
        <w:t>m Worte des Las Casas in vollendeter Klarheit deutlich wird: „Aus aller Schuld kann Gnade werden. Vielleicht ist darum so viel Schuld auf der Welt." Damit wären wir schon da, wo das reine Werk entstehen und wirken kann. Und so freue ich mich des „Werkbrief</w:t>
      </w:r>
      <w:r>
        <w:t xml:space="preserve">es", der schlicht und treu helfen will, die Ordnung zu finden, die jenseits aller Tra= dition der Ästhetik und abendländischen Kunstformen waltet. Und bei aller gebotenen Vorsicht meine ich, daß wir diesen Ausgangspunkt einen </w:t>
      </w:r>
      <w:r>
        <w:rPr>
          <w:rStyle w:val="Bodytext29ptItalic"/>
        </w:rPr>
        <w:t>geistlichen</w:t>
      </w:r>
      <w:r>
        <w:t xml:space="preserve"> nennen dür* fen, w</w:t>
      </w:r>
      <w:r>
        <w:t>ie wir denn auch wissen, daß das Weltliche, das Elementare genau an der Stelle zum schonungslosen Selbst* bewußtsein kommt, wo der Himmel aufreißt und die Engel von drüben her ihre Botschaft bringen.</w:t>
      </w:r>
    </w:p>
    <w:p w:rsidR="00EF23D0" w:rsidRDefault="00D1036C">
      <w:pPr>
        <w:pStyle w:val="Headerorfooter0"/>
        <w:framePr w:wrap="none" w:vAnchor="page" w:hAnchor="page" w:x="5204" w:y="8658"/>
        <w:shd w:val="clear" w:color="auto" w:fill="auto"/>
        <w:spacing w:line="200" w:lineRule="exact"/>
      </w:pPr>
      <w:r>
        <w:t>45</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0" w:h="7626" w:hRule="exact" w:wrap="none" w:vAnchor="page" w:hAnchor="page" w:x="808" w:y="839"/>
        <w:shd w:val="clear" w:color="auto" w:fill="auto"/>
        <w:spacing w:before="0" w:after="0" w:line="211" w:lineRule="exact"/>
        <w:ind w:firstLine="220"/>
        <w:jc w:val="both"/>
      </w:pPr>
      <w:r>
        <w:t>Alles vom Menschen Erfahrene, a</w:t>
      </w:r>
      <w:r>
        <w:t>lles Gelebte und alles Gesagte kann nur Spiegelung dieser Botschaft sein. Das Wort wird Bildnis, die Erscheinung Gleichnis. Es ist uns nicht mehr gegeben, in arkadischem Entzücken Natur und Kreatur zu umfassen. Jene Tage frühen Griechentums sind dahin. Dar</w:t>
      </w:r>
      <w:r>
        <w:t>um mündet das Menschliche selbst und seine Deutung, sobald es heute einer „Natur an sich" huldigt, auch da in plattem Naturalismus, wo es seine Formen und Bilder dem Geiste einer großen Tradition entnimmt. Es kann also nicht wundemehmen, wenn ein Teil gege</w:t>
      </w:r>
      <w:r>
        <w:t>nwär= tiger Gedichtkunst bei hohem formalem Können von er= schüttemder Gewichtslosigkeit ist. Die Entscheidung, vor der das Wort, das Gedicht heute steht, ist keine stilistische. Und die Ordnung bewährter Formen ist noch nicht die Plastik des Maßes, die ge</w:t>
      </w:r>
      <w:r>
        <w:t>fordert werden muß. Sie ist ja nicht vom Wunder berührt, das aus der gelösten Natur die erlöste macht. Die Elemente, zu denen auch die Sprache zu rechnen ist, dienen noch nicht. Der Kosmos rollt gerade im Übermaß seines Bewußtseins im Tiefschlaf einer magi</w:t>
      </w:r>
      <w:r>
        <w:t>» sehen Bewußtlosigkeit dahin. Das Gedicht aber, auch das kleinste lyrische Gedicht, muß „gedeuteter Kosmos" sein, „erobert aus dem blinden Ungefähr", verteidigt gegen das Gesetz der uns zufallenden Welt mit ihrem Werden und Vergehen.</w:t>
      </w:r>
    </w:p>
    <w:p w:rsidR="00EF23D0" w:rsidRDefault="00D1036C">
      <w:pPr>
        <w:pStyle w:val="Bodytext20"/>
        <w:framePr w:w="4670" w:h="7626" w:hRule="exact" w:wrap="none" w:vAnchor="page" w:hAnchor="page" w:x="808" w:y="839"/>
        <w:shd w:val="clear" w:color="auto" w:fill="auto"/>
        <w:spacing w:before="0" w:after="0" w:line="211" w:lineRule="exact"/>
        <w:ind w:firstLine="220"/>
        <w:jc w:val="both"/>
      </w:pPr>
      <w:r>
        <w:t>Es ist leicht, das Wo</w:t>
      </w:r>
      <w:r>
        <w:t>rt „Treue" zu mißbrauchen. Die Gegenwart lebt von diesem Mißbrauch. Sie wird, auch ihre Dichtung, an ihm sterben, sofern ihr das Wort nicht be= gegnet, das sie verloren hat.</w:t>
      </w:r>
    </w:p>
    <w:p w:rsidR="00EF23D0" w:rsidRDefault="00D1036C">
      <w:pPr>
        <w:pStyle w:val="Bodytext20"/>
        <w:framePr w:w="4670" w:h="7626" w:hRule="exact" w:wrap="none" w:vAnchor="page" w:hAnchor="page" w:x="808" w:y="839"/>
        <w:shd w:val="clear" w:color="auto" w:fill="auto"/>
        <w:spacing w:before="0" w:after="0" w:line="211" w:lineRule="exact"/>
        <w:ind w:firstLine="220"/>
        <w:jc w:val="both"/>
      </w:pPr>
      <w:r>
        <w:t xml:space="preserve">Nun will es begreiflich erscheinen, wenn viele zu schwei= gen beginnen. Darin mag </w:t>
      </w:r>
      <w:r>
        <w:t>nicht immer ein Mangel an „Auftrag" stecken, sondern ebendasselbe, was auch den Prediger ängstigen sollte, wenn er die Kanzel betritt. Unsere „Formen" haben keine Vollmacht mehr. Das ist's. Das macht die Verantwortung ungeheuer. Und es ist nicht ohne weite</w:t>
      </w:r>
      <w:r>
        <w:t>res da schon der Durchgang durch die Buße des</w:t>
      </w:r>
    </w:p>
    <w:p w:rsidR="00EF23D0" w:rsidRDefault="00D1036C">
      <w:pPr>
        <w:pStyle w:val="Headerorfooter130"/>
        <w:framePr w:wrap="none" w:vAnchor="page" w:hAnchor="page" w:x="798" w:y="8654"/>
        <w:shd w:val="clear" w:color="auto" w:fill="auto"/>
        <w:spacing w:line="160" w:lineRule="exact"/>
      </w:pPr>
      <w:r>
        <w:t>46</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723" w:h="7621" w:hRule="exact" w:wrap="none" w:vAnchor="page" w:hAnchor="page" w:x="781" w:y="831"/>
        <w:shd w:val="clear" w:color="auto" w:fill="auto"/>
        <w:spacing w:before="0" w:after="64" w:line="221" w:lineRule="exact"/>
        <w:ind w:firstLine="0"/>
        <w:jc w:val="both"/>
      </w:pPr>
      <w:r>
        <w:t>Geistes erzwungen, wo man die weltlichen Inhalte durch geistliche ersetzt. Der Auftrag des Gedichts bleibt durch= aus das Leben, das große, von Tragik gedrängte, von Glück durchsonnte, das ganze Leben. Wer aber dürfte sagen, daß er das auszusagen, ja zu de</w:t>
      </w:r>
      <w:r>
        <w:t>uten vermöchte? Es ist auch nicht da ohne weiteres Einfachheit, wo einem jeden das „Verstehen" leicht fällt, wie auch das „Schwere" keineswegs der letzten Einfalt zu entbehren braucht. Michelangelo meißelte seine Sonette, brachte also das Leben in eine For</w:t>
      </w:r>
      <w:r>
        <w:t>m, die nicht leichthin zugänglich ist. Er wählte auch das Maß der Sprache nicht nach dem der allgemeinen Begreifbarkeit. Dennoch sind seine Verse ein= fach, groß, schlicht in dem Sinne, wie es Prophetenworte und Apostelbriefe sind. Die „Lusiaden" des Camoe</w:t>
      </w:r>
      <w:r>
        <w:t>s, das Weltgedicht Dantes, die Engeisvisionen der „Duineser Elegien" und die Oden Schröders bringen das, was im Tiefsten allgemein ist, zu endgültiger Form, aber sie tun es mit jener Qualität des Wortes, die sie zur Dichtung macht, mag auch niemand der Heu</w:t>
      </w:r>
      <w:r>
        <w:t xml:space="preserve">tigen imstande sein, dem zu folgen. Die Gegenwart </w:t>
      </w:r>
      <w:r>
        <w:rPr>
          <w:rStyle w:val="Bodytext29ptItalic"/>
        </w:rPr>
        <w:t>sieht</w:t>
      </w:r>
      <w:r>
        <w:t xml:space="preserve"> das Einfache, das ganz Unmittelbare </w:t>
      </w:r>
      <w:r>
        <w:rPr>
          <w:rStyle w:val="Bodytext29ptItalic"/>
        </w:rPr>
        <w:t>flicht,</w:t>
      </w:r>
      <w:r>
        <w:t xml:space="preserve"> weil sie gleichnislos geworden ist und des Wunders entbehrt.</w:t>
      </w:r>
    </w:p>
    <w:p w:rsidR="00EF23D0" w:rsidRDefault="00D1036C">
      <w:pPr>
        <w:pStyle w:val="Bodytext20"/>
        <w:framePr w:w="4723" w:h="7621" w:hRule="exact" w:wrap="none" w:vAnchor="page" w:hAnchor="page" w:x="781" w:y="831"/>
        <w:shd w:val="clear" w:color="auto" w:fill="auto"/>
        <w:spacing w:before="0" w:after="0" w:line="216" w:lineRule="exact"/>
        <w:ind w:firstLine="240"/>
        <w:jc w:val="both"/>
      </w:pPr>
      <w:r>
        <w:t xml:space="preserve">Darin nun sehe ich die Aufgabe des Gedichts: das Wun= der zu sagen. Im Letzten muß das Gedicht </w:t>
      </w:r>
      <w:r>
        <w:t xml:space="preserve">selbst am Wun= der teilhaben, selbst Wunder werden. Ist denn aber das Wunder „verständlich"? Darf das Bild, in dem das Ge= dicht spricht, die Form, in dem es nun wiedererscheint, im geläufigen Sinne „verständlich" sein? — Streben wir nach stiller Einfalt! </w:t>
      </w:r>
      <w:r>
        <w:t>Aber verwechseln wir ja nicht diese Einfalt mit der Primitivität der Aussage, die sich so oft fälsch= licherweise als „Gedicht" ausgibt! Es ist ein ernst zu nehmendes Wort, wenn Emst Jünger, dieser strenge, be= wußteste Formdenker, sagt: „Ein Zeichen höchs</w:t>
      </w:r>
      <w:r>
        <w:t>ten Stils ist die geschliffene Dunkelheit." Geschliffene Dunkelheit!</w:t>
      </w:r>
    </w:p>
    <w:p w:rsidR="00EF23D0" w:rsidRDefault="00D1036C">
      <w:pPr>
        <w:pStyle w:val="Headerorfooter70"/>
        <w:framePr w:wrap="none" w:vAnchor="page" w:hAnchor="page" w:x="5207" w:y="8688"/>
        <w:shd w:val="clear" w:color="auto" w:fill="auto"/>
        <w:spacing w:line="180" w:lineRule="exact"/>
      </w:pPr>
      <w:r>
        <w:t>47</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0" w:h="7607" w:hRule="exact" w:wrap="none" w:vAnchor="page" w:hAnchor="page" w:x="803" w:y="844"/>
        <w:shd w:val="clear" w:color="auto" w:fill="auto"/>
        <w:spacing w:before="0" w:after="0" w:line="211" w:lineRule="exact"/>
        <w:ind w:firstLine="0"/>
        <w:jc w:val="both"/>
      </w:pPr>
      <w:r>
        <w:t>In zwei Worten liegen hier Form, Qualität, Plastik und Wunderkraft beschlossen.</w:t>
      </w:r>
    </w:p>
    <w:p w:rsidR="00EF23D0" w:rsidRDefault="00D1036C">
      <w:pPr>
        <w:pStyle w:val="Bodytext20"/>
        <w:framePr w:w="4680" w:h="7607" w:hRule="exact" w:wrap="none" w:vAnchor="page" w:hAnchor="page" w:x="803" w:y="844"/>
        <w:shd w:val="clear" w:color="auto" w:fill="auto"/>
        <w:spacing w:before="0" w:after="0" w:line="211" w:lineRule="exact"/>
        <w:ind w:firstLine="240"/>
        <w:jc w:val="both"/>
      </w:pPr>
      <w:r>
        <w:t>Es ist leicht, für den „dümmsten Bauern" verständlich zu schreiben, aber sehr schw</w:t>
      </w:r>
      <w:r>
        <w:t>er, es so zu tun, wie es Mat= thias Claudius getan hat oder wie es Goethe dann und wann einmal vermocht hat. Diese Einfachheit ist das Kennzeichen einer allerletzten Reife des Menschen und des Künstlers, nicht aber das Privileg des Wohlmeinenden, der verst</w:t>
      </w:r>
      <w:r>
        <w:t>ändlich schreiben möchte. Ich bin von tiefstem Miß= trauen gegen die Echtheit jugendlicher Gedichte, die „ganz einfach" alles aussagen. Das Gedicht darf ebensowenig alles aussagen wie ein Bild. Sonst stürbe es gleich nach seiner Geburt an seiner Gesinnungs</w:t>
      </w:r>
      <w:r>
        <w:t>losigkeit. Es ist be= stimmt, jenen Rest zu hüten, der es zum Werke macht. Das gibt schon die Würde der Sprache, in der ein jedes Wort zum Besten aller Irrationalität ist. Wie könnten sonst zwei Zeilen der Sappho, ein dürftiges Versfragment Pin= dars bis h</w:t>
      </w:r>
      <w:r>
        <w:t xml:space="preserve">eute zum ewig Großen gehören und täglich aufs </w:t>
      </w:r>
      <w:proofErr w:type="gramStart"/>
      <w:r>
        <w:t>neue</w:t>
      </w:r>
      <w:proofErr w:type="gramEnd"/>
      <w:r>
        <w:t xml:space="preserve"> scheue Bewunderung erregen?</w:t>
      </w:r>
    </w:p>
    <w:p w:rsidR="00EF23D0" w:rsidRDefault="00D1036C">
      <w:pPr>
        <w:pStyle w:val="Bodytext20"/>
        <w:framePr w:w="4680" w:h="7607" w:hRule="exact" w:wrap="none" w:vAnchor="page" w:hAnchor="page" w:x="803" w:y="844"/>
        <w:shd w:val="clear" w:color="auto" w:fill="auto"/>
        <w:spacing w:before="0" w:after="0" w:line="211" w:lineRule="exact"/>
        <w:ind w:firstLine="240"/>
        <w:jc w:val="both"/>
      </w:pPr>
      <w:r>
        <w:t xml:space="preserve">Zu alledem bin ich durch den Anfangsbrief dieses Büch= leins gekommen. Es ist nichts Neues, gar nichts Beson= deres, sondern etwas überaus Selbstverständliches gesagt worden, </w:t>
      </w:r>
      <w:r>
        <w:t>wie es sich zum Beginn eines „Werkbriefes" ge= bührt.</w:t>
      </w:r>
    </w:p>
    <w:p w:rsidR="00EF23D0" w:rsidRDefault="00D1036C">
      <w:pPr>
        <w:pStyle w:val="Bodytext20"/>
        <w:framePr w:w="4680" w:h="7607" w:hRule="exact" w:wrap="none" w:vAnchor="page" w:hAnchor="page" w:x="803" w:y="844"/>
        <w:shd w:val="clear" w:color="auto" w:fill="auto"/>
        <w:spacing w:before="0" w:after="0" w:line="211" w:lineRule="exact"/>
        <w:ind w:firstLine="240"/>
        <w:jc w:val="both"/>
      </w:pPr>
      <w:r>
        <w:t xml:space="preserve">Nun aber noch ein Wort zum Gemeindelied. An keiner Stelle ist mehr gesündigt worden als gerade hier. Kaum ein Pastor, der nicht Choräle und Gemeindelieder </w:t>
      </w:r>
      <w:proofErr w:type="gramStart"/>
      <w:r>
        <w:t>schriebe</w:t>
      </w:r>
      <w:proofErr w:type="gramEnd"/>
      <w:r>
        <w:t>! Er mag es gerne tun; denn wes das Her</w:t>
      </w:r>
      <w:r>
        <w:t>z voll ist, des geht der Mund über. Aber in unserem Werkbrief soll es, glaube ich, nicht um die gute Meinung, sondern um Werktreue im eigentlichsten Sinne gehen. Und dann gelten die Ord= nungen des „Gedichts" auch für das christliche Lied. Ein Choral, also</w:t>
      </w:r>
      <w:r>
        <w:t xml:space="preserve"> das Gebet, die Antwort auf Gottes Wort, Lob und Dank in letzter Einfachheit verlangen auch letzte Mei= sterschaft, wie es die des alten Claudius, die Hermanns und</w:t>
      </w:r>
    </w:p>
    <w:p w:rsidR="00EF23D0" w:rsidRDefault="00D1036C">
      <w:pPr>
        <w:pStyle w:val="Headerorfooter0"/>
        <w:framePr w:wrap="none" w:vAnchor="page" w:hAnchor="page" w:x="803" w:y="8620"/>
        <w:shd w:val="clear" w:color="auto" w:fill="auto"/>
        <w:spacing w:line="200" w:lineRule="exact"/>
      </w:pPr>
      <w:r>
        <w:t>48</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728" w:h="7642" w:hRule="exact" w:wrap="none" w:vAnchor="page" w:hAnchor="page" w:x="779" w:y="892"/>
        <w:shd w:val="clear" w:color="auto" w:fill="auto"/>
        <w:spacing w:before="0" w:after="0" w:line="211" w:lineRule="exact"/>
        <w:ind w:firstLine="0"/>
        <w:jc w:val="both"/>
      </w:pPr>
      <w:r>
        <w:t>Paul Gerhardts gewesen ist. Unzählige Lieder, die ich las, waren ni</w:t>
      </w:r>
      <w:r>
        <w:t xml:space="preserve">cht „Gedicht", nicht Zeugnisse gläubiger Werk= treue, sondern Zeugnisse ohne Auftrag. Die </w:t>
      </w:r>
      <w:r>
        <w:rPr>
          <w:rStyle w:val="Bodytext29ptItalic"/>
        </w:rPr>
        <w:t xml:space="preserve">Verkündigung </w:t>
      </w:r>
      <w:r>
        <w:t xml:space="preserve">mag Auftrag ihrer Sänger gewesen sein. War es aber ein Auftrag zur Verkündigung im </w:t>
      </w:r>
      <w:r>
        <w:rPr>
          <w:rStyle w:val="Bodytext29ptItalic"/>
        </w:rPr>
        <w:t>Lied?</w:t>
      </w:r>
      <w:r>
        <w:t xml:space="preserve"> Wenn das geistliche Lied das Zeichen des neuen Maßes ist, so bed</w:t>
      </w:r>
      <w:r>
        <w:t xml:space="preserve">arf es behut= sanier Lippen und andächtig scheuer Hände. Auch die Meisterschaft im Formen, auch die </w:t>
      </w:r>
      <w:r>
        <w:rPr>
          <w:rStyle w:val="Bodytext29ptItalic"/>
        </w:rPr>
        <w:t>Gestalt</w:t>
      </w:r>
      <w:r>
        <w:t xml:space="preserve"> muß von der glühenden Kohle berührt sein, nicht nur die Lippen, die es </w:t>
      </w:r>
      <w:proofErr w:type="gramStart"/>
      <w:r>
        <w:t>zum Gesänge</w:t>
      </w:r>
      <w:proofErr w:type="gramEnd"/>
      <w:r>
        <w:t xml:space="preserve"> drängt. Dann wird vielleicht das „hohe Mit= telschiff" gelingen z</w:t>
      </w:r>
      <w:r>
        <w:t>u seiner Stunde.</w:t>
      </w:r>
    </w:p>
    <w:p w:rsidR="00EF23D0" w:rsidRDefault="00D1036C">
      <w:pPr>
        <w:pStyle w:val="Bodytext20"/>
        <w:framePr w:w="4728" w:h="7642" w:hRule="exact" w:wrap="none" w:vAnchor="page" w:hAnchor="page" w:x="779" w:y="892"/>
        <w:shd w:val="clear" w:color="auto" w:fill="auto"/>
        <w:spacing w:before="0" w:after="0" w:line="211" w:lineRule="exact"/>
        <w:ind w:firstLine="240"/>
        <w:jc w:val="both"/>
      </w:pPr>
      <w:r>
        <w:t>So möchte ich denn heute mit einer Zeile von Rudolf Alexander Schröder über die Dichtkunst schließen, in der alles zusammengefaßt sei: „Gerade hier, gerade vor den Abgründen ratloser Verzweiflung, die immer wieder unter Frucht und Blüte au</w:t>
      </w:r>
      <w:r>
        <w:t>ch des lieblichsten Erdentags sich auf= tun, ist der königliche Dienst ihres Retter= und Tröster= amtes am nötigsten, auf daß immer wieder über dem Ver= sinken einer geschlagenen und verlorenen Welt sich die Aureole des Unvergänglichen erhebe, immer wieder</w:t>
      </w:r>
      <w:r>
        <w:t xml:space="preserve"> wie am ersten Schöpfungstage Licht in die Finsternis scheine."</w:t>
      </w:r>
    </w:p>
    <w:p w:rsidR="00EF23D0" w:rsidRDefault="00D1036C">
      <w:pPr>
        <w:pStyle w:val="Bodytext20"/>
        <w:framePr w:w="4728" w:h="7642" w:hRule="exact" w:wrap="none" w:vAnchor="page" w:hAnchor="page" w:x="779" w:y="892"/>
        <w:shd w:val="clear" w:color="auto" w:fill="auto"/>
        <w:spacing w:before="0" w:after="0" w:line="211" w:lineRule="exact"/>
        <w:ind w:left="2780" w:firstLine="0"/>
      </w:pPr>
      <w:r>
        <w:t>Euer</w:t>
      </w:r>
    </w:p>
    <w:p w:rsidR="00EF23D0" w:rsidRDefault="00D1036C">
      <w:pPr>
        <w:pStyle w:val="Bodytext20"/>
        <w:framePr w:w="4728" w:h="7642" w:hRule="exact" w:wrap="none" w:vAnchor="page" w:hAnchor="page" w:x="779" w:y="892"/>
        <w:shd w:val="clear" w:color="auto" w:fill="auto"/>
        <w:spacing w:before="0" w:after="0" w:line="216" w:lineRule="exact"/>
        <w:ind w:firstLine="0"/>
        <w:jc w:val="right"/>
      </w:pPr>
      <w:r>
        <w:t>Siegbert Stehmann</w:t>
      </w:r>
    </w:p>
    <w:p w:rsidR="00EF23D0" w:rsidRDefault="00D1036C">
      <w:pPr>
        <w:pStyle w:val="Bodytext20"/>
        <w:framePr w:w="4728" w:h="7642" w:hRule="exact" w:wrap="none" w:vAnchor="page" w:hAnchor="page" w:x="779" w:y="892"/>
        <w:shd w:val="clear" w:color="auto" w:fill="auto"/>
        <w:spacing w:before="0" w:after="0" w:line="216" w:lineRule="exact"/>
        <w:ind w:firstLine="240"/>
        <w:jc w:val="both"/>
      </w:pPr>
      <w:r>
        <w:t>z. Z. Res.=Laz. Bad Polzin, den 5. März 1943.</w:t>
      </w:r>
      <w:r>
        <w:rPr>
          <w:vertAlign w:val="superscript"/>
        </w:rPr>
        <w:t>32</w:t>
      </w:r>
    </w:p>
    <w:p w:rsidR="00EF23D0" w:rsidRDefault="00D1036C">
      <w:pPr>
        <w:pStyle w:val="Bodytext20"/>
        <w:framePr w:w="4728" w:h="7642" w:hRule="exact" w:wrap="none" w:vAnchor="page" w:hAnchor="page" w:x="779" w:y="892"/>
        <w:shd w:val="clear" w:color="auto" w:fill="auto"/>
        <w:spacing w:before="0" w:after="0" w:line="216" w:lineRule="exact"/>
        <w:ind w:firstLine="240"/>
        <w:jc w:val="both"/>
      </w:pPr>
      <w:r>
        <w:t>Dieser Beitrag ist getragen von der Verantwortung, aus der er als Dichter lebte und sein Werk gestaltete.</w:t>
      </w:r>
    </w:p>
    <w:p w:rsidR="00EF23D0" w:rsidRDefault="00D1036C">
      <w:pPr>
        <w:pStyle w:val="Bodytext20"/>
        <w:framePr w:w="4728" w:h="7642" w:hRule="exact" w:wrap="none" w:vAnchor="page" w:hAnchor="page" w:x="779" w:y="892"/>
        <w:shd w:val="clear" w:color="auto" w:fill="auto"/>
        <w:spacing w:before="0" w:after="0" w:line="216" w:lineRule="exact"/>
        <w:ind w:firstLine="240"/>
        <w:jc w:val="both"/>
      </w:pPr>
      <w:r>
        <w:t xml:space="preserve">Bevor wir aber </w:t>
      </w:r>
      <w:r>
        <w:t>wieder einige Jahre zurückeilen, wollen wir uns einen Brief nicht entgehen lassen, der einige Wo= dien zuvor geschrieben ist und uns über manches, was wir von unseren Dichtern wissen möchten, Auskunft gibt.</w:t>
      </w:r>
    </w:p>
    <w:p w:rsidR="00EF23D0" w:rsidRDefault="00D1036C">
      <w:pPr>
        <w:pStyle w:val="Bodytext20"/>
        <w:framePr w:w="4728" w:h="7642" w:hRule="exact" w:wrap="none" w:vAnchor="page" w:hAnchor="page" w:x="779" w:y="892"/>
        <w:shd w:val="clear" w:color="auto" w:fill="auto"/>
        <w:spacing w:before="0" w:after="0" w:line="216" w:lineRule="exact"/>
        <w:ind w:left="2640" w:firstLine="0"/>
        <w:jc w:val="both"/>
      </w:pPr>
      <w:r>
        <w:t>Bad Polzin, den 21. 2. 43 Res.=Laz. I., Johannisb</w:t>
      </w:r>
      <w:r>
        <w:t>ad.</w:t>
      </w:r>
    </w:p>
    <w:p w:rsidR="00EF23D0" w:rsidRDefault="00D1036C">
      <w:pPr>
        <w:pStyle w:val="Bodytext20"/>
        <w:framePr w:w="4728" w:h="7642" w:hRule="exact" w:wrap="none" w:vAnchor="page" w:hAnchor="page" w:x="779" w:y="892"/>
        <w:shd w:val="clear" w:color="auto" w:fill="auto"/>
        <w:spacing w:before="0" w:after="0" w:line="216" w:lineRule="exact"/>
        <w:ind w:firstLine="240"/>
        <w:jc w:val="both"/>
      </w:pPr>
      <w:r>
        <w:t>Lieber Samuel Rothenberg,</w:t>
      </w:r>
    </w:p>
    <w:p w:rsidR="00EF23D0" w:rsidRDefault="00D1036C">
      <w:pPr>
        <w:pStyle w:val="Bodytext20"/>
        <w:framePr w:w="4728" w:h="7642" w:hRule="exact" w:wrap="none" w:vAnchor="page" w:hAnchor="page" w:x="779" w:y="892"/>
        <w:shd w:val="clear" w:color="auto" w:fill="auto"/>
        <w:spacing w:before="0" w:after="0" w:line="216" w:lineRule="exact"/>
        <w:ind w:firstLine="0"/>
        <w:jc w:val="both"/>
      </w:pPr>
      <w:r>
        <w:t>nun kann ich Dir von deutschem Boden antworten. Die Irrfahrt von Lappland nach Deutschland hat drei Monate</w:t>
      </w:r>
    </w:p>
    <w:p w:rsidR="00EF23D0" w:rsidRDefault="00D1036C">
      <w:pPr>
        <w:pStyle w:val="Headerorfooter0"/>
        <w:framePr w:wrap="none" w:vAnchor="page" w:hAnchor="page" w:x="5224" w:y="8739"/>
        <w:shd w:val="clear" w:color="auto" w:fill="auto"/>
        <w:spacing w:line="200" w:lineRule="exact"/>
      </w:pPr>
      <w:r>
        <w:t>49</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5" w:h="6941" w:hRule="exact" w:wrap="none" w:vAnchor="page" w:hAnchor="page" w:x="800" w:y="848"/>
        <w:shd w:val="clear" w:color="auto" w:fill="auto"/>
        <w:spacing w:before="0" w:after="0" w:line="211" w:lineRule="exact"/>
        <w:ind w:firstLine="0"/>
        <w:jc w:val="both"/>
      </w:pPr>
      <w:r>
        <w:t xml:space="preserve">gedauert, so daß die Heilung schon gut fortgeschritten ist. Lange wird meines Bleibens in der </w:t>
      </w:r>
      <w:r>
        <w:t>Heimat nicht sein, da angesichts der Frontlage jeder nach notdürftiger Aushei= lung wieder hinauskommt. Uns, lieber Freund, ist es wohl gegeben, daß wir von der tödlichen Angst und Nervosität dieser Tage nicht ergriffen werden, sondern in allem, auch in de</w:t>
      </w:r>
      <w:r>
        <w:t>n Katastrophen, die eine, entscheidende Hand sehen.</w:t>
      </w:r>
    </w:p>
    <w:p w:rsidR="00EF23D0" w:rsidRDefault="00D1036C">
      <w:pPr>
        <w:pStyle w:val="Bodytext20"/>
        <w:framePr w:w="4685" w:h="6941" w:hRule="exact" w:wrap="none" w:vAnchor="page" w:hAnchor="page" w:x="800" w:y="848"/>
        <w:shd w:val="clear" w:color="auto" w:fill="auto"/>
        <w:spacing w:before="0" w:after="0" w:line="211" w:lineRule="exact"/>
        <w:ind w:firstLine="240"/>
        <w:jc w:val="both"/>
      </w:pPr>
      <w:r>
        <w:t>Zwei Gedichte für 1944 habe ich schon an Gottfried Schneider gesandt. Die Soldatengabe 43 habe ich noch nicht gesehen. Sie liegt zu Hause.</w:t>
      </w:r>
    </w:p>
    <w:p w:rsidR="00EF23D0" w:rsidRDefault="00D1036C">
      <w:pPr>
        <w:pStyle w:val="Bodytext20"/>
        <w:framePr w:w="4685" w:h="6941" w:hRule="exact" w:wrap="none" w:vAnchor="page" w:hAnchor="page" w:x="800" w:y="848"/>
        <w:shd w:val="clear" w:color="auto" w:fill="auto"/>
        <w:spacing w:before="0" w:after="0" w:line="211" w:lineRule="exact"/>
        <w:ind w:firstLine="240"/>
        <w:jc w:val="both"/>
      </w:pPr>
      <w:r>
        <w:t>Du warst also bei Suhrkamp? Weißt Du, ich bin mit ihm nach langen</w:t>
      </w:r>
      <w:r>
        <w:t xml:space="preserve"> Gesprächen eher auseinander als zueinander gekommen. Er machte mir großzügige Angebote, auch für noch ungeschriebene Bücher. Seine Welt ist aber nicht die unsere. Er lebt in der Ästhetik, in einem arkadischen Ge= filde des Geistes und weicht dem aus, was </w:t>
      </w:r>
      <w:r>
        <w:t xml:space="preserve">man von der Dichtung erwarten muß: der Hilfe, dem fordernden Ethos, dem Unbedingten. So habe ich ihm nur den in der „Neuen Rundschau" (November und Dezember 42) vorgedruckten „Matthias" überlassen. Wenn der „Wintertrost" noch er= scheinen würde, wär's mir </w:t>
      </w:r>
      <w:r>
        <w:t>eine Freude. Es ist aber nach der „totalen Mobilmachung", die fast alle Zeitschriften und Buchproduktion lahmgelegt, kaum noch zu erwarten. Sollte meine Befürchtung zutreffen, wird Dr. Schröder mit dem Druck in Gütersloh sicher einverstanden sein, obwohl d</w:t>
      </w:r>
      <w:r>
        <w:t>er Zyklus an sich eine Teilung nicht verträgt.</w:t>
      </w:r>
    </w:p>
    <w:p w:rsidR="00EF23D0" w:rsidRDefault="00D1036C">
      <w:pPr>
        <w:pStyle w:val="Bodytext20"/>
        <w:framePr w:w="4685" w:h="6941" w:hRule="exact" w:wrap="none" w:vAnchor="page" w:hAnchor="page" w:x="800" w:y="848"/>
        <w:shd w:val="clear" w:color="auto" w:fill="auto"/>
        <w:spacing w:before="0" w:after="0" w:line="211" w:lineRule="exact"/>
        <w:ind w:firstLine="240"/>
        <w:jc w:val="both"/>
      </w:pPr>
      <w:r>
        <w:t>Wir alle stehen erschüttert an den Gräbern Kleppers und Distiers. Abermals zwei Gräber, die anklagen, bis niemand sie wird überhören können.</w:t>
      </w:r>
    </w:p>
    <w:p w:rsidR="00EF23D0" w:rsidRDefault="00D1036C">
      <w:pPr>
        <w:pStyle w:val="Bodytext20"/>
        <w:framePr w:w="4685" w:h="6941" w:hRule="exact" w:wrap="none" w:vAnchor="page" w:hAnchor="page" w:x="800" w:y="848"/>
        <w:shd w:val="clear" w:color="auto" w:fill="auto"/>
        <w:spacing w:before="0" w:after="0" w:line="211" w:lineRule="exact"/>
        <w:ind w:firstLine="240"/>
        <w:jc w:val="both"/>
      </w:pPr>
      <w:r>
        <w:t>Dir aber wünsche ich draußen den Schutz unseres Herrn und grüße Dich</w:t>
      </w:r>
      <w:r>
        <w:t xml:space="preserve"> aufs herzlichste.</w:t>
      </w:r>
    </w:p>
    <w:p w:rsidR="00EF23D0" w:rsidRDefault="00D1036C">
      <w:pPr>
        <w:pStyle w:val="Bodytext20"/>
        <w:framePr w:w="4685" w:h="6941" w:hRule="exact" w:wrap="none" w:vAnchor="page" w:hAnchor="page" w:x="800" w:y="848"/>
        <w:shd w:val="clear" w:color="auto" w:fill="auto"/>
        <w:spacing w:before="0" w:after="0" w:line="211" w:lineRule="exact"/>
        <w:ind w:firstLine="0"/>
        <w:jc w:val="right"/>
      </w:pPr>
      <w:r>
        <w:t>Dein Siegbert Stehmann</w:t>
      </w:r>
      <w:r>
        <w:rPr>
          <w:vertAlign w:val="superscript"/>
        </w:rPr>
        <w:t>33</w:t>
      </w:r>
    </w:p>
    <w:p w:rsidR="00EF23D0" w:rsidRDefault="00D1036C">
      <w:pPr>
        <w:pStyle w:val="Headerorfooter0"/>
        <w:framePr w:wrap="none" w:vAnchor="page" w:hAnchor="page" w:x="781" w:y="8657"/>
        <w:shd w:val="clear" w:color="auto" w:fill="auto"/>
        <w:spacing w:line="200" w:lineRule="exact"/>
      </w:pPr>
      <w:r>
        <w:t>50</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Heading40"/>
        <w:framePr w:w="4666" w:h="268" w:hRule="exact" w:wrap="none" w:vAnchor="page" w:hAnchor="page" w:x="810" w:y="854"/>
        <w:shd w:val="clear" w:color="auto" w:fill="auto"/>
        <w:spacing w:after="0" w:line="210" w:lineRule="exact"/>
      </w:pPr>
      <w:bookmarkStart w:id="7" w:name="bookmark6"/>
      <w:r>
        <w:t>Die entbrannten Gewalten</w:t>
      </w:r>
      <w:bookmarkEnd w:id="7"/>
    </w:p>
    <w:p w:rsidR="00EF23D0" w:rsidRDefault="00D1036C">
      <w:pPr>
        <w:pStyle w:val="Bodytext20"/>
        <w:framePr w:w="4666" w:h="7204" w:hRule="exact" w:wrap="none" w:vAnchor="page" w:hAnchor="page" w:x="810" w:y="1266"/>
        <w:shd w:val="clear" w:color="auto" w:fill="auto"/>
        <w:spacing w:before="0" w:after="0" w:line="211" w:lineRule="exact"/>
        <w:ind w:firstLine="240"/>
        <w:jc w:val="both"/>
      </w:pPr>
      <w:r>
        <w:t xml:space="preserve">Immer wieder klingt in den Briefen von Siegbert Steh= mann die Sehnsucht nach den alten Ordnungen durch. Er möchte ein Leben führen, das seine Impulse aus der </w:t>
      </w:r>
      <w:r>
        <w:t>Tiefe der Wahrhaftigkeit erfährt. Diese lebt aber nur da, wo der Geist der Wahrheit der den Menschen Mensch sein läßt, sein Wesen treibt. Dementgegen stehen aber die entbrann= ten Gewalten, die Macht fordern und nur im Chaos leben und wirken können.</w:t>
      </w:r>
    </w:p>
    <w:p w:rsidR="00EF23D0" w:rsidRDefault="00D1036C">
      <w:pPr>
        <w:pStyle w:val="Bodytext20"/>
        <w:framePr w:w="4666" w:h="7204" w:hRule="exact" w:wrap="none" w:vAnchor="page" w:hAnchor="page" w:x="810" w:y="1266"/>
        <w:shd w:val="clear" w:color="auto" w:fill="auto"/>
        <w:spacing w:before="0" w:after="0" w:line="211" w:lineRule="exact"/>
        <w:ind w:firstLine="240"/>
        <w:jc w:val="both"/>
      </w:pPr>
      <w:r>
        <w:t>„Ich s</w:t>
      </w:r>
      <w:r>
        <w:t>ehne mich unsagbar nach dem alten, nach innen gewandten Leben, aber das ist vergebens. Träume schaffen die Wirklichkeit nicht um. Dennoch spinne ich sinnlose und verlorene Gedanken als Ersatz für die Einöde. Aber es ist ja mißlich, das Leben in Wirklichkei</w:t>
      </w:r>
      <w:r>
        <w:t>t und Phantasie zerfallen zu lassen, anstatt die Mächte geschlossen wirken zu lassen. Ich fürchte, in den wüsten Baracken von Höne= foß werde ich noch mehr gegen die Wirklichkeit leben müssen."</w:t>
      </w:r>
      <w:r>
        <w:rPr>
          <w:vertAlign w:val="superscript"/>
        </w:rPr>
        <w:t>34</w:t>
      </w:r>
      <w:r>
        <w:t xml:space="preserve"> So schrieb unser Dichter 1940 aus seiner nor= dischen Einsam</w:t>
      </w:r>
      <w:r>
        <w:t>keit heraus nach Hause. Er war von Gott in die Bewährung gerufen worden, um im Glutofen der Zeit, umgeben von den diabolischen Mächten, ganz andere Erfahrungen im Blick auf den Menschen und das Leben zu machen, als sie ihm die Mächtigen der Tage vorgaukelt</w:t>
      </w:r>
      <w:r>
        <w:t>en. Immer wieder schickten sich die apokalyptischen Reiter zum Ritt über die Erde an; ihre Zeichen waren Unruhe, Lieblosigkeit, Hybris und Unwürdigkeit. Je grausiger Stehmann seine Umgebung erfuhr, um so mehr lebte in ihm die ungemeine Selmsucht nach den „</w:t>
      </w:r>
      <w:r>
        <w:t xml:space="preserve">geliebten Gewal= ten", die sich in echten „Ordnungen" dem Menschen kund= tun. </w:t>
      </w:r>
      <w:proofErr w:type="gramStart"/>
      <w:r>
        <w:t>„.</w:t>
      </w:r>
      <w:proofErr w:type="gramEnd"/>
      <w:r>
        <w:t xml:space="preserve"> . . geborgen in solchen Ordnungen können sich Kräfte wahrer Freiheit lösen, kann in ergreifenden Worten tiefste Sehnsucht auflodem nach den ,geliebten GewaU ten'." </w:t>
      </w:r>
      <w:r>
        <w:rPr>
          <w:vertAlign w:val="superscript"/>
        </w:rPr>
        <w:t>35</w:t>
      </w:r>
      <w:r>
        <w:t xml:space="preserve"> Diese „g</w:t>
      </w:r>
      <w:r>
        <w:t>eliebten Gewalten" waren für ihn nicht unbestimmbare Erscheinungen eines Wunschdenkens, einer</w:t>
      </w:r>
    </w:p>
    <w:p w:rsidR="00EF23D0" w:rsidRDefault="00D1036C">
      <w:pPr>
        <w:pStyle w:val="Headerorfooter70"/>
        <w:framePr w:wrap="none" w:vAnchor="page" w:hAnchor="page" w:x="5226" w:y="8697"/>
        <w:shd w:val="clear" w:color="auto" w:fill="auto"/>
        <w:spacing w:line="180" w:lineRule="exact"/>
      </w:pPr>
      <w:r>
        <w:t>51</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99" w:h="7633" w:hRule="exact" w:wrap="none" w:vAnchor="page" w:hAnchor="page" w:x="793" w:y="844"/>
        <w:shd w:val="clear" w:color="auto" w:fill="auto"/>
        <w:spacing w:before="0" w:after="0" w:line="211" w:lineRule="exact"/>
        <w:ind w:firstLine="0"/>
        <w:jc w:val="both"/>
      </w:pPr>
      <w:r>
        <w:t xml:space="preserve">Traumwelt, sondern Partner im Zwiegespräch mit Gott, das sich in aller Echtheit nur in seelischen </w:t>
      </w:r>
      <w:proofErr w:type="gramStart"/>
      <w:r>
        <w:t>Bereichen voll* zieht</w:t>
      </w:r>
      <w:proofErr w:type="gramEnd"/>
      <w:r>
        <w:t>. Diese „Gewalten"</w:t>
      </w:r>
      <w:r>
        <w:t xml:space="preserve"> waren die Engel des Herrn, die ihren Dienst als seine Diener am Menschen tun.</w:t>
      </w:r>
    </w:p>
    <w:p w:rsidR="00EF23D0" w:rsidRDefault="00D1036C">
      <w:pPr>
        <w:pStyle w:val="Bodytext20"/>
        <w:framePr w:w="4699" w:h="7633" w:hRule="exact" w:wrap="none" w:vAnchor="page" w:hAnchor="page" w:x="793" w:y="844"/>
        <w:shd w:val="clear" w:color="auto" w:fill="auto"/>
        <w:spacing w:before="0" w:after="0" w:line="211" w:lineRule="exact"/>
        <w:ind w:firstLine="240"/>
        <w:jc w:val="both"/>
      </w:pPr>
      <w:r>
        <w:t>Während Stehmann als Soldat in Norwegen sein muß, erwartet seine junge Gattin ihr erstes Kindchen. Gerade im Blick auf dieses Kind ist unser Dichter von einer großen Freude erfü</w:t>
      </w:r>
      <w:r>
        <w:t xml:space="preserve">llt. Er kann die Zeit seiner Vaterschaft kaum noch abwarten. Unter dem 21. Januar 1941 lesen wir: </w:t>
      </w:r>
      <w:r>
        <w:rPr>
          <w:rStyle w:val="Bodytext2Spacing1pt"/>
        </w:rPr>
        <w:t>„...</w:t>
      </w:r>
      <w:r>
        <w:t xml:space="preserve"> Unser Kind. Mit Ungeduld erwarte ich sein Kom* men . . . Eine doppelte Anzeige wird vielleicht nicht nötig sein wegen des Preises. Vielleicht kannst Du a</w:t>
      </w:r>
      <w:r>
        <w:t>uch Johannes Boehland um eine Vignette bitten. — Also oben eine Vignette, darunter folgender Text: „Gott, der Herr, hat uns am . . . mitten im Kriege ein Pfand seines Friedens geschenkt . . ."</w:t>
      </w:r>
      <w:r>
        <w:rPr>
          <w:vertAlign w:val="superscript"/>
        </w:rPr>
        <w:t>36</w:t>
      </w:r>
    </w:p>
    <w:p w:rsidR="00EF23D0" w:rsidRDefault="00D1036C">
      <w:pPr>
        <w:pStyle w:val="Bodytext20"/>
        <w:framePr w:w="4699" w:h="7633" w:hRule="exact" w:wrap="none" w:vAnchor="page" w:hAnchor="page" w:x="793" w:y="844"/>
        <w:shd w:val="clear" w:color="auto" w:fill="auto"/>
        <w:spacing w:before="0" w:after="0" w:line="216" w:lineRule="exact"/>
        <w:ind w:firstLine="240"/>
        <w:jc w:val="both"/>
      </w:pPr>
      <w:r>
        <w:t>Mitten im grausamsten aller Kriege ist ihm das Kind ein Pfand</w:t>
      </w:r>
      <w:r>
        <w:t xml:space="preserve"> des Friedens. Das ist Vertrauen und Mahnung zugleich. Aber schon wenige Tage, nachdem er seiner Frau diese Überlegungen mitgeteilt, muß er erfahren, daß das Kind, bevor es das Licht dieser Welt erblickte, seinen Ein* zug in die zukünftige Welt, in die Wel</w:t>
      </w:r>
      <w:r>
        <w:t>t des wahrhaften Friedens gehalten hat. Es war ein schwerer Schlag für unseren Dichter, und doch spricht aus seinen Zeilen, die er nach Erhalt der Nachricht an seine Eltern richtet, die Ge* faßtheit eines Christenmenschen.</w:t>
      </w:r>
    </w:p>
    <w:p w:rsidR="00EF23D0" w:rsidRDefault="00D1036C">
      <w:pPr>
        <w:pStyle w:val="Bodytext20"/>
        <w:framePr w:w="4699" w:h="7633" w:hRule="exact" w:wrap="none" w:vAnchor="page" w:hAnchor="page" w:x="793" w:y="844"/>
        <w:shd w:val="clear" w:color="auto" w:fill="auto"/>
        <w:spacing w:before="0" w:after="0" w:line="216" w:lineRule="exact"/>
        <w:ind w:firstLine="0"/>
        <w:jc w:val="right"/>
      </w:pPr>
      <w:r>
        <w:t>Norwegen, den 12. 1. 41</w:t>
      </w:r>
    </w:p>
    <w:p w:rsidR="00EF23D0" w:rsidRDefault="00D1036C">
      <w:pPr>
        <w:pStyle w:val="Bodytext20"/>
        <w:framePr w:w="4699" w:h="7633" w:hRule="exact" w:wrap="none" w:vAnchor="page" w:hAnchor="page" w:x="793" w:y="844"/>
        <w:shd w:val="clear" w:color="auto" w:fill="auto"/>
        <w:spacing w:before="0" w:after="0" w:line="216" w:lineRule="exact"/>
        <w:ind w:firstLine="240"/>
        <w:jc w:val="both"/>
      </w:pPr>
      <w:r>
        <w:t xml:space="preserve">Liebe </w:t>
      </w:r>
      <w:r>
        <w:t>Eltern,</w:t>
      </w:r>
    </w:p>
    <w:p w:rsidR="00EF23D0" w:rsidRDefault="00D1036C">
      <w:pPr>
        <w:pStyle w:val="Bodytext20"/>
        <w:framePr w:w="4699" w:h="7633" w:hRule="exact" w:wrap="none" w:vAnchor="page" w:hAnchor="page" w:x="793" w:y="844"/>
        <w:shd w:val="clear" w:color="auto" w:fill="auto"/>
        <w:spacing w:before="0" w:after="0" w:line="216" w:lineRule="exact"/>
        <w:ind w:firstLine="0"/>
        <w:jc w:val="both"/>
      </w:pPr>
      <w:r>
        <w:t>bin ich nicht längst ein Bruder des Verzichtes? Armut und Schmerz sind meine Geschwister und unerfüllte Hoffnun* gen meine Freude. Aber dennoch: Was mich mit dem, was nun geschehen ist, getroffen hat, ist mehr als alles Ent* gleiten freundlicher Wü</w:t>
      </w:r>
      <w:r>
        <w:t>nsche. Hier hat mich das Schicksal in meiner verlassensten Stunde geschlagen und mir nur eine einzige Sicherheit gelassen: daß diese Erde keinen</w:t>
      </w:r>
    </w:p>
    <w:p w:rsidR="00EF23D0" w:rsidRDefault="00D1036C">
      <w:pPr>
        <w:pStyle w:val="Headerorfooter0"/>
        <w:framePr w:wrap="none" w:vAnchor="page" w:hAnchor="page" w:x="784" w:y="8667"/>
        <w:shd w:val="clear" w:color="auto" w:fill="auto"/>
        <w:spacing w:line="200" w:lineRule="exact"/>
      </w:pPr>
      <w:r>
        <w:t>52</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56" w:h="7619" w:hRule="exact" w:wrap="none" w:vAnchor="page" w:hAnchor="page" w:x="815" w:y="906"/>
        <w:shd w:val="clear" w:color="auto" w:fill="auto"/>
        <w:spacing w:before="0" w:after="0" w:line="211" w:lineRule="exact"/>
        <w:ind w:firstLine="0"/>
        <w:jc w:val="both"/>
      </w:pPr>
      <w:r>
        <w:t xml:space="preserve">Platz mehr für Menschen hat, deren bestes Erbe der ewige Widerspruch gegen die Gewalt </w:t>
      </w:r>
      <w:r>
        <w:t>dieser Erde wäre. Ich kehre in tieferer Armut heim, als ich vor langen Monaten aus= gegangen bin, und begehre doch nichts anderes als nur einen kleinen Raum des Friedens und der Stille, den selbst diese Erde ihren Geschöpfen gönnt. Aber selbst dies Ge= rin</w:t>
      </w:r>
      <w:r>
        <w:t>ge ist uns verweigert. Wohl weiß ich mir Trost. Aber was ist ein Trost? Zerbrochenes Leben ruft keine Gelassen* heit und Bescheidung zurück. Ich habe gelernt, das Meine gering zu schätzen. Aber der Gedanke an Friedl läßt mir keine Ruhe. Ich weiß aus all ih</w:t>
      </w:r>
      <w:r>
        <w:t>ren Briefen, daß sie die ganzen Monate hindurch nur von der Erwartung auf das Kind gelebt hat. Zu Hause liegt die Babywäsche, steht das Körbchen, liegt das weiße Mäntelchen, das ich gesandt habe. Wie hat sie sich meine Heimkehr ausgemalt! — Und nun?? Die f</w:t>
      </w:r>
      <w:r>
        <w:t>urchtbare Verlassenheit wird ihr erst zum Be= wußtsein kommen, wenn sie über den Schreck hinweg ist und die häusliche Ordnung wieder anfängt. Welch ein Gleichnis: Unser erstes „gemeinsames" Jahr war Tren= nung, unser erstes Zeichen der Liebe: ein Sarg. Ihr</w:t>
      </w:r>
      <w:r>
        <w:t>e Ge= faßtheit, die die beiden Briefe aus dem Krankenhaus mir bezeugen, zwingt mich selbst in das Unabänderliche zu fügen. Der Schlag war zu unerwartet, zu rätselhaft, zu schwer. Um den 20. Januar herum werde ich wohl von hier abfahren können.</w:t>
      </w:r>
    </w:p>
    <w:p w:rsidR="00EF23D0" w:rsidRDefault="00D1036C">
      <w:pPr>
        <w:pStyle w:val="Bodytext20"/>
        <w:framePr w:w="4656" w:h="7619" w:hRule="exact" w:wrap="none" w:vAnchor="page" w:hAnchor="page" w:x="815" w:y="906"/>
        <w:shd w:val="clear" w:color="auto" w:fill="auto"/>
        <w:spacing w:before="0" w:after="0" w:line="216" w:lineRule="exact"/>
        <w:ind w:left="220" w:firstLine="0"/>
      </w:pPr>
      <w:r>
        <w:t xml:space="preserve">Eine Zeile </w:t>
      </w:r>
      <w:r>
        <w:t>von Schröder geleitet mich:</w:t>
      </w:r>
    </w:p>
    <w:p w:rsidR="00EF23D0" w:rsidRDefault="00D1036C">
      <w:pPr>
        <w:pStyle w:val="Bodytext20"/>
        <w:framePr w:w="4656" w:h="7619" w:hRule="exact" w:wrap="none" w:vAnchor="page" w:hAnchor="page" w:x="815" w:y="906"/>
        <w:shd w:val="clear" w:color="auto" w:fill="auto"/>
        <w:spacing w:before="0" w:after="0" w:line="216" w:lineRule="exact"/>
        <w:ind w:left="900" w:right="780" w:firstLine="0"/>
      </w:pPr>
      <w:r>
        <w:t xml:space="preserve">Wem Gott das Recht der Klage gönnt, der darf sich kaum beklagen, weil er ihm mit der Plage </w:t>
      </w:r>
      <w:proofErr w:type="gramStart"/>
      <w:r>
        <w:t>gönnt die Schulter, sie zu tragen</w:t>
      </w:r>
      <w:proofErr w:type="gramEnd"/>
      <w:r>
        <w:t>.</w:t>
      </w:r>
    </w:p>
    <w:p w:rsidR="00EF23D0" w:rsidRDefault="00D1036C">
      <w:pPr>
        <w:pStyle w:val="Bodytext20"/>
        <w:framePr w:w="4656" w:h="7619" w:hRule="exact" w:wrap="none" w:vAnchor="page" w:hAnchor="page" w:x="815" w:y="906"/>
        <w:shd w:val="clear" w:color="auto" w:fill="auto"/>
        <w:spacing w:before="0" w:after="0" w:line="216" w:lineRule="exact"/>
        <w:ind w:firstLine="0"/>
        <w:jc w:val="center"/>
      </w:pPr>
      <w:r>
        <w:t>Doch wo das Herz zu Aschen ward</w:t>
      </w:r>
      <w:proofErr w:type="gramStart"/>
      <w:r>
        <w:t>,</w:t>
      </w:r>
      <w:proofErr w:type="gramEnd"/>
      <w:r>
        <w:br/>
        <w:t>die Lippe steinern, — trüber</w:t>
      </w:r>
      <w:r>
        <w:br/>
        <w:t>bedünkt kein Schicksal, zehnmal hart:</w:t>
      </w:r>
    </w:p>
    <w:p w:rsidR="00EF23D0" w:rsidRDefault="00D1036C">
      <w:pPr>
        <w:pStyle w:val="Bodytext20"/>
        <w:framePr w:w="4656" w:h="7619" w:hRule="exact" w:wrap="none" w:vAnchor="page" w:hAnchor="page" w:x="815" w:y="906"/>
        <w:shd w:val="clear" w:color="auto" w:fill="auto"/>
        <w:spacing w:before="0" w:after="0" w:line="216" w:lineRule="exact"/>
        <w:ind w:firstLine="0"/>
        <w:jc w:val="center"/>
      </w:pPr>
      <w:r>
        <w:t>Ve</w:t>
      </w:r>
      <w:r>
        <w:t>rhüllt euch; geht vorüber!</w:t>
      </w:r>
    </w:p>
    <w:p w:rsidR="00EF23D0" w:rsidRDefault="00D1036C">
      <w:pPr>
        <w:pStyle w:val="Bodytext20"/>
        <w:framePr w:w="4656" w:h="7619" w:hRule="exact" w:wrap="none" w:vAnchor="page" w:hAnchor="page" w:x="815" w:y="906"/>
        <w:shd w:val="clear" w:color="auto" w:fill="auto"/>
        <w:tabs>
          <w:tab w:val="left" w:pos="3329"/>
        </w:tabs>
        <w:spacing w:before="0" w:after="0" w:line="216" w:lineRule="exact"/>
        <w:ind w:left="900" w:firstLine="0"/>
        <w:jc w:val="both"/>
      </w:pPr>
      <w:r>
        <w:t>In großem Schmerz</w:t>
      </w:r>
      <w:r>
        <w:tab/>
        <w:t>Euer Siegbert</w:t>
      </w:r>
      <w:r>
        <w:rPr>
          <w:vertAlign w:val="superscript"/>
        </w:rPr>
        <w:t>37</w:t>
      </w:r>
    </w:p>
    <w:p w:rsidR="00EF23D0" w:rsidRDefault="00D1036C">
      <w:pPr>
        <w:pStyle w:val="Headerorfooter0"/>
        <w:framePr w:wrap="none" w:vAnchor="page" w:hAnchor="page" w:x="5216" w:y="8739"/>
        <w:shd w:val="clear" w:color="auto" w:fill="auto"/>
        <w:spacing w:line="200" w:lineRule="exact"/>
      </w:pPr>
      <w:r>
        <w:t>53</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0" w:h="7617" w:hRule="exact" w:wrap="none" w:vAnchor="page" w:hAnchor="page" w:x="808" w:y="921"/>
        <w:shd w:val="clear" w:color="auto" w:fill="auto"/>
        <w:spacing w:before="0" w:after="0" w:line="211" w:lineRule="exact"/>
        <w:ind w:firstLine="240"/>
        <w:jc w:val="both"/>
      </w:pPr>
      <w:r>
        <w:t xml:space="preserve">Einige Tage später lesen wir: „. . . Ich bin todmüde, nicht von all den äußeren Dingen, sondern vom Kriege als Gesamtphänomen, das Greise, Männer und Kinder mordet. .. Der Tod des Kindes ist das Gleichnis eines all= gemeinen Zustandes </w:t>
      </w:r>
      <w:r>
        <w:rPr>
          <w:rStyle w:val="Bodytext2Spacing1pt"/>
        </w:rPr>
        <w:t>..."</w:t>
      </w:r>
    </w:p>
    <w:p w:rsidR="00EF23D0" w:rsidRDefault="00D1036C">
      <w:pPr>
        <w:pStyle w:val="Bodytext20"/>
        <w:framePr w:w="4670" w:h="7617" w:hRule="exact" w:wrap="none" w:vAnchor="page" w:hAnchor="page" w:x="808" w:y="921"/>
        <w:shd w:val="clear" w:color="auto" w:fill="auto"/>
        <w:spacing w:before="0" w:after="0" w:line="211" w:lineRule="exact"/>
        <w:ind w:firstLine="240"/>
        <w:jc w:val="both"/>
      </w:pPr>
      <w:r>
        <w:t>Unsere Dichter s</w:t>
      </w:r>
      <w:r>
        <w:t>ind Menschen aus Fleisch und Blut wie wir, und doch erleben sie tiefer und ursprünglicher als andere. Die Erfahrungen, die ihnen die Begebenheiten des alltäglichen Lebens vermitteln, werden ihnen zum Gleich* nis für das Ursprüngliche.</w:t>
      </w:r>
    </w:p>
    <w:p w:rsidR="00EF23D0" w:rsidRDefault="00D1036C">
      <w:pPr>
        <w:pStyle w:val="Bodytext20"/>
        <w:framePr w:w="4670" w:h="7617" w:hRule="exact" w:wrap="none" w:vAnchor="page" w:hAnchor="page" w:x="808" w:y="921"/>
        <w:shd w:val="clear" w:color="auto" w:fill="auto"/>
        <w:spacing w:before="0" w:after="0" w:line="211" w:lineRule="exact"/>
        <w:ind w:firstLine="240"/>
        <w:jc w:val="both"/>
      </w:pPr>
      <w:r>
        <w:t>So ist auch Schicksal</w:t>
      </w:r>
      <w:r>
        <w:t xml:space="preserve"> für Stehmann nicht ein unbestimm* bares, namenloses Etwas, mit dem man sich einfach ab* zufinden hat. Nein, die übliche Interpretation des Wortes gehört nicht in seine geistigen, geistlichen Bereiche; er weiß um die geheimnisvolle Hand, die bei aller Trag</w:t>
      </w:r>
      <w:r>
        <w:t>ik dennoch da ist. „.. . Ein Schmerz, der unter Umständen, in denen ich jetzt einsam und verloren mehr vegetiere als existiere, doppelt bitter ist. Da habe ich zum ersten Mal gespürt, wie wenig die eigene Kraft, das Suchen nach Sinn und Trost ausreicht. Vo</w:t>
      </w:r>
      <w:r>
        <w:t>r den letzten, unerklärlichen Ge* heimnissen kann man nur demütig kniend leben. Die Frage, die das Herz zu stellen hätte, wäre nie zu beant* Worten. Und so muß denn auch ich dies Leid als ein Gleich= nis des bedrohten Daseins aufnehmen, das zu führen wir a</w:t>
      </w:r>
      <w:r>
        <w:t>lle ausnahmslos gezwungen sind."</w:t>
      </w:r>
      <w:r>
        <w:rPr>
          <w:vertAlign w:val="superscript"/>
        </w:rPr>
        <w:t>38</w:t>
      </w:r>
    </w:p>
    <w:p w:rsidR="00EF23D0" w:rsidRDefault="00D1036C">
      <w:pPr>
        <w:pStyle w:val="Bodytext20"/>
        <w:framePr w:w="4670" w:h="7617" w:hRule="exact" w:wrap="none" w:vAnchor="page" w:hAnchor="page" w:x="808" w:y="921"/>
        <w:shd w:val="clear" w:color="auto" w:fill="auto"/>
        <w:spacing w:before="0" w:after="0" w:line="211" w:lineRule="exact"/>
        <w:ind w:firstLine="240"/>
        <w:jc w:val="both"/>
      </w:pPr>
      <w:r>
        <w:t>Später durfte er sich dennoch einer Vaterschaft freuen, als ihm die so sehr geliebte Gattin einen gesunden Sohn schenkte, der den Namen Matthias erhielt und unter der treuen, fürsorgenden Liebe der Eltern aufwuchs.</w:t>
      </w:r>
    </w:p>
    <w:p w:rsidR="00EF23D0" w:rsidRDefault="00D1036C">
      <w:pPr>
        <w:pStyle w:val="Bodytext20"/>
        <w:framePr w:w="4670" w:h="7617" w:hRule="exact" w:wrap="none" w:vAnchor="page" w:hAnchor="page" w:x="808" w:y="921"/>
        <w:shd w:val="clear" w:color="auto" w:fill="auto"/>
        <w:spacing w:before="0" w:after="0" w:line="211" w:lineRule="exact"/>
        <w:ind w:firstLine="240"/>
        <w:jc w:val="both"/>
      </w:pPr>
      <w:r>
        <w:t>Für we</w:t>
      </w:r>
      <w:r>
        <w:t>nige Wochen wurde Stehmann damals ein Besuch bei seinen Lieben gestattet. Uber Saßnitz auf Rügen, die Stadt, die ihr Angesicht ausschließlich der Ostsee zuge* wandt hat und manchem Urlauber zum Inbegriff der Sehn* sucht wie auch des Abschiedsschmerzes gewo</w:t>
      </w:r>
      <w:r>
        <w:t>rden ist, kam er in Berlin auf dem Stettiner Bahnhof an.</w:t>
      </w:r>
    </w:p>
    <w:p w:rsidR="00EF23D0" w:rsidRDefault="00D1036C">
      <w:pPr>
        <w:pStyle w:val="Headerorfooter0"/>
        <w:framePr w:wrap="none" w:vAnchor="page" w:hAnchor="page" w:x="812" w:y="8740"/>
        <w:shd w:val="clear" w:color="auto" w:fill="auto"/>
        <w:spacing w:line="200" w:lineRule="exact"/>
      </w:pPr>
      <w:r>
        <w:t>54</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56" w:h="7608" w:hRule="exact" w:wrap="none" w:vAnchor="page" w:hAnchor="page" w:x="815" w:y="921"/>
        <w:shd w:val="clear" w:color="auto" w:fill="auto"/>
        <w:spacing w:before="0" w:after="0" w:line="211" w:lineRule="exact"/>
        <w:ind w:firstLine="240"/>
        <w:jc w:val="both"/>
      </w:pPr>
      <w:r>
        <w:t>Die drei kurzen Wochen waren für die gesamte Familie eine gegenseitige Stärkung, aber sehr bald mußte er wie= der fort. An seinem Hochzeitstag, dem 17. Februar 1941, finden w</w:t>
      </w:r>
      <w:r>
        <w:t>ir ihn schon wieder in Oslo. Von hier schreibt er: „Ich kann überhaupt nur noch im Widerstand gegen die Unnatur des Jetzigen existieren. Das habe ich sogleich wieder gespürt, als ich norwegischen Boden betrat. Der ganze Ekel ist über mich gekommen. Aber la</w:t>
      </w:r>
      <w:r>
        <w:t>ssen wir das!"</w:t>
      </w:r>
      <w:r>
        <w:rPr>
          <w:vertAlign w:val="superscript"/>
        </w:rPr>
        <w:t>39</w:t>
      </w:r>
    </w:p>
    <w:p w:rsidR="00EF23D0" w:rsidRDefault="00D1036C">
      <w:pPr>
        <w:pStyle w:val="Bodytext20"/>
        <w:framePr w:w="4656" w:h="7608" w:hRule="exact" w:wrap="none" w:vAnchor="page" w:hAnchor="page" w:x="815" w:y="921"/>
        <w:shd w:val="clear" w:color="auto" w:fill="auto"/>
        <w:spacing w:before="0" w:after="0" w:line="211" w:lineRule="exact"/>
        <w:ind w:firstLine="240"/>
        <w:jc w:val="both"/>
      </w:pPr>
      <w:r>
        <w:t>Unser Dichter wußte noch um das wahre Erbe preußi= scher Pflichterfüllung und stand mit großer Traurigkeit immer wieder vor der Tatsache, wie man das, was einmal mühsam aufgebaut worden war, um des Eigennutzes wil= len ständig ins Gegentei</w:t>
      </w:r>
      <w:r>
        <w:t>l verkehrte und sich dabei noch als Hüter echter preußischer Traditionen aufspielte.</w:t>
      </w:r>
    </w:p>
    <w:p w:rsidR="00EF23D0" w:rsidRDefault="00D1036C">
      <w:pPr>
        <w:pStyle w:val="Bodytext20"/>
        <w:framePr w:w="4656" w:h="7608" w:hRule="exact" w:wrap="none" w:vAnchor="page" w:hAnchor="page" w:x="815" w:y="921"/>
        <w:shd w:val="clear" w:color="auto" w:fill="auto"/>
        <w:spacing w:before="0" w:after="0" w:line="211" w:lineRule="exact"/>
        <w:ind w:firstLine="240"/>
        <w:jc w:val="both"/>
      </w:pPr>
      <w:r>
        <w:t>„Die Stillen, die unscheinbar ihre Pflicht tun, ohne ihre Würde aufzugeben, stehen hilflos im Strudel der Entwer= tung und bleiben — im Gegensatz zum schlichten und streng</w:t>
      </w:r>
      <w:r>
        <w:t>en Geiste Preußens — ewig am hintersten Ende."</w:t>
      </w:r>
      <w:r>
        <w:rPr>
          <w:vertAlign w:val="superscript"/>
        </w:rPr>
        <w:t xml:space="preserve">40 </w:t>
      </w:r>
      <w:r>
        <w:t>So irrt er durch die Straßen der Hauptstadt Norwegens und möchte der Vermassung, der Verfälschung, der Un= natur entfliehen.</w:t>
      </w:r>
    </w:p>
    <w:p w:rsidR="00EF23D0" w:rsidRDefault="00D1036C">
      <w:pPr>
        <w:pStyle w:val="Bodytext20"/>
        <w:framePr w:w="4656" w:h="7608" w:hRule="exact" w:wrap="none" w:vAnchor="page" w:hAnchor="page" w:x="815" w:y="921"/>
        <w:shd w:val="clear" w:color="auto" w:fill="auto"/>
        <w:spacing w:before="0" w:after="0" w:line="211" w:lineRule="exact"/>
        <w:ind w:firstLine="240"/>
        <w:jc w:val="both"/>
      </w:pPr>
      <w:r>
        <w:t>Mancher, der in ähnlicher Lage gewesen ist, wird es nachempfinden können, wenn uns</w:t>
      </w:r>
      <w:r>
        <w:t>er Dichter von Oslo aus schreibt:</w:t>
      </w:r>
    </w:p>
    <w:p w:rsidR="00EF23D0" w:rsidRDefault="00D1036C">
      <w:pPr>
        <w:pStyle w:val="Bodytext20"/>
        <w:framePr w:w="4656" w:h="7608" w:hRule="exact" w:wrap="none" w:vAnchor="page" w:hAnchor="page" w:x="815" w:y="921"/>
        <w:shd w:val="clear" w:color="auto" w:fill="auto"/>
        <w:spacing w:before="0" w:after="0" w:line="211" w:lineRule="exact"/>
        <w:ind w:firstLine="240"/>
        <w:jc w:val="both"/>
      </w:pPr>
      <w:r>
        <w:t>„Ich will zunächst von der endlosen Reise erzählen. Von Flensburg fuhren wir nachts ab in nördlicher Richtung bis Fredericia, von wo eine Brücke zur Insel Fünen rüberging. Auf Fünen ging's über Odense nach Nyborg bis Kossö</w:t>
      </w:r>
      <w:r>
        <w:t>r auf Seeland. Wieder drei bis vier Stunden Bahnfahrt über Roskilde nach Helsingör. Dort fast sieben Stunden Aufent= halt bis zur Dunkelheit. Die Gelegenheit habe ich benutzt, um mich heimlich davonzumachen und nach Kronberg (nördlich Helsingör) zu pilgern</w:t>
      </w:r>
      <w:r>
        <w:t>, allwo das gewaltige Schloß Hamlets steht, nach dem ich schon lange Sehnsucht</w:t>
      </w:r>
    </w:p>
    <w:p w:rsidR="00EF23D0" w:rsidRDefault="00D1036C">
      <w:pPr>
        <w:pStyle w:val="Headerorfooter0"/>
        <w:framePr w:wrap="none" w:vAnchor="page" w:hAnchor="page" w:x="5226" w:y="8740"/>
        <w:shd w:val="clear" w:color="auto" w:fill="auto"/>
        <w:spacing w:line="200" w:lineRule="exact"/>
      </w:pPr>
      <w:r>
        <w:t>55</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66" w:h="7618" w:hRule="exact" w:wrap="none" w:vAnchor="page" w:hAnchor="page" w:x="810" w:y="907"/>
        <w:shd w:val="clear" w:color="auto" w:fill="auto"/>
        <w:spacing w:before="0" w:after="0" w:line="211" w:lineRule="exact"/>
        <w:ind w:firstLine="0"/>
        <w:jc w:val="both"/>
      </w:pPr>
      <w:r>
        <w:t xml:space="preserve">hatte, seitdem ich unter Hamlet=Stimmungen leide und im Geiste auch dauernd über die Grenzen der Menschheit und über das Mißverhältnis von Plan und </w:t>
      </w:r>
      <w:r>
        <w:t>Handlung nach= denke. Die größte Feste Dänemarks ist's, dies alte Riesen* schloß, das den Sund beherrscht und gegen das Land mit dreifachen Mauern und Wassergräben geschützt ist wie die Marienburg, der es in der Anlage sehr ähnelt. Ich könnte nach jenen Ab</w:t>
      </w:r>
      <w:r>
        <w:t>endstunden auf der Bastion, an der die Eisschollen des Sundes krachend vorüberzogen, von einer wirklichen Begegnung mit der Düsterkeit derHamlet= Welt erzählen. Aber es ist besser, diesem Dunkel zu ent* fliehen.</w:t>
      </w:r>
    </w:p>
    <w:p w:rsidR="00EF23D0" w:rsidRDefault="00D1036C">
      <w:pPr>
        <w:pStyle w:val="Bodytext20"/>
        <w:framePr w:w="4666" w:h="7618" w:hRule="exact" w:wrap="none" w:vAnchor="page" w:hAnchor="page" w:x="810" w:y="907"/>
        <w:shd w:val="clear" w:color="auto" w:fill="auto"/>
        <w:spacing w:before="0" w:after="0" w:line="211" w:lineRule="exact"/>
        <w:ind w:firstLine="240"/>
        <w:jc w:val="both"/>
      </w:pPr>
      <w:r>
        <w:t xml:space="preserve">Bei Nacht ging's nach Schweden hinüber. Das </w:t>
      </w:r>
      <w:r>
        <w:t>Land lag im tiefen Schnee. Wir fuhren vierzehn Stunden nordwärts. Gegen Morgen passierten wir die norwegische Grenze. Die schönen Städte und Steinhäuser hörten auf, das Land wurde wellig, endlich bergig und dicht bewaldet. Es fing an zu schneien. Die einze</w:t>
      </w:r>
      <w:r>
        <w:t>lnen Holzhäuser waren fast ver* schwunden im Schnee. Die letzten Stunden vergingen im wilden Schneegestöber bei nicht zu strengem Frost. Nun, in Oslo schneit es immer noch, und ich nehme an, daß das Lager völlig eingeschneit sein wird. In einer Stunde geht</w:t>
      </w:r>
      <w:r>
        <w:t xml:space="preserve"> der Zug nach Hönefoß, und gegen Abend werde </w:t>
      </w:r>
      <w:proofErr w:type="gramStart"/>
      <w:r>
        <w:t>ich ,zu</w:t>
      </w:r>
      <w:proofErr w:type="gramEnd"/>
      <w:r>
        <w:t xml:space="preserve"> Hause' sein.</w:t>
      </w:r>
    </w:p>
    <w:p w:rsidR="00EF23D0" w:rsidRDefault="00D1036C">
      <w:pPr>
        <w:pStyle w:val="Bodytext20"/>
        <w:framePr w:w="4666" w:h="7618" w:hRule="exact" w:wrap="none" w:vAnchor="page" w:hAnchor="page" w:x="810" w:y="907"/>
        <w:shd w:val="clear" w:color="auto" w:fill="auto"/>
        <w:spacing w:before="0" w:after="0" w:line="211" w:lineRule="exact"/>
        <w:ind w:firstLine="240"/>
        <w:jc w:val="both"/>
      </w:pPr>
      <w:r>
        <w:t xml:space="preserve">Gestern </w:t>
      </w:r>
      <w:proofErr w:type="gramStart"/>
      <w:r>
        <w:t>abend</w:t>
      </w:r>
      <w:proofErr w:type="gramEnd"/>
      <w:r>
        <w:t xml:space="preserve"> bin ich durch die finstern Straßen geirrt. Die Dunkelheit ist geradezu körperlich schmerzhaft. Das so gespenstische Antlitz der Erde ist quälender denn je. Aus den Lokalen klan</w:t>
      </w:r>
      <w:r>
        <w:t>g Lärm und Gegröle. Da hatte ich wieder eine meiner schwersten Stunden, in denen mich ein Weltekel überkommt, so stark, daß einem die Knie weich werden. Mit Neumanns habe ich mich noch kurz getroffen. Wenigstens zwei Menschen unter lauter Larven und Tie* r</w:t>
      </w:r>
      <w:r>
        <w:t>en! Dann führte mich mein Weg — zufällig — wieder am Friedhof Ibsens vorbei. Die Gräber waren im Schnee ver= sunken. Eine tödlich helldunkle Atmosphäre. Nur wenn</w:t>
      </w:r>
    </w:p>
    <w:p w:rsidR="00EF23D0" w:rsidRDefault="00D1036C">
      <w:pPr>
        <w:pStyle w:val="Headerorfooter0"/>
        <w:framePr w:wrap="none" w:vAnchor="page" w:hAnchor="page" w:x="805" w:y="8712"/>
        <w:shd w:val="clear" w:color="auto" w:fill="auto"/>
        <w:spacing w:line="200" w:lineRule="exact"/>
      </w:pPr>
      <w:r>
        <w:t>56</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0" w:h="7637" w:hRule="exact" w:wrap="none" w:vAnchor="page" w:hAnchor="page" w:x="808" w:y="839"/>
        <w:shd w:val="clear" w:color="auto" w:fill="auto"/>
        <w:spacing w:before="0" w:after="153" w:line="211" w:lineRule="exact"/>
        <w:ind w:firstLine="0"/>
        <w:jc w:val="both"/>
      </w:pPr>
      <w:r>
        <w:t xml:space="preserve">eine Elektrische vorüberfuhr, leuchtete hier und da ein Grabstein im </w:t>
      </w:r>
      <w:r>
        <w:t>Dunkel auf. Welch ein Gleichnis!</w:t>
      </w:r>
    </w:p>
    <w:p w:rsidR="00EF23D0" w:rsidRDefault="00D1036C">
      <w:pPr>
        <w:pStyle w:val="Bodytext20"/>
        <w:framePr w:w="4670" w:h="7637" w:hRule="exact" w:wrap="none" w:vAnchor="page" w:hAnchor="page" w:x="808" w:y="839"/>
        <w:shd w:val="clear" w:color="auto" w:fill="auto"/>
        <w:spacing w:before="0" w:after="71" w:line="170" w:lineRule="exact"/>
        <w:ind w:left="3520" w:firstLine="0"/>
      </w:pPr>
      <w:r>
        <w:t>18. 2.</w:t>
      </w:r>
    </w:p>
    <w:p w:rsidR="00EF23D0" w:rsidRDefault="00D1036C">
      <w:pPr>
        <w:pStyle w:val="Bodytext20"/>
        <w:framePr w:w="4670" w:h="7637" w:hRule="exact" w:wrap="none" w:vAnchor="page" w:hAnchor="page" w:x="808" w:y="839"/>
        <w:shd w:val="clear" w:color="auto" w:fill="auto"/>
        <w:spacing w:before="0" w:after="0" w:line="211" w:lineRule="exact"/>
        <w:ind w:firstLine="240"/>
        <w:jc w:val="both"/>
      </w:pPr>
      <w:r>
        <w:t>Es schneit immerzu. Der Schnee wird unergründlich. Eine weiße, schweigende Unendlichkeit um mich. Aber leider sind Menschen in dieser weißen Ewigkeit, die der stillen, ewigen Größe nicht wert sind, Gestalten, die ein</w:t>
      </w:r>
      <w:r>
        <w:t xml:space="preserve"> Dämon treibt, andere zu quälen und die guten, ruhenden Seelen unter den Kameraden an die Wand zu drücken. Ach, es dünkt mich, nicht wegen des Abschieds von Dir und allen Getreuen, schlimmer denn je. Der letzte Rest des Verstehens von Menschen und Menschen</w:t>
      </w:r>
      <w:r>
        <w:t xml:space="preserve">schicksalen scheint gestorben zu sein, und wir haben den harten, strengen Verzicht wiederum als den stets gegenwärtigen Genossen unseres Lebens. Gleich am ersten Tage hundertfache Be= stätigung aller sorgenden Ahnungen. Die ersten Worte quälende Vorwürfe. </w:t>
      </w:r>
      <w:r>
        <w:t>Der Dienst lang usw. Aber wieder tröstet mich die kaum so sichtbar gewordene Liebe der Kameraden, ihre Freude über meine Ankunft. Gleich am heutigen Abend war die Stube überfüllt. Sie nennen mich alle beim Vornamen. Wir haben uns über die innersten Dinge u</w:t>
      </w:r>
      <w:r>
        <w:t>nterhalten. Was habe ich nach anderem zu suchen? Gern will ich der Letzte im Glied bleiben, wenn die echten Menschen verstehen, um was es geht."</w:t>
      </w:r>
      <w:r>
        <w:rPr>
          <w:vertAlign w:val="superscript"/>
        </w:rPr>
        <w:t>41</w:t>
      </w:r>
    </w:p>
    <w:p w:rsidR="00EF23D0" w:rsidRDefault="00D1036C">
      <w:pPr>
        <w:pStyle w:val="Bodytext20"/>
        <w:framePr w:w="4670" w:h="7637" w:hRule="exact" w:wrap="none" w:vAnchor="page" w:hAnchor="page" w:x="808" w:y="839"/>
        <w:shd w:val="clear" w:color="auto" w:fill="auto"/>
        <w:spacing w:before="0" w:after="0" w:line="211" w:lineRule="exact"/>
        <w:ind w:firstLine="240"/>
        <w:jc w:val="both"/>
      </w:pPr>
      <w:r>
        <w:t>Wie unmenschlich kann der Mensch sein, wenn ihm nur ein wenig Macht gegeben ist; wie stark und liebevoll darf</w:t>
      </w:r>
      <w:r>
        <w:t xml:space="preserve"> er die dunklen Situationen meistern, wenn er um die Macht weiß, die ihn trägt und nach der er unterwegs ist! Zu dieser Macht steht Siegbert Stehmann in unmitteL barem Bezug, weil er um die Wahrhaftigkeit des Kreuzes weiß. Hier liegt auch der Grund, warum </w:t>
      </w:r>
      <w:r>
        <w:t>er seinen Kame= raden ein Kamerad sein konnte und ihnen das zu vermit= teln suchte, was sie für ihr Leben nötig hatten. Auch als er in der letzten Phase des Krieges noch zum Offizier be=</w:t>
      </w:r>
    </w:p>
    <w:p w:rsidR="00EF23D0" w:rsidRDefault="00D1036C">
      <w:pPr>
        <w:pStyle w:val="Headerorfooter80"/>
        <w:framePr w:wrap="none" w:vAnchor="page" w:hAnchor="page" w:x="5224" w:y="8668"/>
        <w:shd w:val="clear" w:color="auto" w:fill="auto"/>
        <w:spacing w:line="210" w:lineRule="exact"/>
      </w:pPr>
      <w:r>
        <w:t>57</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22" w:hRule="exact" w:wrap="none" w:vAnchor="page" w:hAnchor="page" w:x="805" w:y="848"/>
        <w:shd w:val="clear" w:color="auto" w:fill="auto"/>
        <w:spacing w:before="0" w:after="0" w:line="211" w:lineRule="exact"/>
        <w:ind w:firstLine="0"/>
        <w:jc w:val="both"/>
      </w:pPr>
      <w:r>
        <w:t>fördert wurde, hat dies an seiner Einstellun</w:t>
      </w:r>
      <w:r>
        <w:t>g nichts ändern können.</w:t>
      </w:r>
    </w:p>
    <w:p w:rsidR="00EF23D0" w:rsidRDefault="00D1036C">
      <w:pPr>
        <w:pStyle w:val="Bodytext20"/>
        <w:framePr w:w="4675" w:h="7622" w:hRule="exact" w:wrap="none" w:vAnchor="page" w:hAnchor="page" w:x="805" w:y="848"/>
        <w:shd w:val="clear" w:color="auto" w:fill="auto"/>
        <w:spacing w:before="0" w:after="0" w:line="211" w:lineRule="exact"/>
        <w:ind w:firstLine="240"/>
        <w:jc w:val="both"/>
      </w:pPr>
      <w:r>
        <w:t>Prof. Dr. Walter G. Becker, Kriegsrichter der Division, der Stehmann als Leutnant angehörte, saß oft mit ihm zu= sammen. Ihre Gespräche kreisten um grundsätzliche Dinge des Geistes; sie konnten nicht mit läppischem Geschwätz ihre Ze</w:t>
      </w:r>
      <w:r>
        <w:t xml:space="preserve">it verbringen. „Stehmann und ich rangen in unse= ren Gesprächen um die Unbegreiflichkeit der GottespassU vität" </w:t>
      </w:r>
      <w:r>
        <w:rPr>
          <w:vertAlign w:val="superscript"/>
        </w:rPr>
        <w:t>42</w:t>
      </w:r>
      <w:r>
        <w:t>, notiert Prof. W. G. Becker in sein Kriegstagebuch und zeichnet damit den Fragenkomplex auf, den sie zu klären versuchten.</w:t>
      </w:r>
    </w:p>
    <w:p w:rsidR="00EF23D0" w:rsidRDefault="00D1036C">
      <w:pPr>
        <w:pStyle w:val="Bodytext20"/>
        <w:framePr w:w="4675" w:h="7622" w:hRule="exact" w:wrap="none" w:vAnchor="page" w:hAnchor="page" w:x="805" w:y="848"/>
        <w:shd w:val="clear" w:color="auto" w:fill="auto"/>
        <w:spacing w:before="0" w:after="0" w:line="211" w:lineRule="exact"/>
        <w:ind w:firstLine="240"/>
        <w:jc w:val="both"/>
      </w:pPr>
      <w:r>
        <w:t>Stehmann freute si</w:t>
      </w:r>
      <w:r>
        <w:t>ch über jeden Menschen, der sich dem allgemeinen Sog der Zeit entgegen mit geistigen Fragen beschäftigte. Wo er einen solchen fand, pflegte er das Ge= spräch mit ihm.</w:t>
      </w:r>
    </w:p>
    <w:p w:rsidR="00EF23D0" w:rsidRDefault="00D1036C">
      <w:pPr>
        <w:pStyle w:val="Bodytext20"/>
        <w:framePr w:w="4675" w:h="7622" w:hRule="exact" w:wrap="none" w:vAnchor="page" w:hAnchor="page" w:x="805" w:y="848"/>
        <w:shd w:val="clear" w:color="auto" w:fill="auto"/>
        <w:spacing w:before="0" w:after="0" w:line="211" w:lineRule="exact"/>
        <w:ind w:firstLine="240"/>
        <w:jc w:val="both"/>
      </w:pPr>
      <w:r>
        <w:t>Auch als Vorgesetzter sah unser Dichter im „Unter= gebenen" immer den Menschen. Nicht her</w:t>
      </w:r>
      <w:r>
        <w:t>rschen, sondern leiten und helfen wollte er. Darum konnte auch einer seiner Männer schreiben: „Leutnant Stehmann war nicht nur ein geachteter Vorgesetzter, sondern ein Nächster, der mir durch seine Einstellung und Charakterstärke sowie =tiefe, fußend auf d</w:t>
      </w:r>
      <w:r>
        <w:t xml:space="preserve">em Glauben, vieles geben konnte und auch in dieser verworrenen Zeit gegeben hat. — Ich hatte mich mit ihm als Dolmetscher, Berater und Helfer in der Organisation des Lehrgangs des </w:t>
      </w:r>
      <w:proofErr w:type="gramStart"/>
      <w:r>
        <w:t>öfteren</w:t>
      </w:r>
      <w:proofErr w:type="gramEnd"/>
      <w:r>
        <w:t xml:space="preserve"> aussprechen kön= nen und noch das Losungsbüchlein 1945 von ihm be= k</w:t>
      </w:r>
      <w:r>
        <w:t xml:space="preserve">ommen. Siegbert Stehmann hatte alles, was nur möglich, für seine Untergebenen getan. Erst zuletzt in der Gewiß= heit, seine Soldaten unter dem Quartier zu wissen, für sich Quartier gesucht (als wir beim Durchbruch am 12. Januar 1945 mit unseren russischen </w:t>
      </w:r>
      <w:r>
        <w:t>Freiwilligen fliehen mußten). War all den polnischen Zivilisten menschlich entgegen* gekommen, so daß diese stets den Kopf schüttelten über Stehmanns edle Art und mich öfters fragten, wer denn dieser gute und feine Leutnant sei."</w:t>
      </w:r>
      <w:r>
        <w:rPr>
          <w:vertAlign w:val="superscript"/>
        </w:rPr>
        <w:t>43</w:t>
      </w:r>
    </w:p>
    <w:p w:rsidR="00EF23D0" w:rsidRDefault="00D1036C">
      <w:pPr>
        <w:pStyle w:val="Headerorfooter0"/>
        <w:framePr w:wrap="none" w:vAnchor="page" w:hAnchor="page" w:x="820" w:y="8653"/>
        <w:shd w:val="clear" w:color="auto" w:fill="auto"/>
        <w:spacing w:line="200" w:lineRule="exact"/>
      </w:pPr>
      <w:r>
        <w:t>58</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5" w:h="7631" w:hRule="exact" w:wrap="none" w:vAnchor="page" w:hAnchor="page" w:x="805" w:y="850"/>
        <w:shd w:val="clear" w:color="auto" w:fill="auto"/>
        <w:spacing w:before="0" w:after="0" w:line="216" w:lineRule="exact"/>
        <w:ind w:firstLine="240"/>
        <w:jc w:val="both"/>
      </w:pPr>
      <w:r>
        <w:t>Doch wir wollen wieder zum Jahr 1941 zurückkehren und sehen, was sich um unseren Dichter damals ereignete, wie er im Glauben gefordert wurde.</w:t>
      </w:r>
    </w:p>
    <w:p w:rsidR="00EF23D0" w:rsidRDefault="00D1036C">
      <w:pPr>
        <w:pStyle w:val="Bodytext20"/>
        <w:framePr w:w="4675" w:h="7631" w:hRule="exact" w:wrap="none" w:vAnchor="page" w:hAnchor="page" w:x="805" w:y="850"/>
        <w:shd w:val="clear" w:color="auto" w:fill="auto"/>
        <w:spacing w:before="0" w:after="0" w:line="211" w:lineRule="exact"/>
        <w:ind w:firstLine="240"/>
        <w:jc w:val="both"/>
      </w:pPr>
      <w:r>
        <w:t xml:space="preserve">Im Sommer des Jahres 1941 wurde die Einheit, der Stehmann als Gewehrführer zugeteilt war, dem finnischen </w:t>
      </w:r>
      <w:r>
        <w:t xml:space="preserve">Marschall Mannerheim unterstellt. Die grausame Wirk= lichkeit des Krieges trat ihm entgegen, in der der Mensch nach eigenen Geboten handelte, die er aber immer wieder um der eigenen Macht und Gier willen zu verraten suchte. Doch lassen wir uns vom Dichter </w:t>
      </w:r>
      <w:r>
        <w:t>sagen, was er damals erlebte: „Wir sind hintereinander 275 Kilometer mar= schiert. Die Geschichte dieses Feldzuges muß einst ge= schrieben werden, sie übersteigt jedes Normalmaß. Täglich 65 Kilometer Marsch, Tag und Nacht. Kein Schlaf, kaum ein Kanten Brot</w:t>
      </w:r>
      <w:r>
        <w:t>, kein Nachschub, keine Flugzeuge, Panzer und schweren Geschütze bei uns, nur Wildnis, Dschungel, Sumpf und Wüstensand, dazu sengende Sonnenglut. Zu Tode erschöpft, wanken wir hinter den klappernden Plan= wagen einher, einen Stock in der Faust, gepäckbehän</w:t>
      </w:r>
      <w:r>
        <w:t>gt, Netze um den Kopf gegen Insekten, keine Menschen mehr, sondern Mittemachtsgespenster aus Dreck und Fetzen, die Zeit und Welt vergessen haben. Hunderte von Kilometern keine Menschen, kein Ort, kein Haus, auch keine Straßen, nur Pfade, in deren Wüstensan</w:t>
      </w:r>
      <w:r>
        <w:t xml:space="preserve">d die Wagen bis an die Achsen versinken. Die Pferde sind am Ende und fallen um, wir selbst wanken vor Müdigkeit, Hunger und Erschöp= fung, ein Haufen gegen einen gewaltigen, viehischen Geg= ner. Der Kampf ist wie vor Jahrhunderten: Mann gegen Mann, Messer </w:t>
      </w:r>
      <w:r>
        <w:t>gegen Messer, und alles in undurchdring= lichem Dickicht. Die Luft ist erfüllt von dem widerlich süßen Gestank der verwesenden Leichen, die am Wege liegen. Es ist grausig. Seltsam ist nur, wie unberührt man das ansieht."</w:t>
      </w:r>
      <w:r>
        <w:rPr>
          <w:vertAlign w:val="superscript"/>
        </w:rPr>
        <w:t>44</w:t>
      </w:r>
    </w:p>
    <w:p w:rsidR="00EF23D0" w:rsidRDefault="00D1036C">
      <w:pPr>
        <w:pStyle w:val="Bodytext20"/>
        <w:framePr w:w="4675" w:h="7631" w:hRule="exact" w:wrap="none" w:vAnchor="page" w:hAnchor="page" w:x="805" w:y="850"/>
        <w:shd w:val="clear" w:color="auto" w:fill="auto"/>
        <w:spacing w:before="0" w:after="0" w:line="211" w:lineRule="exact"/>
        <w:ind w:firstLine="240"/>
        <w:jc w:val="both"/>
      </w:pPr>
      <w:r>
        <w:t>Einige Tage später schreibt er: „</w:t>
      </w:r>
      <w:r>
        <w:t>Es war die Hölle, Gottes Gnade hat mich behütet, und ich danke ihm täglich. Betet</w:t>
      </w:r>
    </w:p>
    <w:p w:rsidR="00EF23D0" w:rsidRDefault="00D1036C">
      <w:pPr>
        <w:pStyle w:val="Headerorfooter0"/>
        <w:framePr w:wrap="none" w:vAnchor="page" w:hAnchor="page" w:x="5245" w:y="8668"/>
        <w:shd w:val="clear" w:color="auto" w:fill="auto"/>
        <w:spacing w:line="200" w:lineRule="exact"/>
      </w:pPr>
      <w:r>
        <w:t>59</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61" w:h="7622" w:hRule="exact" w:wrap="none" w:vAnchor="page" w:hAnchor="page" w:x="812" w:y="844"/>
        <w:shd w:val="clear" w:color="auto" w:fill="auto"/>
        <w:spacing w:before="0" w:after="0" w:line="211" w:lineRule="exact"/>
        <w:ind w:firstLine="0"/>
        <w:jc w:val="both"/>
      </w:pPr>
      <w:r>
        <w:t>ohne Unterlaß: Gott wolle unser Häuflein beschützen! Die Losungen der Brüdergemeine sind meine tägliche Speise. Habt keine Sorge, nur Liebe; die über</w:t>
      </w:r>
      <w:r>
        <w:t xml:space="preserve">brückt alles." </w:t>
      </w:r>
      <w:r>
        <w:rPr>
          <w:vertAlign w:val="superscript"/>
        </w:rPr>
        <w:t>45</w:t>
      </w:r>
    </w:p>
    <w:p w:rsidR="00EF23D0" w:rsidRDefault="00D1036C">
      <w:pPr>
        <w:pStyle w:val="Bodytext20"/>
        <w:framePr w:w="4661" w:h="7622" w:hRule="exact" w:wrap="none" w:vAnchor="page" w:hAnchor="page" w:x="812" w:y="844"/>
        <w:shd w:val="clear" w:color="auto" w:fill="auto"/>
        <w:spacing w:before="0" w:after="0" w:line="211" w:lineRule="exact"/>
        <w:ind w:firstLine="240"/>
        <w:jc w:val="both"/>
      </w:pPr>
      <w:r>
        <w:t>Auch am 5. August 1941 hatte sich die Lage unseres Dichters in nichts geändert, unaufhörlich war der Regen auf die Streitenden herniedergeprasselt, völlig durchnäßt und vor Kälte zitternd lag Stehmann hungrig mit seinen Kameraden in den E</w:t>
      </w:r>
      <w:r>
        <w:t xml:space="preserve">rdlöchern. „Unsere einzige Freude ist ein Sonnenstrahl, sonst haben wir nichts mehr. Wenn's nur endlich einmal anders würde! Nur ein wenig Hei= mat!" </w:t>
      </w:r>
      <w:r>
        <w:rPr>
          <w:vertAlign w:val="superscript"/>
        </w:rPr>
        <w:t>46</w:t>
      </w:r>
      <w:r>
        <w:t xml:space="preserve"> berichtet er damals. Dunkelheit und Ausweglosig= keit sind es, die die Männer im finnischen Wald umgebe</w:t>
      </w:r>
      <w:r>
        <w:t>n. Es hat manchmal den Anschein, als seien sie nur noch zur Verzweiflung fähig. Wir wissen, daß gerade in solchen Situationen Flüche über Flüche den Lippen entrinnen. Steh= mann aber greift mit seinen fünf Kameraden zu den Losungen der Brüdergemeine und sc</w:t>
      </w:r>
      <w:r>
        <w:t>hreibt von Liebe. Er ist von Liebe erfüllt, obwohl der Haß ihnen grinsend gegenübersteht.</w:t>
      </w:r>
    </w:p>
    <w:p w:rsidR="00EF23D0" w:rsidRDefault="00D1036C">
      <w:pPr>
        <w:pStyle w:val="Bodytext20"/>
        <w:framePr w:w="4661" w:h="7622" w:hRule="exact" w:wrap="none" w:vAnchor="page" w:hAnchor="page" w:x="812" w:y="844"/>
        <w:shd w:val="clear" w:color="auto" w:fill="auto"/>
        <w:spacing w:before="0" w:after="0" w:line="211" w:lineRule="exact"/>
        <w:ind w:firstLine="240"/>
        <w:jc w:val="both"/>
      </w:pPr>
      <w:r>
        <w:t>Seinen väterlichen Freund Rudolf Alexander Schröder, mit dem er über große Entfernung hinweg im Zwie= gespräch stand, läßt er wissen: „Die Offiziere wissen nicht mehr</w:t>
      </w:r>
      <w:r>
        <w:t>, was zu tun ist. Uns einsamen Männern in der Hoff* nungslosigkeit ist eins aufgegangen: daß die Wirklichkeit nichts, das Wunder aber alles ist. Das hält uns aufrecht. Kein Mensch kann uns helfen, nur Gott allein, der uns Übriggebliebene bis heute gnädig b</w:t>
      </w:r>
      <w:r>
        <w:t>eschützt hat.</w:t>
      </w:r>
    </w:p>
    <w:p w:rsidR="00EF23D0" w:rsidRDefault="00D1036C">
      <w:pPr>
        <w:pStyle w:val="Bodytext20"/>
        <w:framePr w:w="4661" w:h="7622" w:hRule="exact" w:wrap="none" w:vAnchor="page" w:hAnchor="page" w:x="812" w:y="844"/>
        <w:shd w:val="clear" w:color="auto" w:fill="auto"/>
        <w:spacing w:before="0" w:after="0" w:line="211" w:lineRule="exact"/>
        <w:ind w:firstLine="240"/>
        <w:jc w:val="both"/>
      </w:pPr>
      <w:r>
        <w:t>So kommt es denn, daß wir ohne Furcht sind, ja daß wir in seltsam stiller Heiterkeit beieinandersitzen wie Apostel, die auch wider den Anschein leben und mitten im Tode vom Leben umfangen waren . . . Wenn ich mir früher jemals eine Lage vorge</w:t>
      </w:r>
      <w:r>
        <w:t>stellt habe, wie ich sie jetzt als Tatsache vorfinde, so empfand ich ein Grausen, eine inner* liehe Furcht. Nun aber ist alles ganz anders. Die Welt ist da mit dem Lemurengesicht, das sie sich aus eigenem</w:t>
      </w:r>
    </w:p>
    <w:p w:rsidR="00EF23D0" w:rsidRDefault="00D1036C">
      <w:pPr>
        <w:pStyle w:val="Headerorfooter0"/>
        <w:framePr w:wrap="none" w:vAnchor="page" w:hAnchor="page" w:x="812" w:y="8628"/>
        <w:shd w:val="clear" w:color="auto" w:fill="auto"/>
        <w:spacing w:line="200" w:lineRule="exact"/>
      </w:pPr>
      <w:r>
        <w:t>60</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0" w:h="7628" w:hRule="exact" w:wrap="none" w:vAnchor="page" w:hAnchor="page" w:x="803" w:y="854"/>
        <w:shd w:val="clear" w:color="auto" w:fill="auto"/>
        <w:spacing w:before="0" w:after="0" w:line="216" w:lineRule="exact"/>
        <w:ind w:firstLine="0"/>
        <w:jc w:val="both"/>
      </w:pPr>
      <w:r>
        <w:t>Übermut gegeben hat. Da gibt es nichts zu beschönigen. Aber auch das Wunder ist da, mächtiger als die Zeit, weil es noch immer das Antlitz der Liebe trägt. Menschen haben uns aus Eigennutz in eine Lage gebracht, die sie dereinst werden vor Gott verantworte</w:t>
      </w:r>
      <w:r>
        <w:t xml:space="preserve">n müssen, da der Gewalt kein irdischer Richter gesetzt ist, aber die Wirklichkeit der Gegenwart Gottes beglückt mich täglich aufs neue. Die Losungen der Brüdergemeine lenken meine Tage, und die fünf Kameraden, mit denen ich an vorderster Spitze allein auf </w:t>
      </w:r>
      <w:r>
        <w:t xml:space="preserve">weiter Flur beim Maschinengewehr sitze, spüren wie ich, daß eine segnende Hand uns trägt, der es Emst ist mit allen Verheißungen. </w:t>
      </w:r>
      <w:proofErr w:type="gramStart"/>
      <w:r>
        <w:t>,Durch</w:t>
      </w:r>
      <w:proofErr w:type="gramEnd"/>
      <w:r>
        <w:t xml:space="preserve"> Stillesein und Hoffen würdet ihr stark sein.' Darin ist alles beschlossen, was wir erleben und erleiden. Und dazu in de</w:t>
      </w:r>
      <w:r>
        <w:t xml:space="preserve">r Losung vom i. August, dem 60. Geburtstag meines lieben Vaters: </w:t>
      </w:r>
      <w:proofErr w:type="gramStart"/>
      <w:r>
        <w:t>,Ich</w:t>
      </w:r>
      <w:proofErr w:type="gramEnd"/>
      <w:r>
        <w:t xml:space="preserve"> vermag alles durch den, der mich mächtig macht, Chri= stus.' Was Gott beschlossen hat, weiß niemand. Täglich kommt der dunkle Engel und nimmt einige Kameraden mit dahin. Wir sind nur noc</w:t>
      </w:r>
      <w:r>
        <w:t xml:space="preserve">h halb so viele wie in der letzten Woche, und ein Ende ist nicht abzusehen. Und so möchte ich Ihnen von Herzen die Hand drücken und Ihnen für Ihre ständige Fürbitte danken. Ich spüre genau, daß Mauern des Gebetes um mich sind. Immerdar danke ich Ihnen für </w:t>
      </w:r>
      <w:r>
        <w:t xml:space="preserve">die große Liebe, mit der Sie meine liebe Frau so väterlich umgeben. Das ist das größte Geschenk, das Gott mir geben konnte in dieser Zeit, die so arm an Liebe ist." </w:t>
      </w:r>
      <w:r>
        <w:rPr>
          <w:rStyle w:val="Bodytext2FrankRuehl10ptItalic"/>
          <w:vertAlign w:val="superscript"/>
        </w:rPr>
        <w:t xml:space="preserve">47 </w:t>
      </w:r>
      <w:r>
        <w:t>Fünfhundert deutsche Soldaten waren bei zwei Sturm= angriffen gefallen, ein unheimliches</w:t>
      </w:r>
      <w:r>
        <w:t xml:space="preserve"> Raunen lag in der Luft. Die meisten der Toten lagen noch unbestattet im Niemandsland und sollten keine Ruhe finden. Jeder, der nur den leisesten Versuch machte, seine Kameraden in die Erde zu betten, mußte mit seinem eigenen Tode rechnen. So war die Luft </w:t>
      </w:r>
      <w:r>
        <w:t>mit dem Geruch der Verwesenden ge= schwängert, als unser Dichter vor dem Erdbunker, in dem er sich mit wenigen Kameraden befand, auf Posten zog.</w:t>
      </w:r>
    </w:p>
    <w:p w:rsidR="00EF23D0" w:rsidRDefault="00D1036C">
      <w:pPr>
        <w:pStyle w:val="Headerorfooter0"/>
        <w:framePr w:wrap="none" w:vAnchor="page" w:hAnchor="page" w:x="5224" w:y="8648"/>
        <w:shd w:val="clear" w:color="auto" w:fill="auto"/>
        <w:spacing w:line="200" w:lineRule="exact"/>
      </w:pPr>
      <w:r>
        <w:t>61</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80" w:h="7613" w:hRule="exact" w:wrap="none" w:vAnchor="page" w:hAnchor="page" w:x="803" w:y="839"/>
        <w:shd w:val="clear" w:color="auto" w:fill="auto"/>
        <w:spacing w:before="0" w:after="153" w:line="211" w:lineRule="exact"/>
        <w:ind w:firstLine="240"/>
        <w:jc w:val="both"/>
      </w:pPr>
      <w:r>
        <w:t xml:space="preserve">Sein Blick war auf den nur wenige Meter vor ihm liegenden Gegner gerichtet; die Ohren </w:t>
      </w:r>
      <w:r>
        <w:t>bemühten sich, jeden Laut einzufangen. In jener Nacht stöhnte der Sturm eine grausige Melodie, und dem Dichter kamen die Worte:</w:t>
      </w:r>
    </w:p>
    <w:p w:rsidR="00EF23D0" w:rsidRDefault="00D1036C">
      <w:pPr>
        <w:pStyle w:val="Bodytext20"/>
        <w:framePr w:w="4680" w:h="7613" w:hRule="exact" w:wrap="none" w:vAnchor="page" w:hAnchor="page" w:x="803" w:y="839"/>
        <w:shd w:val="clear" w:color="auto" w:fill="auto"/>
        <w:spacing w:before="0" w:after="71" w:line="170" w:lineRule="exact"/>
        <w:ind w:firstLine="0"/>
        <w:jc w:val="center"/>
      </w:pPr>
      <w:r>
        <w:rPr>
          <w:rStyle w:val="Bodytext2Spacing1pt"/>
        </w:rPr>
        <w:t>Sturm und Stille</w:t>
      </w:r>
    </w:p>
    <w:p w:rsidR="00EF23D0" w:rsidRDefault="00D1036C">
      <w:pPr>
        <w:pStyle w:val="Bodytext20"/>
        <w:framePr w:w="4680" w:h="7613" w:hRule="exact" w:wrap="none" w:vAnchor="page" w:hAnchor="page" w:x="803" w:y="839"/>
        <w:shd w:val="clear" w:color="auto" w:fill="auto"/>
        <w:spacing w:before="0" w:after="0" w:line="216" w:lineRule="exact"/>
        <w:ind w:left="340" w:right="580" w:firstLine="0"/>
      </w:pPr>
      <w:r>
        <w:t>Nun neigt der Wald sidr wie ein Ährenfeld und beugt die Krone vor dem Haupt der Toten.</w:t>
      </w:r>
    </w:p>
    <w:p w:rsidR="00EF23D0" w:rsidRDefault="00D1036C">
      <w:pPr>
        <w:pStyle w:val="Bodytext20"/>
        <w:framePr w:w="4680" w:h="7613" w:hRule="exact" w:wrap="none" w:vAnchor="page" w:hAnchor="page" w:x="803" w:y="839"/>
        <w:shd w:val="clear" w:color="auto" w:fill="auto"/>
        <w:spacing w:before="0" w:after="124" w:line="216" w:lineRule="exact"/>
        <w:ind w:left="340" w:right="580" w:firstLine="0"/>
      </w:pPr>
      <w:r>
        <w:t xml:space="preserve">Im Sturme stöhnt die </w:t>
      </w:r>
      <w:r>
        <w:t>schmerzlich dunkle Welt, die sich verriet in einigen Geboten.</w:t>
      </w:r>
    </w:p>
    <w:p w:rsidR="00EF23D0" w:rsidRDefault="00D1036C">
      <w:pPr>
        <w:pStyle w:val="Bodytext20"/>
        <w:framePr w:w="4680" w:h="7613" w:hRule="exact" w:wrap="none" w:vAnchor="page" w:hAnchor="page" w:x="803" w:y="839"/>
        <w:shd w:val="clear" w:color="auto" w:fill="auto"/>
        <w:spacing w:before="0" w:after="0" w:line="211" w:lineRule="exact"/>
        <w:ind w:left="340" w:right="580" w:firstLine="0"/>
      </w:pPr>
      <w:r>
        <w:t>O hättest du des Friedens einen Hauch wie jenes Antlitz, aus sich selbst befreite!</w:t>
      </w:r>
    </w:p>
    <w:p w:rsidR="00EF23D0" w:rsidRDefault="00D1036C">
      <w:pPr>
        <w:pStyle w:val="Bodytext20"/>
        <w:framePr w:w="4680" w:h="7613" w:hRule="exact" w:wrap="none" w:vAnchor="page" w:hAnchor="page" w:x="803" w:y="839"/>
        <w:shd w:val="clear" w:color="auto" w:fill="auto"/>
        <w:spacing w:before="0" w:after="124" w:line="216" w:lineRule="exact"/>
        <w:ind w:left="340" w:firstLine="0"/>
      </w:pPr>
      <w:r>
        <w:t>Du stürmtest nicht mehr, sondern schwiegest auch, das heil'ge Wundmal Gottes an der Seite.</w:t>
      </w:r>
    </w:p>
    <w:p w:rsidR="00EF23D0" w:rsidRDefault="00D1036C">
      <w:pPr>
        <w:pStyle w:val="Bodytext20"/>
        <w:framePr w:w="4680" w:h="7613" w:hRule="exact" w:wrap="none" w:vAnchor="page" w:hAnchor="page" w:x="803" w:y="839"/>
        <w:shd w:val="clear" w:color="auto" w:fill="auto"/>
        <w:spacing w:before="0" w:after="0" w:line="211" w:lineRule="exact"/>
        <w:ind w:left="340" w:firstLine="0"/>
      </w:pPr>
      <w:r>
        <w:t>Die Vögel hätten ein</w:t>
      </w:r>
      <w:r>
        <w:t>en leisen Flug, die Wälder fühlten ihren Sommer wieder.</w:t>
      </w:r>
    </w:p>
    <w:p w:rsidR="00EF23D0" w:rsidRDefault="00D1036C">
      <w:pPr>
        <w:pStyle w:val="Bodytext20"/>
        <w:framePr w:w="4680" w:h="7613" w:hRule="exact" w:wrap="none" w:vAnchor="page" w:hAnchor="page" w:x="803" w:y="839"/>
        <w:shd w:val="clear" w:color="auto" w:fill="auto"/>
        <w:spacing w:before="0" w:after="0" w:line="170" w:lineRule="exact"/>
        <w:ind w:left="340" w:firstLine="0"/>
      </w:pPr>
      <w:r>
        <w:t>Der blut'gen Nacht wär's abermals genug.</w:t>
      </w:r>
    </w:p>
    <w:p w:rsidR="00EF23D0" w:rsidRDefault="00D1036C">
      <w:pPr>
        <w:pStyle w:val="Bodytext20"/>
        <w:framePr w:w="4680" w:h="7613" w:hRule="exact" w:wrap="none" w:vAnchor="page" w:hAnchor="page" w:x="803" w:y="839"/>
        <w:shd w:val="clear" w:color="auto" w:fill="auto"/>
        <w:spacing w:before="0" w:after="191" w:line="170" w:lineRule="exact"/>
        <w:ind w:left="340" w:firstLine="0"/>
      </w:pPr>
      <w:r>
        <w:t>Ein Engel käm' zum offnen Grabe nieder.</w:t>
      </w:r>
      <w:r>
        <w:rPr>
          <w:vertAlign w:val="superscript"/>
        </w:rPr>
        <w:t>48</w:t>
      </w:r>
    </w:p>
    <w:p w:rsidR="00EF23D0" w:rsidRDefault="00D1036C">
      <w:pPr>
        <w:pStyle w:val="Bodytext20"/>
        <w:framePr w:w="4680" w:h="7613" w:hRule="exact" w:wrap="none" w:vAnchor="page" w:hAnchor="page" w:x="803" w:y="839"/>
        <w:shd w:val="clear" w:color="auto" w:fill="auto"/>
        <w:spacing w:before="0" w:after="0" w:line="211" w:lineRule="exact"/>
        <w:ind w:left="240" w:firstLine="0"/>
        <w:jc w:val="both"/>
      </w:pPr>
      <w:r>
        <w:t>Am nächsten Morgen schrieb er an Samuel Rothenberg: „Lieber Bruder Rothenberg,</w:t>
      </w:r>
    </w:p>
    <w:p w:rsidR="00EF23D0" w:rsidRDefault="00D1036C">
      <w:pPr>
        <w:pStyle w:val="Bodytext20"/>
        <w:framePr w:w="4680" w:h="7613" w:hRule="exact" w:wrap="none" w:vAnchor="page" w:hAnchor="page" w:x="803" w:y="839"/>
        <w:shd w:val="clear" w:color="auto" w:fill="auto"/>
        <w:spacing w:before="0" w:after="0" w:line="211" w:lineRule="exact"/>
        <w:ind w:firstLine="0"/>
        <w:jc w:val="both"/>
      </w:pPr>
      <w:r>
        <w:t xml:space="preserve">wie ein Klang aus verschollenen Tagen </w:t>
      </w:r>
      <w:r>
        <w:t>hat mich Dein lieber Brief erreicht, fern in den tiefen Urwäldern Finn= lands zwischen Ladoga= und Onegasee. Ich gehöre zur Kampfgruppe Finnland' unter Marschall Mannerheim. Nur einige Andeutungen: Wir haben zwei Sturmangriffe hinter uns gegen die undurchd</w:t>
      </w:r>
      <w:r>
        <w:t>ringlichen russischen Wald= bunker. 50% unserer kleinen Schar haben wir verloren. Wir Überbleibsel liegen nun, in Erdlöcher eingewühlt und aussehend wie die wilden Tiere, sechzig Meter vor dem Feind und lauern Tag um Tag im Granathagel, wie Gott uns aus di</w:t>
      </w:r>
      <w:r>
        <w:t>eser Lage retten wird. Ach, ich bin so dankbar für Gottes Güte, die mich bis heute beschützt hat! Und er</w:t>
      </w:r>
    </w:p>
    <w:p w:rsidR="00EF23D0" w:rsidRDefault="00D1036C">
      <w:pPr>
        <w:pStyle w:val="Headerorfooter0"/>
        <w:framePr w:wrap="none" w:vAnchor="page" w:hAnchor="page" w:x="803" w:y="8619"/>
        <w:shd w:val="clear" w:color="auto" w:fill="auto"/>
        <w:spacing w:line="200" w:lineRule="exact"/>
      </w:pPr>
      <w:r>
        <w:t>62</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61" w:h="7612" w:hRule="exact" w:wrap="none" w:vAnchor="page" w:hAnchor="page" w:x="812" w:y="844"/>
        <w:shd w:val="clear" w:color="auto" w:fill="auto"/>
        <w:spacing w:before="0" w:after="0" w:line="211" w:lineRule="exact"/>
        <w:ind w:firstLine="0"/>
        <w:jc w:val="both"/>
      </w:pPr>
      <w:r>
        <w:t>wird das Wunder tun, das stärker als die bittere Wirklich» keit ist. . . Heute schrieb ich meiner Frau, die wieder im Hause R.</w:t>
      </w:r>
      <w:r>
        <w:t xml:space="preserve"> A. Schröder weilt, sie möchte Dir das </w:t>
      </w:r>
      <w:proofErr w:type="gramStart"/>
      <w:r>
        <w:t>Sonett ,Gen</w:t>
      </w:r>
      <w:proofErr w:type="gramEnd"/>
      <w:r>
        <w:t xml:space="preserve"> Abend' schicken, das im letzten Jahr so vielen Trost und Freude gegeben hat. Dazu lege ich Dir die schlichten Verse der letzten Nacht."</w:t>
      </w:r>
      <w:r>
        <w:rPr>
          <w:vertAlign w:val="superscript"/>
        </w:rPr>
        <w:t>49</w:t>
      </w:r>
    </w:p>
    <w:p w:rsidR="00EF23D0" w:rsidRDefault="00D1036C">
      <w:pPr>
        <w:pStyle w:val="Bodytext20"/>
        <w:framePr w:w="4661" w:h="7612" w:hRule="exact" w:wrap="none" w:vAnchor="page" w:hAnchor="page" w:x="812" w:y="844"/>
        <w:shd w:val="clear" w:color="auto" w:fill="auto"/>
        <w:spacing w:before="0" w:after="0" w:line="211" w:lineRule="exact"/>
        <w:ind w:firstLine="220"/>
        <w:jc w:val="both"/>
      </w:pPr>
      <w:r>
        <w:t xml:space="preserve">Siegbert Stehmann erfaßte die augenblickliche Wirklich» keit; aber </w:t>
      </w:r>
      <w:r>
        <w:t>zugleich war sein Blick auf das Unvergängliche gerichtet. Die Wahrhaftigkeit Gottes und seines Planes war ihm nahe.</w:t>
      </w:r>
    </w:p>
    <w:p w:rsidR="00EF23D0" w:rsidRDefault="00D1036C">
      <w:pPr>
        <w:pStyle w:val="Bodytext20"/>
        <w:framePr w:w="4661" w:h="7612" w:hRule="exact" w:wrap="none" w:vAnchor="page" w:hAnchor="page" w:x="812" w:y="844"/>
        <w:shd w:val="clear" w:color="auto" w:fill="auto"/>
        <w:spacing w:before="0" w:after="0" w:line="211" w:lineRule="exact"/>
        <w:ind w:firstLine="220"/>
        <w:jc w:val="both"/>
      </w:pPr>
      <w:r>
        <w:t xml:space="preserve">Dieses Hineinhorchen auf die </w:t>
      </w:r>
      <w:proofErr w:type="gramStart"/>
      <w:r>
        <w:t>unser wartende</w:t>
      </w:r>
      <w:proofErr w:type="gramEnd"/>
      <w:r>
        <w:t xml:space="preserve"> Welt, die uns zum Gespräch fordert, darf und kann nur in strenger Zucht geführt werden. Daß dies</w:t>
      </w:r>
      <w:r>
        <w:t xml:space="preserve"> möglich ist, zeigt Siegbert Stehmann. Seine Worte aus der Hölle des Krieges haben Gewicht. Er ist als Dichter seiner Kirche ein Dichter in der Bewährung.</w:t>
      </w:r>
    </w:p>
    <w:p w:rsidR="00EF23D0" w:rsidRDefault="00D1036C">
      <w:pPr>
        <w:pStyle w:val="Bodytext20"/>
        <w:framePr w:w="4661" w:h="7612" w:hRule="exact" w:wrap="none" w:vAnchor="page" w:hAnchor="page" w:x="812" w:y="844"/>
        <w:shd w:val="clear" w:color="auto" w:fill="auto"/>
        <w:spacing w:before="0" w:after="0" w:line="211" w:lineRule="exact"/>
        <w:ind w:firstLine="220"/>
        <w:jc w:val="both"/>
      </w:pPr>
      <w:r>
        <w:t xml:space="preserve">„Die Dichtung kann den Raum des Geheimnisses leich» ter betreten, wenn sie die nötige Demut hat. . . </w:t>
      </w:r>
      <w:r>
        <w:t xml:space="preserve">. Der dämonische Hintergrund des abendländischen Verhäng» nisses ist nur als rhetorische Kulisse da, nicht als persön» liehe, unmittelbare, bedrohende Wirklichkeit . . ." </w:t>
      </w:r>
      <w:r>
        <w:rPr>
          <w:vertAlign w:val="superscript"/>
        </w:rPr>
        <w:t>50</w:t>
      </w:r>
    </w:p>
    <w:p w:rsidR="00EF23D0" w:rsidRDefault="00D1036C">
      <w:pPr>
        <w:pStyle w:val="Bodytext20"/>
        <w:framePr w:w="4661" w:h="7612" w:hRule="exact" w:wrap="none" w:vAnchor="page" w:hAnchor="page" w:x="812" w:y="844"/>
        <w:shd w:val="clear" w:color="auto" w:fill="auto"/>
        <w:spacing w:before="0" w:after="0" w:line="211" w:lineRule="exact"/>
        <w:ind w:firstLine="220"/>
        <w:jc w:val="both"/>
      </w:pPr>
      <w:r>
        <w:t>Hier spricht der Dichter, der sich bewährt hat, der weiß, worum es geht. Er hat er</w:t>
      </w:r>
      <w:r>
        <w:t>fahren, daß die Wirklichkeit menschlicher Existenz außerhalb des derzeitigen Äons liegt, und ist sich dabei bewußt, das Gegenwärtige nötig zu haben, um das Zukünftige erkennen zu können. So konnte er einmal schreiben: „Man muß ein Stück Unwirk» liches um s</w:t>
      </w:r>
      <w:r>
        <w:t xml:space="preserve">ich haben, wenn man das Wirkliche sehen will. Die nackte Wirklichkeit, das Gespenst unserer Erfahrun» gen und Urteile, ist wider das sanfte Gesetz, in dem Got» tes Hand am deutlichsten sichtbar ist." </w:t>
      </w:r>
      <w:r>
        <w:rPr>
          <w:vertAlign w:val="superscript"/>
        </w:rPr>
        <w:t>51</w:t>
      </w:r>
    </w:p>
    <w:p w:rsidR="00EF23D0" w:rsidRDefault="00D1036C">
      <w:pPr>
        <w:pStyle w:val="Bodytext20"/>
        <w:framePr w:w="4661" w:h="7612" w:hRule="exact" w:wrap="none" w:vAnchor="page" w:hAnchor="page" w:x="812" w:y="844"/>
        <w:shd w:val="clear" w:color="auto" w:fill="auto"/>
        <w:spacing w:before="0" w:after="0" w:line="211" w:lineRule="exact"/>
        <w:ind w:firstLine="220"/>
        <w:jc w:val="both"/>
      </w:pPr>
      <w:r>
        <w:t xml:space="preserve">Die Erfahrungswelt des zum Dichter ausersehenen Men» </w:t>
      </w:r>
      <w:r>
        <w:t>sehen dürfen wir nicht so unbekümmert in die unsere hin» einziehen. Die Erlebnisweise unserer Dichter ist ursprüng» licher und gehaltvoller.</w:t>
      </w:r>
    </w:p>
    <w:p w:rsidR="00EF23D0" w:rsidRDefault="00D1036C">
      <w:pPr>
        <w:pStyle w:val="Headerorfooter140"/>
        <w:framePr w:wrap="none" w:vAnchor="page" w:hAnchor="page" w:x="5224" w:y="8643"/>
        <w:shd w:val="clear" w:color="auto" w:fill="auto"/>
        <w:spacing w:line="230" w:lineRule="exact"/>
      </w:pPr>
      <w:r>
        <w:t>63</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0" w:h="5428" w:hRule="exact" w:wrap="none" w:vAnchor="page" w:hAnchor="page" w:x="808" w:y="844"/>
        <w:shd w:val="clear" w:color="auto" w:fill="auto"/>
        <w:spacing w:before="0" w:after="0" w:line="211" w:lineRule="exact"/>
        <w:ind w:firstLine="240"/>
        <w:jc w:val="both"/>
      </w:pPr>
      <w:r>
        <w:t>Rudolf Alexander Schröder sagt von der Lyrik unseres Dichters: „Stehmanns geistliche Lyrik</w:t>
      </w:r>
      <w:r>
        <w:t xml:space="preserve"> tritt aus den däm= mernden Räumen sinn</w:t>
      </w:r>
      <w:proofErr w:type="gramStart"/>
      <w:r>
        <w:t>!ich</w:t>
      </w:r>
      <w:proofErr w:type="gramEnd"/>
      <w:r>
        <w:t>=seelischen Erlebens und Erfüh= lens in die geschlossene, klare Tageswelt des Dienstes und des Bekenntnisses. Nicht, als ob es hier keine verborgenen Hintergründe, keine unergründlichen Weiten des Fühlens und Scha</w:t>
      </w:r>
      <w:r>
        <w:t>uens gäbe, als ob hier überall die Grenze nach nur noch Erfahrbarem hin fest wäre; das Gegenteil ist der Fall. Aber doch ist der Läuterungsprozeß, der in der Seele des Dichters allem echten Dichterwort vorangegangen sein muß, hier noch strenger, noch aussc</w:t>
      </w:r>
      <w:r>
        <w:t xml:space="preserve">hließlicher. Es ist </w:t>
      </w:r>
      <w:proofErr w:type="gramStart"/>
      <w:r>
        <w:t>das ,Wort'</w:t>
      </w:r>
      <w:proofErr w:type="gramEnd"/>
      <w:r>
        <w:t>, das ,im irdischen Tiegel' siebenmal bewährte, das hier seine Stätte und sein Wesen hat."</w:t>
      </w:r>
      <w:r>
        <w:rPr>
          <w:vertAlign w:val="superscript"/>
        </w:rPr>
        <w:t>52</w:t>
      </w:r>
    </w:p>
    <w:p w:rsidR="00EF23D0" w:rsidRDefault="00D1036C">
      <w:pPr>
        <w:pStyle w:val="Bodytext20"/>
        <w:framePr w:w="4670" w:h="5428" w:hRule="exact" w:wrap="none" w:vAnchor="page" w:hAnchor="page" w:x="808" w:y="844"/>
        <w:shd w:val="clear" w:color="auto" w:fill="auto"/>
        <w:spacing w:before="0" w:after="0" w:line="211" w:lineRule="exact"/>
        <w:ind w:firstLine="240"/>
        <w:jc w:val="both"/>
      </w:pPr>
      <w:r>
        <w:t xml:space="preserve">Kurt Ihlenfeld, der diese Äußerung Schröders in seinem Buch „Zeitgesicht" </w:t>
      </w:r>
      <w:r>
        <w:rPr>
          <w:vertAlign w:val="superscript"/>
        </w:rPr>
        <w:t>53</w:t>
      </w:r>
      <w:r>
        <w:t xml:space="preserve"> abgedruckt hat, vermerkt dazu: „Und so stringiert das Ge</w:t>
      </w:r>
      <w:r>
        <w:t xml:space="preserve">istliche auch die anderen Gedichte, die </w:t>
      </w:r>
      <w:proofErr w:type="gramStart"/>
      <w:r>
        <w:t>als ,weltlich'</w:t>
      </w:r>
      <w:proofErr w:type="gramEnd"/>
      <w:r>
        <w:t xml:space="preserve"> zu bezeichnen ich lieber vermeiden möchte. Es ist ein klares, gutes, sinnvolles Ineinander beider Sphä= ren, ein lebendiger Austausch der doppelten Erfahrung. Was aber die unmittelbar der Gefahr, dem T</w:t>
      </w:r>
      <w:r>
        <w:t xml:space="preserve">ode entgegen= geworfenen Verse betrifft, so schweben sie, Leuchtkugeln des Wortes, über der fruchtbaren Landschaft der schwar= zen Wälder und des weißen Eises an absoluter Stille und werfen ein überirdisches Licht auf die nächtliche Wal= statt." </w:t>
      </w:r>
      <w:r>
        <w:rPr>
          <w:vertAlign w:val="superscript"/>
        </w:rPr>
        <w:t>54</w:t>
      </w:r>
    </w:p>
    <w:p w:rsidR="00EF23D0" w:rsidRDefault="00D1036C">
      <w:pPr>
        <w:pStyle w:val="Bodytext20"/>
        <w:framePr w:w="4670" w:h="1832" w:hRule="exact" w:wrap="none" w:vAnchor="page" w:hAnchor="page" w:x="808" w:y="6624"/>
        <w:shd w:val="clear" w:color="auto" w:fill="auto"/>
        <w:spacing w:before="0" w:after="66" w:line="170" w:lineRule="exact"/>
        <w:ind w:firstLine="0"/>
        <w:jc w:val="center"/>
      </w:pPr>
      <w:r>
        <w:t xml:space="preserve">Bin </w:t>
      </w:r>
      <w:r>
        <w:rPr>
          <w:rStyle w:val="Bodytext2Spacing1pt"/>
        </w:rPr>
        <w:t>tief in der Erde, im Birkenhaus</w:t>
      </w:r>
    </w:p>
    <w:p w:rsidR="00EF23D0" w:rsidRDefault="00D1036C">
      <w:pPr>
        <w:pStyle w:val="Bodytext20"/>
        <w:framePr w:w="4670" w:h="1832" w:hRule="exact" w:wrap="none" w:vAnchor="page" w:hAnchor="page" w:x="808" w:y="6624"/>
        <w:shd w:val="clear" w:color="auto" w:fill="auto"/>
        <w:spacing w:before="0" w:after="0" w:line="211" w:lineRule="exact"/>
        <w:ind w:left="620" w:right="500" w:firstLine="0"/>
      </w:pPr>
      <w:r>
        <w:t>Bin tief in der Erde, im Birkenhaus. Graufüßig trippelt und raschelt die Maus. Aus weißen Balken rieselt der Sand auf Tisch und Hand.</w:t>
      </w:r>
    </w:p>
    <w:p w:rsidR="00EF23D0" w:rsidRDefault="00D1036C">
      <w:pPr>
        <w:pStyle w:val="Bodytext20"/>
        <w:framePr w:w="4670" w:h="1832" w:hRule="exact" w:wrap="none" w:vAnchor="page" w:hAnchor="page" w:x="808" w:y="6624"/>
        <w:shd w:val="clear" w:color="auto" w:fill="auto"/>
        <w:spacing w:before="0" w:after="0" w:line="211" w:lineRule="exact"/>
        <w:ind w:left="620" w:firstLine="0"/>
      </w:pPr>
      <w:r>
        <w:t>Grüngraues Moos</w:t>
      </w:r>
    </w:p>
    <w:p w:rsidR="00EF23D0" w:rsidRDefault="00D1036C">
      <w:pPr>
        <w:pStyle w:val="Bodytext20"/>
        <w:framePr w:w="4670" w:h="1832" w:hRule="exact" w:wrap="none" w:vAnchor="page" w:hAnchor="page" w:x="808" w:y="6624"/>
        <w:shd w:val="clear" w:color="auto" w:fill="auto"/>
        <w:spacing w:before="0" w:after="0" w:line="211" w:lineRule="exact"/>
        <w:ind w:left="620" w:right="500" w:firstLine="0"/>
      </w:pPr>
      <w:r>
        <w:t>fällt dem zuckenden, züngelnden Feuerbrand in Schoß.</w:t>
      </w:r>
    </w:p>
    <w:p w:rsidR="00EF23D0" w:rsidRDefault="00D1036C">
      <w:pPr>
        <w:pStyle w:val="Headerorfooter0"/>
        <w:framePr w:wrap="none" w:vAnchor="page" w:hAnchor="page" w:x="793" w:y="8659"/>
        <w:shd w:val="clear" w:color="auto" w:fill="auto"/>
        <w:spacing w:line="200" w:lineRule="exact"/>
      </w:pPr>
      <w:r>
        <w:t>6 4</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70" w:h="7626" w:hRule="exact" w:wrap="none" w:vAnchor="page" w:hAnchor="page" w:x="808" w:y="831"/>
        <w:shd w:val="clear" w:color="auto" w:fill="auto"/>
        <w:spacing w:before="0" w:after="0" w:line="221" w:lineRule="exact"/>
        <w:ind w:left="640" w:firstLine="0"/>
      </w:pPr>
      <w:r>
        <w:t>Und draußen die Nacht!</w:t>
      </w:r>
    </w:p>
    <w:p w:rsidR="00EF23D0" w:rsidRDefault="00D1036C">
      <w:pPr>
        <w:pStyle w:val="Bodytext20"/>
        <w:framePr w:w="4670" w:h="7626" w:hRule="exact" w:wrap="none" w:vAnchor="page" w:hAnchor="page" w:x="808" w:y="831"/>
        <w:shd w:val="clear" w:color="auto" w:fill="auto"/>
        <w:spacing w:before="0" w:after="0" w:line="221" w:lineRule="exact"/>
        <w:ind w:left="640" w:firstLine="0"/>
      </w:pPr>
      <w:r>
        <w:t>Durch den Türspalt fließt sie hinein, hungrig nach Licht und Geborgensein, wie ein Rinnsal in kühlem Stein.</w:t>
      </w:r>
    </w:p>
    <w:p w:rsidR="00EF23D0" w:rsidRDefault="00D1036C">
      <w:pPr>
        <w:pStyle w:val="Bodytext20"/>
        <w:framePr w:w="4670" w:h="7626" w:hRule="exact" w:wrap="none" w:vAnchor="page" w:hAnchor="page" w:x="808" w:y="831"/>
        <w:shd w:val="clear" w:color="auto" w:fill="auto"/>
        <w:spacing w:before="0" w:after="0" w:line="221" w:lineRule="exact"/>
        <w:ind w:left="640" w:firstLine="0"/>
      </w:pPr>
      <w:r>
        <w:t>Die unendliche Nacht wird klein, ganz klein.</w:t>
      </w:r>
    </w:p>
    <w:p w:rsidR="00EF23D0" w:rsidRDefault="00D1036C">
      <w:pPr>
        <w:pStyle w:val="Bodytext20"/>
        <w:framePr w:w="4670" w:h="7626" w:hRule="exact" w:wrap="none" w:vAnchor="page" w:hAnchor="page" w:x="808" w:y="831"/>
        <w:shd w:val="clear" w:color="auto" w:fill="auto"/>
        <w:spacing w:before="0" w:after="180" w:line="221" w:lineRule="exact"/>
        <w:ind w:left="640" w:firstLine="0"/>
      </w:pPr>
      <w:r>
        <w:t xml:space="preserve">Die wie ein Riese im Walde steht, sturmüberrauscht, </w:t>
      </w:r>
      <w:r>
        <w:t>schneeüberweht, duckt sich herab wie ein schwarzes Tier, das leise durch Fugen und Ritzen geht.</w:t>
      </w:r>
    </w:p>
    <w:p w:rsidR="00EF23D0" w:rsidRDefault="00D1036C">
      <w:pPr>
        <w:pStyle w:val="Bodytext20"/>
        <w:framePr w:w="4670" w:h="7626" w:hRule="exact" w:wrap="none" w:vAnchor="page" w:hAnchor="page" w:x="808" w:y="831"/>
        <w:shd w:val="clear" w:color="auto" w:fill="auto"/>
        <w:spacing w:before="0" w:after="0" w:line="221" w:lineRule="exact"/>
        <w:ind w:left="640" w:firstLine="0"/>
      </w:pPr>
      <w:r>
        <w:t>Nun ist sie bei mir</w:t>
      </w:r>
    </w:p>
    <w:p w:rsidR="00EF23D0" w:rsidRDefault="00D1036C">
      <w:pPr>
        <w:pStyle w:val="Bodytext20"/>
        <w:framePr w:w="4670" w:h="7626" w:hRule="exact" w:wrap="none" w:vAnchor="page" w:hAnchor="page" w:x="808" w:y="831"/>
        <w:shd w:val="clear" w:color="auto" w:fill="auto"/>
        <w:spacing w:before="0" w:after="0" w:line="221" w:lineRule="exact"/>
        <w:ind w:left="640" w:firstLine="0"/>
      </w:pPr>
      <w:r>
        <w:t>in der Erde zu Gast</w:t>
      </w:r>
    </w:p>
    <w:p w:rsidR="00EF23D0" w:rsidRDefault="00D1036C">
      <w:pPr>
        <w:pStyle w:val="Bodytext20"/>
        <w:framePr w:w="4670" w:h="7626" w:hRule="exact" w:wrap="none" w:vAnchor="page" w:hAnchor="page" w:x="808" w:y="831"/>
        <w:shd w:val="clear" w:color="auto" w:fill="auto"/>
        <w:spacing w:before="0" w:after="0" w:line="221" w:lineRule="exact"/>
        <w:ind w:left="640" w:firstLine="0"/>
      </w:pPr>
      <w:r>
        <w:t>und hängt mir der Sterne goldene Last</w:t>
      </w:r>
    </w:p>
    <w:p w:rsidR="00EF23D0" w:rsidRDefault="00D1036C">
      <w:pPr>
        <w:pStyle w:val="Bodytext20"/>
        <w:framePr w:w="4670" w:h="7626" w:hRule="exact" w:wrap="none" w:vAnchor="page" w:hAnchor="page" w:x="808" w:y="831"/>
        <w:shd w:val="clear" w:color="auto" w:fill="auto"/>
        <w:spacing w:before="0" w:after="0" w:line="221" w:lineRule="exact"/>
        <w:ind w:left="640" w:firstLine="0"/>
      </w:pPr>
      <w:r>
        <w:t>ins Dachgebälk, ins Birkenweiß,</w:t>
      </w:r>
    </w:p>
    <w:p w:rsidR="00EF23D0" w:rsidRDefault="00D1036C">
      <w:pPr>
        <w:pStyle w:val="Bodytext20"/>
        <w:framePr w:w="4670" w:h="7626" w:hRule="exact" w:wrap="none" w:vAnchor="page" w:hAnchor="page" w:x="808" w:y="831"/>
        <w:shd w:val="clear" w:color="auto" w:fill="auto"/>
        <w:spacing w:before="0" w:after="184" w:line="221" w:lineRule="exact"/>
        <w:ind w:left="640" w:firstLine="0"/>
      </w:pPr>
      <w:r>
        <w:t>ins Moosgeflecht und Tannenreis.</w:t>
      </w:r>
    </w:p>
    <w:p w:rsidR="00EF23D0" w:rsidRDefault="00D1036C">
      <w:pPr>
        <w:pStyle w:val="Bodytext20"/>
        <w:framePr w:w="4670" w:h="7626" w:hRule="exact" w:wrap="none" w:vAnchor="page" w:hAnchor="page" w:x="808" w:y="831"/>
        <w:shd w:val="clear" w:color="auto" w:fill="auto"/>
        <w:spacing w:before="0" w:after="0" w:line="216" w:lineRule="exact"/>
        <w:ind w:left="640" w:firstLine="0"/>
      </w:pPr>
      <w:r>
        <w:t>Und tief in der E</w:t>
      </w:r>
      <w:r>
        <w:t>rde, im Birkenhaus deckt sich der Tisch, knistert der Herd zum Schmaus.</w:t>
      </w:r>
    </w:p>
    <w:p w:rsidR="00EF23D0" w:rsidRDefault="00D1036C">
      <w:pPr>
        <w:pStyle w:val="Bodytext20"/>
        <w:framePr w:w="4670" w:h="7626" w:hRule="exact" w:wrap="none" w:vAnchor="page" w:hAnchor="page" w:x="808" w:y="831"/>
        <w:shd w:val="clear" w:color="auto" w:fill="auto"/>
        <w:spacing w:before="0" w:after="0" w:line="221" w:lineRule="exact"/>
        <w:ind w:left="640" w:firstLine="0"/>
      </w:pPr>
      <w:r>
        <w:t>Die Sterne schenken den goldenen Wein in die Becher ein.</w:t>
      </w:r>
    </w:p>
    <w:p w:rsidR="00EF23D0" w:rsidRDefault="00D1036C">
      <w:pPr>
        <w:pStyle w:val="Bodytext20"/>
        <w:framePr w:w="4670" w:h="7626" w:hRule="exact" w:wrap="none" w:vAnchor="page" w:hAnchor="page" w:x="808" w:y="831"/>
        <w:shd w:val="clear" w:color="auto" w:fill="auto"/>
        <w:spacing w:before="0" w:after="180" w:line="221" w:lineRule="exact"/>
        <w:ind w:left="640" w:firstLine="0"/>
      </w:pPr>
      <w:r>
        <w:t>Um den Tisch aber sitzen wir nun zu drein: der Mensch und die Nacht und der Feuerschein, und tauschen Gedanken, so nah, so weit</w:t>
      </w:r>
      <w:r>
        <w:t xml:space="preserve"> und kosten die Speise der wartenden Zeit.</w:t>
      </w:r>
    </w:p>
    <w:p w:rsidR="00EF23D0" w:rsidRDefault="00D1036C">
      <w:pPr>
        <w:pStyle w:val="Bodytext20"/>
        <w:framePr w:w="4670" w:h="7626" w:hRule="exact" w:wrap="none" w:vAnchor="page" w:hAnchor="page" w:x="808" w:y="831"/>
        <w:shd w:val="clear" w:color="auto" w:fill="auto"/>
        <w:spacing w:before="0" w:after="0" w:line="221" w:lineRule="exact"/>
        <w:ind w:left="640" w:firstLine="0"/>
      </w:pPr>
      <w:r>
        <w:t>Wir rufen die Liebe, die arme Magd, die jeder begehrt und jeder verjagt, und werden ganz stille und schauen uns an: Wer ist schon so weit, daß er lieben kann?</w:t>
      </w:r>
    </w:p>
    <w:p w:rsidR="00EF23D0" w:rsidRDefault="00D1036C">
      <w:pPr>
        <w:pStyle w:val="Bodytext20"/>
        <w:framePr w:w="4670" w:h="7626" w:hRule="exact" w:wrap="none" w:vAnchor="page" w:hAnchor="page" w:x="808" w:y="831"/>
        <w:shd w:val="clear" w:color="auto" w:fill="auto"/>
        <w:spacing w:before="0" w:after="0" w:line="221" w:lineRule="exact"/>
        <w:ind w:left="640" w:firstLine="0"/>
      </w:pPr>
      <w:r>
        <w:t>Die Nacht erschauert. Es klagt das Licht.</w:t>
      </w:r>
    </w:p>
    <w:p w:rsidR="00EF23D0" w:rsidRDefault="00D1036C">
      <w:pPr>
        <w:pStyle w:val="Bodytext20"/>
        <w:framePr w:w="4670" w:h="7626" w:hRule="exact" w:wrap="none" w:vAnchor="page" w:hAnchor="page" w:x="808" w:y="831"/>
        <w:shd w:val="clear" w:color="auto" w:fill="auto"/>
        <w:spacing w:before="0" w:after="0" w:line="170" w:lineRule="exact"/>
        <w:ind w:left="640" w:firstLine="0"/>
      </w:pPr>
      <w:r>
        <w:t xml:space="preserve">Der Mensch </w:t>
      </w:r>
      <w:r>
        <w:t>verbirgt sein Angesicht.</w:t>
      </w:r>
    </w:p>
    <w:p w:rsidR="00EF23D0" w:rsidRDefault="00D1036C">
      <w:pPr>
        <w:pStyle w:val="Bodytext40"/>
        <w:framePr w:wrap="none" w:vAnchor="page" w:hAnchor="page" w:x="937" w:y="8719"/>
        <w:shd w:val="clear" w:color="auto" w:fill="auto"/>
        <w:spacing w:before="0" w:line="130" w:lineRule="exact"/>
        <w:jc w:val="left"/>
      </w:pPr>
      <w:r>
        <w:t>Stchmann</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51" w:h="6706" w:hRule="exact" w:wrap="none" w:vAnchor="page" w:hAnchor="page" w:x="817" w:y="848"/>
        <w:shd w:val="clear" w:color="auto" w:fill="auto"/>
        <w:spacing w:before="0" w:after="0" w:line="211" w:lineRule="exact"/>
        <w:ind w:left="640" w:firstLine="0"/>
      </w:pPr>
      <w:r>
        <w:t>Auf einmal aber wird alles so groß . . .</w:t>
      </w:r>
    </w:p>
    <w:p w:rsidR="00EF23D0" w:rsidRDefault="00D1036C">
      <w:pPr>
        <w:pStyle w:val="Bodytext20"/>
        <w:framePr w:w="4651" w:h="6706" w:hRule="exact" w:wrap="none" w:vAnchor="page" w:hAnchor="page" w:x="817" w:y="848"/>
        <w:shd w:val="clear" w:color="auto" w:fill="auto"/>
        <w:spacing w:before="0" w:after="180" w:line="211" w:lineRule="exact"/>
        <w:ind w:left="640" w:right="380" w:firstLine="0"/>
      </w:pPr>
      <w:r>
        <w:t>Die schweren Balken heben sich los, und unter der Wölbung fühlen wir drei, die Nacht und die Glut und der Mensch dabei, wer, da wir stumm unser Haupt gestützt,</w:t>
      </w:r>
      <w:r>
        <w:t xml:space="preserve"> mit uns an einem Tische sitzt.</w:t>
      </w:r>
      <w:r>
        <w:rPr>
          <w:vertAlign w:val="superscript"/>
        </w:rPr>
        <w:t>65</w:t>
      </w:r>
    </w:p>
    <w:p w:rsidR="00EF23D0" w:rsidRDefault="00D1036C">
      <w:pPr>
        <w:pStyle w:val="Bodytext20"/>
        <w:framePr w:w="4651" w:h="6706" w:hRule="exact" w:wrap="none" w:vAnchor="page" w:hAnchor="page" w:x="817" w:y="848"/>
        <w:shd w:val="clear" w:color="auto" w:fill="auto"/>
        <w:spacing w:before="0" w:after="0" w:line="211" w:lineRule="exact"/>
        <w:ind w:firstLine="240"/>
        <w:jc w:val="both"/>
      </w:pPr>
      <w:r>
        <w:t>War es einst die Mitternachtssonne, die ihn in dichte= rischer Schau die Bilder erahnen ließ, die er dann im lyri= sehen Gewand in die Zeit, in seine Zeit weiterreichen durfte, so ist es jetzt, ein wenig später, die Nacht,</w:t>
      </w:r>
      <w:r>
        <w:t xml:space="preserve"> die der Jahres= zeit entsprechend auch vom Tag Besitz ergriffen hatte, die ihn die Pilgrimschaft, das große Jetzt und Hier, wie das Mehr im Leben erschauen läßt. Über alledem erhellt ein ganz anderes Licht mit seinem Schein die Dunkelheit, damit sie auf e</w:t>
      </w:r>
      <w:r>
        <w:t>ine ganz besondere Art etwas vom Glanz der Ewigkeit erfährt.</w:t>
      </w:r>
    </w:p>
    <w:p w:rsidR="00EF23D0" w:rsidRDefault="00D1036C">
      <w:pPr>
        <w:pStyle w:val="Bodytext20"/>
        <w:framePr w:w="4651" w:h="6706" w:hRule="exact" w:wrap="none" w:vAnchor="page" w:hAnchor="page" w:x="817" w:y="848"/>
        <w:shd w:val="clear" w:color="auto" w:fill="auto"/>
        <w:spacing w:before="0" w:after="0" w:line="211" w:lineRule="exact"/>
        <w:ind w:firstLine="240"/>
        <w:jc w:val="both"/>
      </w:pPr>
      <w:r>
        <w:t xml:space="preserve">Die Erkenntnis, das Wissen, das uns aus den letzten Versen entgegenklingt, ist nicht auf Grund einer Ver= Wandlung, einer Umkehr zum Glauben erfolgt. Sein ge= samtes dichterisches Schaffen trägt </w:t>
      </w:r>
      <w:r>
        <w:t>an keiner Stelle solche Züge. Stehmann hat im Gegensatz zu seinem väterlichen Freund Rudolf Alexander Schröder eine „Umkehr" nie erlebt. War es bei Schröder ein Erschrecken über sich selbst und über die menschliche Ohnmacht, so war es bei Steh= mann ein ka</w:t>
      </w:r>
      <w:r>
        <w:t>um merkliches Hineinreifen von Kind auf. Bedeutsam aber ist, daß das Gewonnene immer sofort durch die Bewährung hindurchmußte. Rückblickend ge= winnt die Bemerkung des Kindes sehr an Bedeutung: „Mutter! Ich möchte Prediger werden, weil die Welt so schlecht</w:t>
      </w:r>
      <w:r>
        <w:t xml:space="preserve"> ist."</w:t>
      </w:r>
    </w:p>
    <w:p w:rsidR="00EF23D0" w:rsidRDefault="00D1036C">
      <w:pPr>
        <w:pStyle w:val="Headerorfooter110"/>
        <w:framePr w:wrap="none" w:vAnchor="page" w:hAnchor="page" w:x="808" w:y="8583"/>
        <w:shd w:val="clear" w:color="auto" w:fill="auto"/>
        <w:spacing w:line="240" w:lineRule="exact"/>
      </w:pPr>
      <w:r>
        <w:rPr>
          <w:rStyle w:val="Headerorfooter111"/>
        </w:rPr>
        <w:t>66</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Heading40"/>
        <w:framePr w:w="4694" w:h="273" w:hRule="exact" w:wrap="none" w:vAnchor="page" w:hAnchor="page" w:x="796" w:y="854"/>
        <w:shd w:val="clear" w:color="auto" w:fill="auto"/>
        <w:spacing w:after="0" w:line="210" w:lineRule="exact"/>
      </w:pPr>
      <w:bookmarkStart w:id="8" w:name="bookmark7"/>
      <w:r>
        <w:t>Das Ende</w:t>
      </w:r>
      <w:bookmarkEnd w:id="8"/>
    </w:p>
    <w:p w:rsidR="00EF23D0" w:rsidRDefault="00D1036C">
      <w:pPr>
        <w:pStyle w:val="Bodytext20"/>
        <w:framePr w:w="4694" w:h="7151" w:hRule="exact" w:wrap="none" w:vAnchor="page" w:hAnchor="page" w:x="796" w:y="1319"/>
        <w:shd w:val="clear" w:color="auto" w:fill="auto"/>
        <w:spacing w:before="0" w:after="0" w:line="211" w:lineRule="exact"/>
        <w:ind w:firstLine="240"/>
        <w:jc w:val="both"/>
      </w:pPr>
      <w:r>
        <w:t>Siegbert Stehmann ist das Opfer einer infamen Denun= ziation geworden. Obwohl Prof. D. Helmut Gollwitzer Zeuge der letzten Tage unseres Dichters gewesen ist, lag doch lange Zeit hindurch ein Dunkel über dem, was ge=</w:t>
      </w:r>
      <w:r>
        <w:t xml:space="preserve"> schehen war. Wie sehr Siegbert Stehmann sich über die Begegnung mit Helmut Gollwitzer gefreut hat, geht aus einer Bemerkung hervor, die aus der letzten Zeit seines Lebens stammt: </w:t>
      </w:r>
      <w:proofErr w:type="gramStart"/>
      <w:r>
        <w:t>„.</w:t>
      </w:r>
      <w:proofErr w:type="gramEnd"/>
      <w:r>
        <w:t xml:space="preserve"> . . das war ein Geschenk des Himmels." Wir wissen, daß er schon von Berli</w:t>
      </w:r>
      <w:r>
        <w:t>n her mit Helmut Goll= witzer verbunden war und in dessen Gemeinde manchen Vortrag hat halten dürfen.</w:t>
      </w:r>
    </w:p>
    <w:p w:rsidR="00EF23D0" w:rsidRDefault="00D1036C">
      <w:pPr>
        <w:pStyle w:val="Bodytext20"/>
        <w:framePr w:w="4694" w:h="7151" w:hRule="exact" w:wrap="none" w:vAnchor="page" w:hAnchor="page" w:x="796" w:y="1319"/>
        <w:shd w:val="clear" w:color="auto" w:fill="auto"/>
        <w:spacing w:before="0" w:after="0" w:line="211" w:lineRule="exact"/>
        <w:ind w:firstLine="240"/>
        <w:jc w:val="both"/>
      </w:pPr>
      <w:r>
        <w:t>Das Dunkel, das über dem Ende unseres Dichters lag, hat Prof. Dr. Walter Gustav Becker erhellt. Wir sind ihm für die Hilfe, die gerade er in seiner damali</w:t>
      </w:r>
      <w:r>
        <w:t>gen Stellung als Kriegsrichter unserem Dichter erwiesen hat, von Her= zen dankbar und freuen uns, daß wir wesentliche Bemer= kungen aus seinem Tagebuch abdrucken dürfen.</w:t>
      </w:r>
    </w:p>
    <w:p w:rsidR="00EF23D0" w:rsidRDefault="00D1036C">
      <w:pPr>
        <w:pStyle w:val="Bodytext20"/>
        <w:framePr w:w="4694" w:h="7151" w:hRule="exact" w:wrap="none" w:vAnchor="page" w:hAnchor="page" w:x="796" w:y="1319"/>
        <w:shd w:val="clear" w:color="auto" w:fill="auto"/>
        <w:spacing w:before="0" w:after="0" w:line="211" w:lineRule="exact"/>
        <w:ind w:firstLine="240"/>
        <w:jc w:val="both"/>
      </w:pPr>
      <w:r>
        <w:t>„In den letzten Novembertagen war in der Tat der Fall Stehmann vor meinen Richtertisch</w:t>
      </w:r>
      <w:r>
        <w:t xml:space="preserve"> gespült worden. . . . Etwa Ende Oktober hatte ich abends von Dbrowoda aus wieder einmal Stehmann in seinem Holzbunker im Kur= garten von Solec besucht. Wir waren an diesem Abend jedoch nicht allein. Ich traf im Bunker vielmehr einen mir fremden Leutnant, </w:t>
      </w:r>
      <w:r>
        <w:t>der, wie Stehmann einführte, von der Heeresgruppe frisch zum Divisionsstab versetzt worden sei und mangels eines anderen Quartiers bei ihm wohnte. Mir gefiel dieser Leutnant wenig, und ich versuchte während des mehrstündigen Gesprächs mehrmals, Stehmanns g</w:t>
      </w:r>
      <w:r>
        <w:t>ei= stige und politische Offenheit und Redlichkeit zu dämpfen. Einige Wochen später wurde bei meiner Abteilung zu meiner größten Bestürzung vom Divisionsstab Tatbericht gegen Leutnant Stehmann wegen Wehrkraftzersetzung eingereicht. Der zweifelhafte Leutnan</w:t>
      </w:r>
      <w:r>
        <w:t>t war, wie sich in=</w:t>
      </w:r>
    </w:p>
    <w:p w:rsidR="00EF23D0" w:rsidRDefault="00D1036C">
      <w:pPr>
        <w:pStyle w:val="Headerorfooter150"/>
        <w:framePr w:wrap="none" w:vAnchor="page" w:hAnchor="page" w:x="5245" w:y="8635"/>
        <w:shd w:val="clear" w:color="auto" w:fill="auto"/>
        <w:spacing w:line="240" w:lineRule="exact"/>
      </w:pPr>
      <w:r>
        <w:t>67</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66" w:h="3916" w:hRule="exact" w:wrap="none" w:vAnchor="page" w:hAnchor="page" w:x="810" w:y="839"/>
        <w:shd w:val="clear" w:color="auto" w:fill="auto"/>
        <w:spacing w:before="0" w:after="0" w:line="211" w:lineRule="exact"/>
        <w:ind w:firstLine="0"/>
        <w:jc w:val="both"/>
      </w:pPr>
      <w:r>
        <w:t>zwischen herausgestellt hatte, als sogenannter NS=Füh= rungsoffizier zum Divisionsstab versetzt worden und hatte sein Amt damit begonnen, daß er Stehmann denunzierte. Auf Wehrkraftzersetzung stand nach der Krieg</w:t>
      </w:r>
      <w:r>
        <w:t>ssonder= Strafrechtsordnung grundsätzlich die Todesstrafe. Ich teilte Stehmann so schnell wie möglich mit, daß er von mir und meiner Abteilung aus nichts zu befürchten haben werde. . . . In die schwierige Lage stieß meine Versetzung nach Kielce hinein. Zum</w:t>
      </w:r>
      <w:r>
        <w:t xml:space="preserve"> Glück schloß sich Stabsrichter Dr. Deußen (Nachfolger von Prof. Dr. Becker als Divisions= richter) in vollem Umfang meiner Meinung an, daß die Sache Stehmann kriegsgerichtlich eingestellt werden sollte und müßte. Der Divisionskommandeur machte die erwar= </w:t>
      </w:r>
      <w:r>
        <w:t>teten Schwierigkeiten."</w:t>
      </w:r>
      <w:r>
        <w:rPr>
          <w:vertAlign w:val="superscript"/>
        </w:rPr>
        <w:t>56</w:t>
      </w:r>
    </w:p>
    <w:p w:rsidR="00EF23D0" w:rsidRDefault="00D1036C">
      <w:pPr>
        <w:pStyle w:val="Bodytext20"/>
        <w:framePr w:w="4666" w:h="3916" w:hRule="exact" w:wrap="none" w:vAnchor="page" w:hAnchor="page" w:x="810" w:y="839"/>
        <w:shd w:val="clear" w:color="auto" w:fill="auto"/>
        <w:spacing w:before="0" w:after="0" w:line="211" w:lineRule="exact"/>
        <w:ind w:firstLine="240"/>
        <w:jc w:val="both"/>
      </w:pPr>
      <w:r>
        <w:t>Siegbert Stehmann ist nach Einstellung des Verfahrens zur kämpfenden Truppe versetzt worden und bei einer russischen Großoffensive gefallen. Seine Todesanzeige lautete:</w:t>
      </w:r>
    </w:p>
    <w:p w:rsidR="00EF23D0" w:rsidRDefault="00D1036C">
      <w:pPr>
        <w:pStyle w:val="Bodytext20"/>
        <w:framePr w:w="4666" w:h="3114" w:hRule="exact" w:wrap="none" w:vAnchor="page" w:hAnchor="page" w:x="810" w:y="5328"/>
        <w:shd w:val="clear" w:color="auto" w:fill="auto"/>
        <w:spacing w:before="0" w:after="135" w:line="170" w:lineRule="exact"/>
        <w:ind w:left="1040" w:firstLine="0"/>
      </w:pPr>
      <w:r>
        <w:t>Christus regnat</w:t>
      </w:r>
    </w:p>
    <w:p w:rsidR="00EF23D0" w:rsidRDefault="00D1036C">
      <w:pPr>
        <w:pStyle w:val="Bodytext20"/>
        <w:framePr w:w="4666" w:h="3114" w:hRule="exact" w:wrap="none" w:vAnchor="page" w:hAnchor="page" w:x="810" w:y="5328"/>
        <w:shd w:val="clear" w:color="auto" w:fill="auto"/>
        <w:spacing w:before="0" w:after="142" w:line="211" w:lineRule="exact"/>
        <w:ind w:left="1040" w:hanging="1040"/>
      </w:pPr>
      <w:r>
        <w:t xml:space="preserve">1. Joh. 5, 4: Unser Glaube ist der Sieg, der </w:t>
      </w:r>
      <w:r>
        <w:t>die Welt über= wunden hat.</w:t>
      </w:r>
    </w:p>
    <w:p w:rsidR="00EF23D0" w:rsidRDefault="00D1036C">
      <w:pPr>
        <w:pStyle w:val="Bodytext20"/>
        <w:framePr w:w="4666" w:h="3114" w:hRule="exact" w:wrap="none" w:vAnchor="page" w:hAnchor="page" w:x="810" w:y="5328"/>
        <w:shd w:val="clear" w:color="auto" w:fill="auto"/>
        <w:spacing w:before="0" w:after="0" w:line="259" w:lineRule="exact"/>
        <w:ind w:left="1040" w:firstLine="0"/>
      </w:pPr>
      <w:r>
        <w:t>Pastor</w:t>
      </w:r>
    </w:p>
    <w:p w:rsidR="00EF23D0" w:rsidRDefault="00D1036C">
      <w:pPr>
        <w:pStyle w:val="Bodytext20"/>
        <w:framePr w:w="4666" w:h="3114" w:hRule="exact" w:wrap="none" w:vAnchor="page" w:hAnchor="page" w:x="810" w:y="5328"/>
        <w:shd w:val="clear" w:color="auto" w:fill="auto"/>
        <w:spacing w:before="0" w:after="0" w:line="259" w:lineRule="exact"/>
        <w:ind w:left="1040" w:firstLine="0"/>
      </w:pPr>
      <w:r>
        <w:t>Siegbert Stehmann,</w:t>
      </w:r>
    </w:p>
    <w:p w:rsidR="00EF23D0" w:rsidRDefault="00D1036C">
      <w:pPr>
        <w:pStyle w:val="Bodytext20"/>
        <w:framePr w:w="4666" w:h="3114" w:hRule="exact" w:wrap="none" w:vAnchor="page" w:hAnchor="page" w:x="810" w:y="5328"/>
        <w:shd w:val="clear" w:color="auto" w:fill="auto"/>
        <w:spacing w:before="0" w:after="219" w:line="259" w:lineRule="exact"/>
        <w:ind w:left="1040" w:firstLine="0"/>
      </w:pPr>
      <w:r>
        <w:t>Leutnant in einem Inf.=Regt.,</w:t>
      </w:r>
    </w:p>
    <w:p w:rsidR="00EF23D0" w:rsidRDefault="00D1036C">
      <w:pPr>
        <w:pStyle w:val="Bodytext20"/>
        <w:framePr w:w="4666" w:h="3114" w:hRule="exact" w:wrap="none" w:vAnchor="page" w:hAnchor="page" w:x="810" w:y="5328"/>
        <w:shd w:val="clear" w:color="auto" w:fill="auto"/>
        <w:spacing w:before="0" w:after="180" w:line="211" w:lineRule="exact"/>
        <w:ind w:firstLine="0"/>
        <w:jc w:val="both"/>
      </w:pPr>
      <w:r>
        <w:t>ist am 18. Januar 1945 bei Koralla, Kr. Brzeskow=Mowo an der Spitze seiner Kompanie tödlich verwundet worden.</w:t>
      </w:r>
    </w:p>
    <w:p w:rsidR="00EF23D0" w:rsidRDefault="00D1036C">
      <w:pPr>
        <w:pStyle w:val="Bodytext20"/>
        <w:framePr w:w="4666" w:h="3114" w:hRule="exact" w:wrap="none" w:vAnchor="page" w:hAnchor="page" w:x="810" w:y="5328"/>
        <w:shd w:val="clear" w:color="auto" w:fill="auto"/>
        <w:spacing w:before="0" w:after="0" w:line="211" w:lineRule="exact"/>
        <w:ind w:firstLine="0"/>
        <w:jc w:val="both"/>
      </w:pPr>
      <w:r>
        <w:t xml:space="preserve">Diese Nachricht seines Regimentsstabes erreichte uns am 27. </w:t>
      </w:r>
      <w:r>
        <w:t>März.</w:t>
      </w:r>
    </w:p>
    <w:p w:rsidR="00EF23D0" w:rsidRDefault="00D1036C">
      <w:pPr>
        <w:pStyle w:val="Headerorfooter110"/>
        <w:framePr w:wrap="none" w:vAnchor="page" w:hAnchor="page" w:x="820" w:y="8587"/>
        <w:shd w:val="clear" w:color="auto" w:fill="auto"/>
        <w:spacing w:line="240" w:lineRule="exact"/>
      </w:pPr>
      <w:r>
        <w:rPr>
          <w:rStyle w:val="Headerorfooter111"/>
        </w:rPr>
        <w:t>68</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Bodytext20"/>
        <w:framePr w:w="4651" w:h="4321" w:hRule="exact" w:wrap="none" w:vAnchor="page" w:hAnchor="page" w:x="817" w:y="844"/>
        <w:shd w:val="clear" w:color="auto" w:fill="auto"/>
        <w:spacing w:before="0" w:after="101" w:line="211" w:lineRule="exact"/>
        <w:ind w:left="1180" w:firstLine="0"/>
        <w:jc w:val="both"/>
      </w:pPr>
      <w:r>
        <w:t xml:space="preserve">Sehr einsam, sehr betrübt und doch voller Zuversicht auf </w:t>
      </w:r>
      <w:r>
        <w:rPr>
          <w:rStyle w:val="Bodytext2Spacing1pt"/>
        </w:rPr>
        <w:t>DEN,</w:t>
      </w:r>
      <w:r>
        <w:t xml:space="preserve"> in dessen Händen unsere vergehende und zerfallende Welt ruht</w:t>
      </w:r>
    </w:p>
    <w:p w:rsidR="00EF23D0" w:rsidRDefault="00D1036C">
      <w:pPr>
        <w:pStyle w:val="Bodytext20"/>
        <w:framePr w:w="4651" w:h="4321" w:hRule="exact" w:wrap="none" w:vAnchor="page" w:hAnchor="page" w:x="817" w:y="844"/>
        <w:shd w:val="clear" w:color="auto" w:fill="auto"/>
        <w:spacing w:before="0" w:after="139" w:line="235" w:lineRule="exact"/>
        <w:ind w:left="1460" w:right="540" w:firstLine="0"/>
      </w:pPr>
      <w:r>
        <w:t>Elfriede Stehmann, geb. Dalchow und sein kleiner Matthias Dr. Wilhelm Stehmann und Frau Elfriede, geb.</w:t>
      </w:r>
      <w:r>
        <w:t xml:space="preserve"> Bahlow Familie Dr. Otto Dalchow</w:t>
      </w:r>
    </w:p>
    <w:p w:rsidR="00EF23D0" w:rsidRDefault="00D1036C">
      <w:pPr>
        <w:pStyle w:val="Bodytext20"/>
        <w:framePr w:w="4651" w:h="4321" w:hRule="exact" w:wrap="none" w:vAnchor="page" w:hAnchor="page" w:x="817" w:y="844"/>
        <w:shd w:val="clear" w:color="auto" w:fill="auto"/>
        <w:spacing w:before="0" w:after="0" w:line="211" w:lineRule="exact"/>
        <w:ind w:left="1180" w:right="1320" w:hanging="280"/>
      </w:pPr>
      <w:r>
        <w:t>Seid fröhlich denn im Hoffen, die ihr jetzt traurig seid!</w:t>
      </w:r>
    </w:p>
    <w:p w:rsidR="00EF23D0" w:rsidRDefault="00D1036C">
      <w:pPr>
        <w:pStyle w:val="Bodytext20"/>
        <w:framePr w:w="4651" w:h="4321" w:hRule="exact" w:wrap="none" w:vAnchor="page" w:hAnchor="page" w:x="817" w:y="844"/>
        <w:shd w:val="clear" w:color="auto" w:fill="auto"/>
        <w:spacing w:before="0" w:after="0" w:line="211" w:lineRule="exact"/>
        <w:ind w:left="1180" w:right="1320" w:hanging="280"/>
      </w:pPr>
      <w:r>
        <w:t>Uns hat der Herr getroffen, nun aber schweigt die Zeit.</w:t>
      </w:r>
    </w:p>
    <w:p w:rsidR="00EF23D0" w:rsidRDefault="00D1036C">
      <w:pPr>
        <w:pStyle w:val="Bodytext20"/>
        <w:framePr w:w="4651" w:h="4321" w:hRule="exact" w:wrap="none" w:vAnchor="page" w:hAnchor="page" w:x="817" w:y="844"/>
        <w:shd w:val="clear" w:color="auto" w:fill="auto"/>
        <w:spacing w:before="0" w:after="153" w:line="211" w:lineRule="exact"/>
        <w:ind w:left="1180" w:right="1320" w:hanging="280"/>
      </w:pPr>
      <w:r>
        <w:t>Gebt alles denn zum Raube mit stillen Händen fort!</w:t>
      </w:r>
    </w:p>
    <w:p w:rsidR="00EF23D0" w:rsidRDefault="00D1036C">
      <w:pPr>
        <w:pStyle w:val="Bodytext20"/>
        <w:framePr w:w="4651" w:h="4321" w:hRule="exact" w:wrap="none" w:vAnchor="page" w:hAnchor="page" w:x="817" w:y="844"/>
        <w:shd w:val="clear" w:color="auto" w:fill="auto"/>
        <w:spacing w:before="0" w:after="0" w:line="170" w:lineRule="exact"/>
        <w:ind w:firstLine="0"/>
      </w:pPr>
      <w:r>
        <w:rPr>
          <w:rStyle w:val="Bodytext2Spacing1pt"/>
        </w:rPr>
        <w:t>HIER IST GEDULD UND GLAUBE</w:t>
      </w:r>
    </w:p>
    <w:p w:rsidR="00EF23D0" w:rsidRDefault="00D1036C">
      <w:pPr>
        <w:pStyle w:val="Bodytext20"/>
        <w:framePr w:w="4651" w:h="4321" w:hRule="exact" w:wrap="none" w:vAnchor="page" w:hAnchor="page" w:x="817" w:y="844"/>
        <w:shd w:val="clear" w:color="auto" w:fill="auto"/>
        <w:spacing w:before="0" w:after="0" w:line="170" w:lineRule="exact"/>
        <w:ind w:right="200" w:firstLine="0"/>
        <w:jc w:val="right"/>
      </w:pPr>
      <w:r>
        <w:rPr>
          <w:rStyle w:val="Bodytext2Spacing1pt"/>
        </w:rPr>
        <w:t>UND DAS LEBEND'GE WORT!</w:t>
      </w:r>
    </w:p>
    <w:p w:rsidR="00EF23D0" w:rsidRDefault="00D1036C">
      <w:pPr>
        <w:pStyle w:val="Headerorfooter0"/>
        <w:framePr w:wrap="none" w:vAnchor="page" w:hAnchor="page" w:x="5238" w:y="8614"/>
        <w:shd w:val="clear" w:color="auto" w:fill="auto"/>
        <w:spacing w:line="200" w:lineRule="exact"/>
      </w:pPr>
      <w:r>
        <w:t>69</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Heading40"/>
        <w:framePr w:w="4675" w:h="273" w:hRule="exact" w:wrap="none" w:vAnchor="page" w:hAnchor="page" w:x="805" w:y="856"/>
        <w:shd w:val="clear" w:color="auto" w:fill="auto"/>
        <w:spacing w:after="0" w:line="210" w:lineRule="exact"/>
        <w:ind w:right="20"/>
      </w:pPr>
      <w:bookmarkStart w:id="9" w:name="bookmark8"/>
      <w:r>
        <w:t>Nachwort</w:t>
      </w:r>
      <w:bookmarkEnd w:id="9"/>
    </w:p>
    <w:p w:rsidR="00EF23D0" w:rsidRDefault="00D1036C">
      <w:pPr>
        <w:pStyle w:val="Bodytext20"/>
        <w:framePr w:w="4675" w:h="6058" w:hRule="exact" w:wrap="none" w:vAnchor="page" w:hAnchor="page" w:x="805" w:y="1316"/>
        <w:shd w:val="clear" w:color="auto" w:fill="auto"/>
        <w:spacing w:before="0" w:after="0" w:line="211" w:lineRule="exact"/>
        <w:ind w:firstLine="240"/>
        <w:jc w:val="both"/>
      </w:pPr>
      <w:r>
        <w:t xml:space="preserve">Mit Recht beklagt es Kurt Ihlenfeld des </w:t>
      </w:r>
      <w:proofErr w:type="gramStart"/>
      <w:r>
        <w:t>öfteren</w:t>
      </w:r>
      <w:proofErr w:type="gramEnd"/>
      <w:r>
        <w:t>, daß der Dichter Siegbert Stehmann nicht die Würdigung erfährt, die sein wenn auch an Umfang geringes Werk verdient. Hier möchte diese kleine Arbeit ein wenig helfen. Auch hier</w:t>
      </w:r>
      <w:r>
        <w:t xml:space="preserve"> handelt es sich, wie in den Bändchen über Jochen Klepper und Rudolf Alexander Schröder, nicht um eine biographische Darstellung im üblichen Sinne, sondern lediglich um eine Hinführung zum Dichter, der als Zeuge des gegenwärtigen Gottes in dieser Weltzeit </w:t>
      </w:r>
      <w:r>
        <w:t>unter uns gelebt hat.</w:t>
      </w:r>
    </w:p>
    <w:p w:rsidR="00EF23D0" w:rsidRDefault="00D1036C">
      <w:pPr>
        <w:pStyle w:val="Bodytext20"/>
        <w:framePr w:w="4675" w:h="6058" w:hRule="exact" w:wrap="none" w:vAnchor="page" w:hAnchor="page" w:x="805" w:y="1316"/>
        <w:shd w:val="clear" w:color="auto" w:fill="auto"/>
        <w:spacing w:before="0" w:after="0" w:line="211" w:lineRule="exact"/>
        <w:ind w:firstLine="240"/>
        <w:jc w:val="both"/>
      </w:pPr>
      <w:r>
        <w:t xml:space="preserve">Unser besonderer Gruß gilt der Gattin, dem Sohn und den Eltern unseres Dichters. Aber auch seine Weggenossen, Dr. Kurt Ihlenfeld, Pfarrer Samuel Rothenberg, Landes* bischof D. Hanns Lilje, Kirchenpräsident Prof. D. Wolf* gang Sucker, </w:t>
      </w:r>
      <w:r>
        <w:t>Prof. D. Helmut Gollwitzer, Prof. Dr. Walter G. Becker und sein Vikarsvater Prof. Dr. G. Harder, dürfen in diesem Kreise nicht fehlen. Sie alle haben dieses Bänd* chen auf mancherlei Weise gefördert. Vieles hätte noch berichtet werden können und soll einer</w:t>
      </w:r>
      <w:r>
        <w:t xml:space="preserve"> späteren Arbeit Vorbehalten bleiben.</w:t>
      </w:r>
    </w:p>
    <w:p w:rsidR="00EF23D0" w:rsidRDefault="00D1036C">
      <w:pPr>
        <w:pStyle w:val="Bodytext20"/>
        <w:framePr w:w="4675" w:h="6058" w:hRule="exact" w:wrap="none" w:vAnchor="page" w:hAnchor="page" w:x="805" w:y="1316"/>
        <w:shd w:val="clear" w:color="auto" w:fill="auto"/>
        <w:spacing w:before="0" w:after="213" w:line="211" w:lineRule="exact"/>
        <w:ind w:firstLine="240"/>
        <w:jc w:val="both"/>
      </w:pPr>
      <w:r>
        <w:t xml:space="preserve">Zu danken haben wir auch Frau Studienrätin Marie* Agnes Ohly in Friedberg, die das Lesen der Korrektur freundlichst übernommen hat. Der Brunnen=Verlag hat viel Geduld bis zur Einreichung des </w:t>
      </w:r>
      <w:proofErr w:type="gramStart"/>
      <w:r>
        <w:t>Manuskriptes auf* bringen</w:t>
      </w:r>
      <w:proofErr w:type="gramEnd"/>
      <w:r>
        <w:t xml:space="preserve"> m</w:t>
      </w:r>
      <w:r>
        <w:t>üssen. Dafür und für seine Mühe, die er der Reihe schenkt, sei auch ihm herzlich gedankt.</w:t>
      </w:r>
    </w:p>
    <w:p w:rsidR="00EF23D0" w:rsidRDefault="00D1036C">
      <w:pPr>
        <w:pStyle w:val="Bodytext20"/>
        <w:framePr w:w="4675" w:h="6058" w:hRule="exact" w:wrap="none" w:vAnchor="page" w:hAnchor="page" w:x="805" w:y="1316"/>
        <w:shd w:val="clear" w:color="auto" w:fill="auto"/>
        <w:spacing w:before="0" w:after="0" w:line="170" w:lineRule="exact"/>
        <w:ind w:firstLine="0"/>
      </w:pPr>
      <w:r>
        <w:t>Steinfurth, im Advent 1965</w:t>
      </w:r>
    </w:p>
    <w:p w:rsidR="00EF23D0" w:rsidRDefault="00D1036C">
      <w:pPr>
        <w:pStyle w:val="Bodytext20"/>
        <w:framePr w:w="4675" w:h="245" w:hRule="exact" w:wrap="none" w:vAnchor="page" w:hAnchor="page" w:x="805" w:y="7566"/>
        <w:shd w:val="clear" w:color="auto" w:fill="auto"/>
        <w:spacing w:before="0" w:after="0" w:line="170" w:lineRule="exact"/>
        <w:ind w:firstLine="0"/>
        <w:jc w:val="right"/>
      </w:pPr>
      <w:r>
        <w:t>Rudolf Wentorf</w:t>
      </w:r>
    </w:p>
    <w:p w:rsidR="00EF23D0" w:rsidRDefault="00D1036C">
      <w:pPr>
        <w:pStyle w:val="Headerorfooter110"/>
        <w:framePr w:wrap="none" w:vAnchor="page" w:hAnchor="page" w:x="815" w:y="8617"/>
        <w:shd w:val="clear" w:color="auto" w:fill="auto"/>
        <w:spacing w:line="240" w:lineRule="exact"/>
      </w:pPr>
      <w:r>
        <w:rPr>
          <w:rStyle w:val="Headerorfooter111"/>
        </w:rPr>
        <w:t>70</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Heading40"/>
        <w:framePr w:w="4862" w:h="447" w:hRule="exact" w:wrap="none" w:vAnchor="page" w:hAnchor="page" w:x="711" w:y="855"/>
        <w:shd w:val="clear" w:color="auto" w:fill="auto"/>
        <w:spacing w:after="0" w:line="210" w:lineRule="exact"/>
        <w:ind w:right="20"/>
      </w:pPr>
      <w:bookmarkStart w:id="10" w:name="bookmark9"/>
      <w:r>
        <w:t>Anmerkungen</w:t>
      </w:r>
      <w:bookmarkEnd w:id="10"/>
    </w:p>
    <w:p w:rsidR="00EF23D0" w:rsidRDefault="00D1036C">
      <w:pPr>
        <w:pStyle w:val="Bodytext20"/>
        <w:framePr w:w="4862" w:h="447" w:hRule="exact" w:wrap="none" w:vAnchor="page" w:hAnchor="page" w:x="711" w:y="855"/>
        <w:shd w:val="clear" w:color="auto" w:fill="auto"/>
        <w:spacing w:before="0" w:after="0" w:line="170" w:lineRule="exact"/>
        <w:ind w:right="20" w:firstLine="0"/>
        <w:jc w:val="center"/>
      </w:pPr>
      <w:r>
        <w:t>(Abkürzungen siehe Literaturverzeichnis)</w:t>
      </w:r>
    </w:p>
    <w:p w:rsidR="00EF23D0" w:rsidRDefault="00D1036C">
      <w:pPr>
        <w:pStyle w:val="Bodytext50"/>
        <w:framePr w:w="2251" w:h="5399" w:hRule="exact" w:wrap="none" w:vAnchor="page" w:hAnchor="page" w:x="711" w:y="1409"/>
        <w:numPr>
          <w:ilvl w:val="0"/>
          <w:numId w:val="1"/>
        </w:numPr>
        <w:shd w:val="clear" w:color="auto" w:fill="auto"/>
        <w:tabs>
          <w:tab w:val="left" w:pos="168"/>
        </w:tabs>
        <w:ind w:firstLine="0"/>
      </w:pPr>
      <w:r>
        <w:t>Br. a. Eltern.</w:t>
      </w:r>
    </w:p>
    <w:p w:rsidR="00EF23D0" w:rsidRDefault="00D1036C">
      <w:pPr>
        <w:pStyle w:val="Bodytext50"/>
        <w:framePr w:w="2251" w:h="5399" w:hRule="exact" w:wrap="none" w:vAnchor="page" w:hAnchor="page" w:x="711" w:y="1409"/>
        <w:numPr>
          <w:ilvl w:val="0"/>
          <w:numId w:val="1"/>
        </w:numPr>
        <w:shd w:val="clear" w:color="auto" w:fill="auto"/>
        <w:tabs>
          <w:tab w:val="left" w:pos="173"/>
        </w:tabs>
        <w:ind w:firstLine="0"/>
      </w:pPr>
      <w:r>
        <w:t>Lebenslauf.</w:t>
      </w:r>
    </w:p>
    <w:p w:rsidR="00EF23D0" w:rsidRDefault="00D1036C">
      <w:pPr>
        <w:pStyle w:val="Bodytext50"/>
        <w:framePr w:w="2251" w:h="5399" w:hRule="exact" w:wrap="none" w:vAnchor="page" w:hAnchor="page" w:x="711" w:y="1409"/>
        <w:numPr>
          <w:ilvl w:val="0"/>
          <w:numId w:val="1"/>
        </w:numPr>
        <w:shd w:val="clear" w:color="auto" w:fill="auto"/>
        <w:tabs>
          <w:tab w:val="left" w:pos="178"/>
        </w:tabs>
        <w:ind w:firstLine="0"/>
      </w:pPr>
      <w:r>
        <w:t>ebd.</w:t>
      </w:r>
    </w:p>
    <w:p w:rsidR="00EF23D0" w:rsidRDefault="00D1036C">
      <w:pPr>
        <w:pStyle w:val="Bodytext50"/>
        <w:framePr w:w="2251" w:h="5399" w:hRule="exact" w:wrap="none" w:vAnchor="page" w:hAnchor="page" w:x="711" w:y="1409"/>
        <w:numPr>
          <w:ilvl w:val="0"/>
          <w:numId w:val="1"/>
        </w:numPr>
        <w:shd w:val="clear" w:color="auto" w:fill="auto"/>
        <w:tabs>
          <w:tab w:val="left" w:pos="173"/>
        </w:tabs>
        <w:ind w:firstLine="0"/>
      </w:pPr>
      <w:r>
        <w:t>Eckart=Verlag,</w:t>
      </w:r>
      <w:r>
        <w:t xml:space="preserve"> Witten.</w:t>
      </w:r>
    </w:p>
    <w:p w:rsidR="00EF23D0" w:rsidRDefault="00D1036C">
      <w:pPr>
        <w:pStyle w:val="Bodytext50"/>
        <w:framePr w:w="2251" w:h="5399" w:hRule="exact" w:wrap="none" w:vAnchor="page" w:hAnchor="page" w:x="711" w:y="1409"/>
        <w:numPr>
          <w:ilvl w:val="0"/>
          <w:numId w:val="1"/>
        </w:numPr>
        <w:shd w:val="clear" w:color="auto" w:fill="auto"/>
        <w:tabs>
          <w:tab w:val="left" w:pos="178"/>
        </w:tabs>
        <w:ind w:firstLine="0"/>
      </w:pPr>
      <w:r>
        <w:t>V. Z.u.V.</w:t>
      </w:r>
    </w:p>
    <w:p w:rsidR="00EF23D0" w:rsidRDefault="00D1036C">
      <w:pPr>
        <w:pStyle w:val="Bodytext50"/>
        <w:framePr w:w="2251" w:h="5399" w:hRule="exact" w:wrap="none" w:vAnchor="page" w:hAnchor="page" w:x="711" w:y="1409"/>
        <w:numPr>
          <w:ilvl w:val="0"/>
          <w:numId w:val="1"/>
        </w:numPr>
        <w:shd w:val="clear" w:color="auto" w:fill="auto"/>
        <w:tabs>
          <w:tab w:val="left" w:pos="173"/>
        </w:tabs>
        <w:ind w:firstLine="0"/>
      </w:pPr>
      <w:r>
        <w:t>Br. a. Miehe.</w:t>
      </w:r>
    </w:p>
    <w:p w:rsidR="00EF23D0" w:rsidRDefault="00D1036C">
      <w:pPr>
        <w:pStyle w:val="Bodytext50"/>
        <w:framePr w:w="2251" w:h="5399" w:hRule="exact" w:wrap="none" w:vAnchor="page" w:hAnchor="page" w:x="711" w:y="1409"/>
        <w:numPr>
          <w:ilvl w:val="0"/>
          <w:numId w:val="1"/>
        </w:numPr>
        <w:shd w:val="clear" w:color="auto" w:fill="auto"/>
        <w:tabs>
          <w:tab w:val="left" w:pos="168"/>
        </w:tabs>
        <w:ind w:firstLine="0"/>
      </w:pPr>
      <w:r>
        <w:t>Opfer, S. 142.</w:t>
      </w:r>
    </w:p>
    <w:p w:rsidR="00EF23D0" w:rsidRDefault="00D1036C">
      <w:pPr>
        <w:pStyle w:val="Bodytext50"/>
        <w:framePr w:w="2251" w:h="5399" w:hRule="exact" w:wrap="none" w:vAnchor="page" w:hAnchor="page" w:x="711" w:y="1409"/>
        <w:numPr>
          <w:ilvl w:val="0"/>
          <w:numId w:val="1"/>
        </w:numPr>
        <w:shd w:val="clear" w:color="auto" w:fill="auto"/>
        <w:tabs>
          <w:tab w:val="left" w:pos="163"/>
        </w:tabs>
        <w:ind w:firstLine="0"/>
      </w:pPr>
      <w:r>
        <w:t>Lebenslauf.</w:t>
      </w:r>
    </w:p>
    <w:p w:rsidR="00EF23D0" w:rsidRDefault="00D1036C">
      <w:pPr>
        <w:pStyle w:val="Bodytext50"/>
        <w:framePr w:w="2251" w:h="5399" w:hRule="exact" w:wrap="none" w:vAnchor="page" w:hAnchor="page" w:x="711" w:y="1409"/>
        <w:numPr>
          <w:ilvl w:val="0"/>
          <w:numId w:val="1"/>
        </w:numPr>
        <w:shd w:val="clear" w:color="auto" w:fill="auto"/>
        <w:tabs>
          <w:tab w:val="left" w:pos="173"/>
        </w:tabs>
        <w:ind w:firstLine="0"/>
      </w:pPr>
      <w:r>
        <w:t>Opfer, S. 188.</w:t>
      </w:r>
    </w:p>
    <w:p w:rsidR="00EF23D0" w:rsidRDefault="00D1036C">
      <w:pPr>
        <w:pStyle w:val="Bodytext50"/>
        <w:framePr w:w="2251" w:h="5399" w:hRule="exact" w:wrap="none" w:vAnchor="page" w:hAnchor="page" w:x="711" w:y="1409"/>
        <w:numPr>
          <w:ilvl w:val="0"/>
          <w:numId w:val="1"/>
        </w:numPr>
        <w:shd w:val="clear" w:color="auto" w:fill="auto"/>
        <w:tabs>
          <w:tab w:val="left" w:pos="250"/>
        </w:tabs>
        <w:ind w:firstLine="0"/>
      </w:pPr>
      <w:r>
        <w:t>V. Z. u. V.</w:t>
      </w:r>
    </w:p>
    <w:p w:rsidR="00EF23D0" w:rsidRDefault="00D1036C">
      <w:pPr>
        <w:pStyle w:val="Bodytext50"/>
        <w:framePr w:w="2251" w:h="5399" w:hRule="exact" w:wrap="none" w:vAnchor="page" w:hAnchor="page" w:x="711" w:y="1409"/>
        <w:numPr>
          <w:ilvl w:val="0"/>
          <w:numId w:val="1"/>
        </w:numPr>
        <w:shd w:val="clear" w:color="auto" w:fill="auto"/>
        <w:tabs>
          <w:tab w:val="left" w:pos="250"/>
        </w:tabs>
        <w:ind w:left="300" w:hanging="300"/>
        <w:jc w:val="left"/>
      </w:pPr>
      <w:r>
        <w:t>Ein Gedenkblatt (Manuskript).</w:t>
      </w:r>
    </w:p>
    <w:p w:rsidR="00EF23D0" w:rsidRDefault="00D1036C">
      <w:pPr>
        <w:pStyle w:val="Bodytext50"/>
        <w:framePr w:w="2251" w:h="5399" w:hRule="exact" w:wrap="none" w:vAnchor="page" w:hAnchor="page" w:x="711" w:y="1409"/>
        <w:numPr>
          <w:ilvl w:val="0"/>
          <w:numId w:val="1"/>
        </w:numPr>
        <w:shd w:val="clear" w:color="auto" w:fill="auto"/>
        <w:tabs>
          <w:tab w:val="left" w:pos="250"/>
        </w:tabs>
        <w:ind w:firstLine="0"/>
      </w:pPr>
      <w:r>
        <w:t>Jahre, S. 249.</w:t>
      </w:r>
    </w:p>
    <w:p w:rsidR="00EF23D0" w:rsidRDefault="00D1036C">
      <w:pPr>
        <w:pStyle w:val="Bodytext50"/>
        <w:framePr w:w="2251" w:h="5399" w:hRule="exact" w:wrap="none" w:vAnchor="page" w:hAnchor="page" w:x="711" w:y="1409"/>
        <w:numPr>
          <w:ilvl w:val="0"/>
          <w:numId w:val="1"/>
        </w:numPr>
        <w:shd w:val="clear" w:color="auto" w:fill="auto"/>
        <w:tabs>
          <w:tab w:val="left" w:pos="250"/>
        </w:tabs>
        <w:ind w:firstLine="0"/>
      </w:pPr>
      <w:r>
        <w:t>ebd.</w:t>
      </w:r>
    </w:p>
    <w:p w:rsidR="00EF23D0" w:rsidRDefault="00D1036C">
      <w:pPr>
        <w:pStyle w:val="Bodytext50"/>
        <w:framePr w:w="2251" w:h="5399" w:hRule="exact" w:wrap="none" w:vAnchor="page" w:hAnchor="page" w:x="711" w:y="1409"/>
        <w:numPr>
          <w:ilvl w:val="0"/>
          <w:numId w:val="1"/>
        </w:numPr>
        <w:shd w:val="clear" w:color="auto" w:fill="auto"/>
        <w:tabs>
          <w:tab w:val="left" w:pos="254"/>
        </w:tabs>
        <w:ind w:firstLine="0"/>
      </w:pPr>
      <w:r>
        <w:t>V. Z. u. V.</w:t>
      </w:r>
    </w:p>
    <w:p w:rsidR="00EF23D0" w:rsidRDefault="00D1036C">
      <w:pPr>
        <w:pStyle w:val="Bodytext50"/>
        <w:framePr w:w="2251" w:h="5399" w:hRule="exact" w:wrap="none" w:vAnchor="page" w:hAnchor="page" w:x="711" w:y="1409"/>
        <w:numPr>
          <w:ilvl w:val="0"/>
          <w:numId w:val="1"/>
        </w:numPr>
        <w:shd w:val="clear" w:color="auto" w:fill="auto"/>
        <w:tabs>
          <w:tab w:val="left" w:pos="254"/>
        </w:tabs>
        <w:ind w:firstLine="0"/>
      </w:pPr>
      <w:r>
        <w:t>Lebenslauf.</w:t>
      </w:r>
    </w:p>
    <w:p w:rsidR="00EF23D0" w:rsidRDefault="00D1036C">
      <w:pPr>
        <w:pStyle w:val="Bodytext50"/>
        <w:framePr w:w="2251" w:h="5399" w:hRule="exact" w:wrap="none" w:vAnchor="page" w:hAnchor="page" w:x="711" w:y="1409"/>
        <w:numPr>
          <w:ilvl w:val="0"/>
          <w:numId w:val="1"/>
        </w:numPr>
        <w:shd w:val="clear" w:color="auto" w:fill="auto"/>
        <w:tabs>
          <w:tab w:val="left" w:pos="245"/>
        </w:tabs>
        <w:ind w:left="300" w:hanging="300"/>
        <w:jc w:val="left"/>
      </w:pPr>
      <w:r>
        <w:t>Zeugen des gegenwärtigen Gottes, Bd. 148.</w:t>
      </w:r>
    </w:p>
    <w:p w:rsidR="00EF23D0" w:rsidRDefault="00D1036C">
      <w:pPr>
        <w:pStyle w:val="Bodytext50"/>
        <w:framePr w:w="2251" w:h="5399" w:hRule="exact" w:wrap="none" w:vAnchor="page" w:hAnchor="page" w:x="711" w:y="1409"/>
        <w:numPr>
          <w:ilvl w:val="0"/>
          <w:numId w:val="1"/>
        </w:numPr>
        <w:shd w:val="clear" w:color="auto" w:fill="auto"/>
        <w:tabs>
          <w:tab w:val="left" w:pos="250"/>
        </w:tabs>
        <w:ind w:left="300" w:hanging="300"/>
        <w:jc w:val="left"/>
      </w:pPr>
      <w:r>
        <w:t>Zeugen des gegenwärtigen Gottes, Bd. 24.</w:t>
      </w:r>
    </w:p>
    <w:p w:rsidR="00EF23D0" w:rsidRDefault="00D1036C">
      <w:pPr>
        <w:pStyle w:val="Bodytext50"/>
        <w:framePr w:w="2251" w:h="5399" w:hRule="exact" w:wrap="none" w:vAnchor="page" w:hAnchor="page" w:x="711" w:y="1409"/>
        <w:numPr>
          <w:ilvl w:val="0"/>
          <w:numId w:val="1"/>
        </w:numPr>
        <w:shd w:val="clear" w:color="auto" w:fill="auto"/>
        <w:tabs>
          <w:tab w:val="left" w:pos="250"/>
        </w:tabs>
        <w:ind w:firstLine="0"/>
      </w:pPr>
      <w:r>
        <w:t>Lebenslauf.</w:t>
      </w:r>
    </w:p>
    <w:p w:rsidR="00EF23D0" w:rsidRDefault="00D1036C">
      <w:pPr>
        <w:pStyle w:val="Bodytext50"/>
        <w:framePr w:w="2251" w:h="5399" w:hRule="exact" w:wrap="none" w:vAnchor="page" w:hAnchor="page" w:x="711" w:y="1409"/>
        <w:numPr>
          <w:ilvl w:val="0"/>
          <w:numId w:val="1"/>
        </w:numPr>
        <w:shd w:val="clear" w:color="auto" w:fill="auto"/>
        <w:tabs>
          <w:tab w:val="left" w:pos="250"/>
        </w:tabs>
        <w:ind w:firstLine="0"/>
      </w:pPr>
      <w:r>
        <w:t>ebd.</w:t>
      </w:r>
    </w:p>
    <w:p w:rsidR="00EF23D0" w:rsidRDefault="00D1036C">
      <w:pPr>
        <w:pStyle w:val="Bodytext50"/>
        <w:framePr w:w="2251" w:h="5399" w:hRule="exact" w:wrap="none" w:vAnchor="page" w:hAnchor="page" w:x="711" w:y="1409"/>
        <w:numPr>
          <w:ilvl w:val="0"/>
          <w:numId w:val="1"/>
        </w:numPr>
        <w:shd w:val="clear" w:color="auto" w:fill="auto"/>
        <w:tabs>
          <w:tab w:val="left" w:pos="254"/>
        </w:tabs>
        <w:ind w:firstLine="0"/>
      </w:pPr>
      <w:r>
        <w:t>Br. a. Eltern.</w:t>
      </w:r>
    </w:p>
    <w:p w:rsidR="00EF23D0" w:rsidRDefault="00D1036C">
      <w:pPr>
        <w:pStyle w:val="Bodytext50"/>
        <w:framePr w:w="2251" w:h="5399" w:hRule="exact" w:wrap="none" w:vAnchor="page" w:hAnchor="page" w:x="711" w:y="1409"/>
        <w:numPr>
          <w:ilvl w:val="0"/>
          <w:numId w:val="1"/>
        </w:numPr>
        <w:shd w:val="clear" w:color="auto" w:fill="auto"/>
        <w:tabs>
          <w:tab w:val="left" w:pos="254"/>
        </w:tabs>
        <w:ind w:firstLine="0"/>
      </w:pPr>
      <w:r>
        <w:t>Lebenslauf.</w:t>
      </w:r>
    </w:p>
    <w:p w:rsidR="00EF23D0" w:rsidRDefault="00D1036C">
      <w:pPr>
        <w:pStyle w:val="Bodytext50"/>
        <w:framePr w:w="2251" w:h="5399" w:hRule="exact" w:wrap="none" w:vAnchor="page" w:hAnchor="page" w:x="711" w:y="1409"/>
        <w:numPr>
          <w:ilvl w:val="0"/>
          <w:numId w:val="1"/>
        </w:numPr>
        <w:shd w:val="clear" w:color="auto" w:fill="auto"/>
        <w:tabs>
          <w:tab w:val="left" w:pos="250"/>
        </w:tabs>
        <w:ind w:firstLine="0"/>
      </w:pPr>
      <w:r>
        <w:t>ebd.</w:t>
      </w:r>
    </w:p>
    <w:p w:rsidR="00EF23D0" w:rsidRDefault="00D1036C">
      <w:pPr>
        <w:pStyle w:val="Bodytext50"/>
        <w:framePr w:w="2251" w:h="5399" w:hRule="exact" w:wrap="none" w:vAnchor="page" w:hAnchor="page" w:x="711" w:y="1409"/>
        <w:numPr>
          <w:ilvl w:val="0"/>
          <w:numId w:val="1"/>
        </w:numPr>
        <w:shd w:val="clear" w:color="auto" w:fill="auto"/>
        <w:tabs>
          <w:tab w:val="left" w:pos="254"/>
        </w:tabs>
        <w:ind w:firstLine="0"/>
      </w:pPr>
      <w:r>
        <w:t>Völkischer Beobachter.</w:t>
      </w:r>
    </w:p>
    <w:p w:rsidR="00EF23D0" w:rsidRPr="00D1036C" w:rsidRDefault="00D1036C">
      <w:pPr>
        <w:pStyle w:val="Bodytext50"/>
        <w:framePr w:w="2251" w:h="5399" w:hRule="exact" w:wrap="none" w:vAnchor="page" w:hAnchor="page" w:x="711" w:y="1409"/>
        <w:numPr>
          <w:ilvl w:val="0"/>
          <w:numId w:val="1"/>
        </w:numPr>
        <w:shd w:val="clear" w:color="auto" w:fill="auto"/>
        <w:tabs>
          <w:tab w:val="left" w:pos="250"/>
        </w:tabs>
        <w:ind w:left="300" w:hanging="300"/>
        <w:jc w:val="left"/>
        <w:rPr>
          <w:lang w:val="en-US"/>
        </w:rPr>
      </w:pPr>
      <w:r w:rsidRPr="00D1036C">
        <w:rPr>
          <w:lang w:val="en-US"/>
        </w:rPr>
        <w:t>Br. a. Graf Reventlow (Manuskript).</w:t>
      </w:r>
    </w:p>
    <w:p w:rsidR="00EF23D0" w:rsidRDefault="00D1036C">
      <w:pPr>
        <w:pStyle w:val="Bodytext50"/>
        <w:framePr w:w="2251" w:h="5399" w:hRule="exact" w:wrap="none" w:vAnchor="page" w:hAnchor="page" w:x="711" w:y="1409"/>
        <w:numPr>
          <w:ilvl w:val="0"/>
          <w:numId w:val="1"/>
        </w:numPr>
        <w:shd w:val="clear" w:color="auto" w:fill="auto"/>
        <w:tabs>
          <w:tab w:val="left" w:pos="254"/>
        </w:tabs>
        <w:ind w:firstLine="0"/>
      </w:pPr>
      <w:r>
        <w:t>ebd.</w:t>
      </w:r>
    </w:p>
    <w:p w:rsidR="00EF23D0" w:rsidRDefault="00D1036C">
      <w:pPr>
        <w:pStyle w:val="Bodytext50"/>
        <w:framePr w:w="2251" w:h="5399" w:hRule="exact" w:wrap="none" w:vAnchor="page" w:hAnchor="page" w:x="711" w:y="1409"/>
        <w:numPr>
          <w:ilvl w:val="0"/>
          <w:numId w:val="1"/>
        </w:numPr>
        <w:shd w:val="clear" w:color="auto" w:fill="auto"/>
        <w:tabs>
          <w:tab w:val="left" w:pos="250"/>
        </w:tabs>
        <w:ind w:firstLine="0"/>
      </w:pPr>
      <w:r>
        <w:t>ebd.</w:t>
      </w:r>
    </w:p>
    <w:p w:rsidR="00EF23D0" w:rsidRDefault="00D1036C">
      <w:pPr>
        <w:pStyle w:val="Bodytext50"/>
        <w:framePr w:w="2251" w:h="5399" w:hRule="exact" w:wrap="none" w:vAnchor="page" w:hAnchor="page" w:x="711" w:y="1409"/>
        <w:numPr>
          <w:ilvl w:val="0"/>
          <w:numId w:val="1"/>
        </w:numPr>
        <w:shd w:val="clear" w:color="auto" w:fill="auto"/>
        <w:tabs>
          <w:tab w:val="left" w:pos="250"/>
        </w:tabs>
        <w:ind w:firstLine="0"/>
      </w:pPr>
      <w:r>
        <w:t>Br. v. Graf Reventlow.</w:t>
      </w:r>
    </w:p>
    <w:p w:rsidR="00EF23D0" w:rsidRDefault="00D1036C">
      <w:pPr>
        <w:pStyle w:val="Bodytext50"/>
        <w:framePr w:w="2314" w:h="5232" w:hRule="exact" w:wrap="none" w:vAnchor="page" w:hAnchor="page" w:x="3260" w:y="1408"/>
        <w:numPr>
          <w:ilvl w:val="0"/>
          <w:numId w:val="2"/>
        </w:numPr>
        <w:shd w:val="clear" w:color="auto" w:fill="auto"/>
        <w:tabs>
          <w:tab w:val="left" w:pos="250"/>
        </w:tabs>
        <w:ind w:left="280" w:hanging="280"/>
        <w:jc w:val="left"/>
      </w:pPr>
      <w:r>
        <w:t>Kommentar zum Brief Reventlow.</w:t>
      </w:r>
    </w:p>
    <w:p w:rsidR="00EF23D0" w:rsidRDefault="00D1036C">
      <w:pPr>
        <w:pStyle w:val="Bodytext50"/>
        <w:framePr w:w="2314" w:h="5232" w:hRule="exact" w:wrap="none" w:vAnchor="page" w:hAnchor="page" w:x="3260" w:y="1408"/>
        <w:numPr>
          <w:ilvl w:val="0"/>
          <w:numId w:val="2"/>
        </w:numPr>
        <w:shd w:val="clear" w:color="auto" w:fill="auto"/>
        <w:tabs>
          <w:tab w:val="left" w:pos="250"/>
        </w:tabs>
        <w:ind w:firstLine="0"/>
      </w:pPr>
      <w:r>
        <w:t>z. Z. Prof, in Berlin.</w:t>
      </w:r>
    </w:p>
    <w:p w:rsidR="00EF23D0" w:rsidRDefault="00D1036C">
      <w:pPr>
        <w:pStyle w:val="Bodytext50"/>
        <w:framePr w:w="2314" w:h="5232" w:hRule="exact" w:wrap="none" w:vAnchor="page" w:hAnchor="page" w:x="3260" w:y="1408"/>
        <w:numPr>
          <w:ilvl w:val="0"/>
          <w:numId w:val="2"/>
        </w:numPr>
        <w:shd w:val="clear" w:color="auto" w:fill="auto"/>
        <w:tabs>
          <w:tab w:val="left" w:pos="259"/>
        </w:tabs>
        <w:ind w:firstLine="0"/>
      </w:pPr>
      <w:r>
        <w:t>Landesbischof in Hannover.</w:t>
      </w:r>
    </w:p>
    <w:p w:rsidR="00EF23D0" w:rsidRDefault="00D1036C">
      <w:pPr>
        <w:pStyle w:val="Bodytext50"/>
        <w:framePr w:w="2314" w:h="5232" w:hRule="exact" w:wrap="none" w:vAnchor="page" w:hAnchor="page" w:x="3260" w:y="1408"/>
        <w:numPr>
          <w:ilvl w:val="0"/>
          <w:numId w:val="2"/>
        </w:numPr>
        <w:shd w:val="clear" w:color="auto" w:fill="auto"/>
        <w:tabs>
          <w:tab w:val="left" w:pos="259"/>
        </w:tabs>
        <w:ind w:firstLine="0"/>
      </w:pPr>
      <w:r>
        <w:t>Freundeswort, S. 40.</w:t>
      </w:r>
    </w:p>
    <w:p w:rsidR="00EF23D0" w:rsidRDefault="00D1036C">
      <w:pPr>
        <w:pStyle w:val="Bodytext50"/>
        <w:framePr w:w="2314" w:h="5232" w:hRule="exact" w:wrap="none" w:vAnchor="page" w:hAnchor="page" w:x="3260" w:y="1408"/>
        <w:numPr>
          <w:ilvl w:val="0"/>
          <w:numId w:val="2"/>
        </w:numPr>
        <w:shd w:val="clear" w:color="auto" w:fill="auto"/>
        <w:tabs>
          <w:tab w:val="left" w:pos="259"/>
        </w:tabs>
        <w:ind w:firstLine="0"/>
      </w:pPr>
      <w:r>
        <w:t>Werkbrief (Manuskript).</w:t>
      </w:r>
    </w:p>
    <w:p w:rsidR="00EF23D0" w:rsidRDefault="00D1036C">
      <w:pPr>
        <w:pStyle w:val="Bodytext50"/>
        <w:framePr w:w="2314" w:h="5232" w:hRule="exact" w:wrap="none" w:vAnchor="page" w:hAnchor="page" w:x="3260" w:y="1408"/>
        <w:numPr>
          <w:ilvl w:val="0"/>
          <w:numId w:val="2"/>
        </w:numPr>
        <w:shd w:val="clear" w:color="auto" w:fill="auto"/>
        <w:tabs>
          <w:tab w:val="left" w:pos="264"/>
        </w:tabs>
        <w:ind w:firstLine="0"/>
      </w:pPr>
      <w:r>
        <w:t>Br. a. Rothenberg.</w:t>
      </w:r>
    </w:p>
    <w:p w:rsidR="00EF23D0" w:rsidRDefault="00D1036C">
      <w:pPr>
        <w:pStyle w:val="Bodytext50"/>
        <w:framePr w:w="2314" w:h="5232" w:hRule="exact" w:wrap="none" w:vAnchor="page" w:hAnchor="page" w:x="3260" w:y="1408"/>
        <w:numPr>
          <w:ilvl w:val="0"/>
          <w:numId w:val="2"/>
        </w:numPr>
        <w:shd w:val="clear" w:color="auto" w:fill="auto"/>
        <w:tabs>
          <w:tab w:val="left" w:pos="254"/>
        </w:tabs>
        <w:ind w:firstLine="0"/>
      </w:pPr>
      <w:r>
        <w:t>Br. a. Eltern.</w:t>
      </w:r>
    </w:p>
    <w:p w:rsidR="00EF23D0" w:rsidRDefault="00D1036C">
      <w:pPr>
        <w:pStyle w:val="Bodytext50"/>
        <w:framePr w:w="2314" w:h="5232" w:hRule="exact" w:wrap="none" w:vAnchor="page" w:hAnchor="page" w:x="3260" w:y="1408"/>
        <w:numPr>
          <w:ilvl w:val="0"/>
          <w:numId w:val="2"/>
        </w:numPr>
        <w:shd w:val="clear" w:color="auto" w:fill="auto"/>
        <w:tabs>
          <w:tab w:val="left" w:pos="254"/>
        </w:tabs>
        <w:ind w:firstLine="0"/>
      </w:pPr>
      <w:r>
        <w:t>Eckart, Sept. 1936.</w:t>
      </w:r>
    </w:p>
    <w:p w:rsidR="00EF23D0" w:rsidRDefault="00D1036C">
      <w:pPr>
        <w:pStyle w:val="Bodytext50"/>
        <w:framePr w:w="2314" w:h="5232" w:hRule="exact" w:wrap="none" w:vAnchor="page" w:hAnchor="page" w:x="3260" w:y="1408"/>
        <w:numPr>
          <w:ilvl w:val="0"/>
          <w:numId w:val="2"/>
        </w:numPr>
        <w:shd w:val="clear" w:color="auto" w:fill="auto"/>
        <w:tabs>
          <w:tab w:val="left" w:pos="264"/>
        </w:tabs>
        <w:ind w:firstLine="0"/>
      </w:pPr>
      <w:r>
        <w:t>Br. a. Gattin.</w:t>
      </w:r>
    </w:p>
    <w:p w:rsidR="00EF23D0" w:rsidRDefault="00D1036C">
      <w:pPr>
        <w:pStyle w:val="Bodytext50"/>
        <w:framePr w:w="2314" w:h="5232" w:hRule="exact" w:wrap="none" w:vAnchor="page" w:hAnchor="page" w:x="3260" w:y="1408"/>
        <w:numPr>
          <w:ilvl w:val="0"/>
          <w:numId w:val="2"/>
        </w:numPr>
        <w:shd w:val="clear" w:color="auto" w:fill="auto"/>
        <w:tabs>
          <w:tab w:val="left" w:pos="259"/>
        </w:tabs>
        <w:ind w:firstLine="0"/>
      </w:pPr>
      <w:r>
        <w:t>Br. a. Eltern.</w:t>
      </w:r>
    </w:p>
    <w:p w:rsidR="00EF23D0" w:rsidRDefault="00D1036C">
      <w:pPr>
        <w:pStyle w:val="Bodytext50"/>
        <w:framePr w:w="2314" w:h="5232" w:hRule="exact" w:wrap="none" w:vAnchor="page" w:hAnchor="page" w:x="3260" w:y="1408"/>
        <w:numPr>
          <w:ilvl w:val="0"/>
          <w:numId w:val="2"/>
        </w:numPr>
        <w:shd w:val="clear" w:color="auto" w:fill="auto"/>
        <w:tabs>
          <w:tab w:val="left" w:pos="259"/>
        </w:tabs>
        <w:ind w:firstLine="0"/>
      </w:pPr>
      <w:r>
        <w:t>Freundeswort, S. 58.</w:t>
      </w:r>
    </w:p>
    <w:p w:rsidR="00EF23D0" w:rsidRDefault="00D1036C">
      <w:pPr>
        <w:pStyle w:val="Bodytext50"/>
        <w:framePr w:w="2314" w:h="5232" w:hRule="exact" w:wrap="none" w:vAnchor="page" w:hAnchor="page" w:x="3260" w:y="1408"/>
        <w:numPr>
          <w:ilvl w:val="0"/>
          <w:numId w:val="2"/>
        </w:numPr>
        <w:shd w:val="clear" w:color="auto" w:fill="auto"/>
        <w:tabs>
          <w:tab w:val="left" w:pos="259"/>
        </w:tabs>
        <w:ind w:firstLine="0"/>
      </w:pPr>
      <w:r>
        <w:t>Br. a. Eltern.</w:t>
      </w:r>
    </w:p>
    <w:p w:rsidR="00EF23D0" w:rsidRDefault="00D1036C">
      <w:pPr>
        <w:pStyle w:val="Bodytext50"/>
        <w:framePr w:w="2314" w:h="5232" w:hRule="exact" w:wrap="none" w:vAnchor="page" w:hAnchor="page" w:x="3260" w:y="1408"/>
        <w:numPr>
          <w:ilvl w:val="0"/>
          <w:numId w:val="2"/>
        </w:numPr>
        <w:shd w:val="clear" w:color="auto" w:fill="auto"/>
        <w:tabs>
          <w:tab w:val="left" w:pos="259"/>
        </w:tabs>
        <w:ind w:firstLine="0"/>
      </w:pPr>
      <w:r>
        <w:t>ebd.</w:t>
      </w:r>
    </w:p>
    <w:p w:rsidR="00EF23D0" w:rsidRDefault="00D1036C">
      <w:pPr>
        <w:pStyle w:val="Bodytext50"/>
        <w:framePr w:w="2314" w:h="5232" w:hRule="exact" w:wrap="none" w:vAnchor="page" w:hAnchor="page" w:x="3260" w:y="1408"/>
        <w:numPr>
          <w:ilvl w:val="0"/>
          <w:numId w:val="2"/>
        </w:numPr>
        <w:shd w:val="clear" w:color="auto" w:fill="auto"/>
        <w:tabs>
          <w:tab w:val="left" w:pos="254"/>
        </w:tabs>
        <w:ind w:firstLine="0"/>
      </w:pPr>
      <w:r>
        <w:t>ebd.</w:t>
      </w:r>
    </w:p>
    <w:p w:rsidR="00EF23D0" w:rsidRDefault="00D1036C">
      <w:pPr>
        <w:pStyle w:val="Bodytext50"/>
        <w:framePr w:w="2314" w:h="5232" w:hRule="exact" w:wrap="none" w:vAnchor="page" w:hAnchor="page" w:x="3260" w:y="1408"/>
        <w:numPr>
          <w:ilvl w:val="0"/>
          <w:numId w:val="2"/>
        </w:numPr>
        <w:shd w:val="clear" w:color="auto" w:fill="auto"/>
        <w:tabs>
          <w:tab w:val="left" w:pos="254"/>
        </w:tabs>
        <w:ind w:firstLine="0"/>
      </w:pPr>
      <w:r>
        <w:t>Tagebuch Becker.</w:t>
      </w:r>
    </w:p>
    <w:p w:rsidR="00EF23D0" w:rsidRDefault="00D1036C">
      <w:pPr>
        <w:pStyle w:val="Bodytext50"/>
        <w:framePr w:w="2314" w:h="5232" w:hRule="exact" w:wrap="none" w:vAnchor="page" w:hAnchor="page" w:x="3260" w:y="1408"/>
        <w:numPr>
          <w:ilvl w:val="0"/>
          <w:numId w:val="2"/>
        </w:numPr>
        <w:shd w:val="clear" w:color="auto" w:fill="auto"/>
        <w:tabs>
          <w:tab w:val="left" w:pos="254"/>
        </w:tabs>
        <w:ind w:firstLine="0"/>
      </w:pPr>
      <w:r>
        <w:t>Br. v. Boltz.</w:t>
      </w:r>
    </w:p>
    <w:p w:rsidR="00EF23D0" w:rsidRDefault="00D1036C">
      <w:pPr>
        <w:pStyle w:val="Bodytext50"/>
        <w:framePr w:w="2314" w:h="5232" w:hRule="exact" w:wrap="none" w:vAnchor="page" w:hAnchor="page" w:x="3260" w:y="1408"/>
        <w:numPr>
          <w:ilvl w:val="0"/>
          <w:numId w:val="2"/>
        </w:numPr>
        <w:shd w:val="clear" w:color="auto" w:fill="auto"/>
        <w:tabs>
          <w:tab w:val="left" w:pos="254"/>
        </w:tabs>
        <w:ind w:firstLine="0"/>
      </w:pPr>
      <w:r>
        <w:t>Br. a. Gattin.</w:t>
      </w:r>
    </w:p>
    <w:p w:rsidR="00EF23D0" w:rsidRDefault="00D1036C">
      <w:pPr>
        <w:pStyle w:val="Bodytext50"/>
        <w:framePr w:w="2314" w:h="5232" w:hRule="exact" w:wrap="none" w:vAnchor="page" w:hAnchor="page" w:x="3260" w:y="1408"/>
        <w:numPr>
          <w:ilvl w:val="0"/>
          <w:numId w:val="2"/>
        </w:numPr>
        <w:shd w:val="clear" w:color="auto" w:fill="auto"/>
        <w:tabs>
          <w:tab w:val="left" w:pos="254"/>
        </w:tabs>
        <w:ind w:firstLine="0"/>
      </w:pPr>
      <w:r>
        <w:t>Br. a. Eltern.</w:t>
      </w:r>
    </w:p>
    <w:p w:rsidR="00EF23D0" w:rsidRDefault="00D1036C">
      <w:pPr>
        <w:pStyle w:val="Bodytext50"/>
        <w:framePr w:w="2314" w:h="5232" w:hRule="exact" w:wrap="none" w:vAnchor="page" w:hAnchor="page" w:x="3260" w:y="1408"/>
        <w:numPr>
          <w:ilvl w:val="0"/>
          <w:numId w:val="2"/>
        </w:numPr>
        <w:shd w:val="clear" w:color="auto" w:fill="auto"/>
        <w:tabs>
          <w:tab w:val="left" w:pos="250"/>
        </w:tabs>
        <w:ind w:firstLine="0"/>
      </w:pPr>
      <w:r>
        <w:t>ebd.</w:t>
      </w:r>
    </w:p>
    <w:p w:rsidR="00EF23D0" w:rsidRDefault="00D1036C">
      <w:pPr>
        <w:pStyle w:val="Bodytext50"/>
        <w:framePr w:w="2314" w:h="5232" w:hRule="exact" w:wrap="none" w:vAnchor="page" w:hAnchor="page" w:x="3260" w:y="1408"/>
        <w:numPr>
          <w:ilvl w:val="0"/>
          <w:numId w:val="2"/>
        </w:numPr>
        <w:shd w:val="clear" w:color="auto" w:fill="auto"/>
        <w:tabs>
          <w:tab w:val="left" w:pos="259"/>
        </w:tabs>
        <w:ind w:firstLine="0"/>
      </w:pPr>
      <w:r>
        <w:t>Freundeswort, S. 61.</w:t>
      </w:r>
    </w:p>
    <w:p w:rsidR="00EF23D0" w:rsidRDefault="00D1036C">
      <w:pPr>
        <w:pStyle w:val="Bodytext50"/>
        <w:framePr w:w="2314" w:h="5232" w:hRule="exact" w:wrap="none" w:vAnchor="page" w:hAnchor="page" w:x="3260" w:y="1408"/>
        <w:numPr>
          <w:ilvl w:val="0"/>
          <w:numId w:val="2"/>
        </w:numPr>
        <w:shd w:val="clear" w:color="auto" w:fill="auto"/>
        <w:tabs>
          <w:tab w:val="left" w:pos="254"/>
        </w:tabs>
        <w:ind w:firstLine="0"/>
      </w:pPr>
      <w:r>
        <w:t>Opfer, S. 100.</w:t>
      </w:r>
    </w:p>
    <w:p w:rsidR="00EF23D0" w:rsidRDefault="00D1036C">
      <w:pPr>
        <w:pStyle w:val="Bodytext50"/>
        <w:framePr w:w="2314" w:h="5232" w:hRule="exact" w:wrap="none" w:vAnchor="page" w:hAnchor="page" w:x="3260" w:y="1408"/>
        <w:numPr>
          <w:ilvl w:val="0"/>
          <w:numId w:val="2"/>
        </w:numPr>
        <w:shd w:val="clear" w:color="auto" w:fill="auto"/>
        <w:tabs>
          <w:tab w:val="left" w:pos="254"/>
        </w:tabs>
        <w:ind w:firstLine="0"/>
      </w:pPr>
      <w:r>
        <w:t>Br. a. Rothenberg.</w:t>
      </w:r>
    </w:p>
    <w:p w:rsidR="00EF23D0" w:rsidRDefault="00D1036C">
      <w:pPr>
        <w:pStyle w:val="Bodytext50"/>
        <w:framePr w:w="2314" w:h="5232" w:hRule="exact" w:wrap="none" w:vAnchor="page" w:hAnchor="page" w:x="3260" w:y="1408"/>
        <w:numPr>
          <w:ilvl w:val="0"/>
          <w:numId w:val="2"/>
        </w:numPr>
        <w:shd w:val="clear" w:color="auto" w:fill="auto"/>
        <w:tabs>
          <w:tab w:val="left" w:pos="250"/>
        </w:tabs>
        <w:ind w:firstLine="0"/>
      </w:pPr>
      <w:r>
        <w:t>ebd.</w:t>
      </w:r>
    </w:p>
    <w:p w:rsidR="00EF23D0" w:rsidRDefault="00D1036C">
      <w:pPr>
        <w:pStyle w:val="Bodytext50"/>
        <w:framePr w:w="2314" w:h="5232" w:hRule="exact" w:wrap="none" w:vAnchor="page" w:hAnchor="page" w:x="3260" w:y="1408"/>
        <w:numPr>
          <w:ilvl w:val="0"/>
          <w:numId w:val="2"/>
        </w:numPr>
        <w:shd w:val="clear" w:color="auto" w:fill="auto"/>
        <w:tabs>
          <w:tab w:val="left" w:pos="254"/>
        </w:tabs>
        <w:ind w:firstLine="0"/>
      </w:pPr>
      <w:r>
        <w:t>V. Z. u. V.</w:t>
      </w:r>
    </w:p>
    <w:p w:rsidR="00EF23D0" w:rsidRDefault="00D1036C">
      <w:pPr>
        <w:pStyle w:val="Bodytext50"/>
        <w:framePr w:w="2314" w:h="5232" w:hRule="exact" w:wrap="none" w:vAnchor="page" w:hAnchor="page" w:x="3260" w:y="1408"/>
        <w:numPr>
          <w:ilvl w:val="0"/>
          <w:numId w:val="2"/>
        </w:numPr>
        <w:shd w:val="clear" w:color="auto" w:fill="auto"/>
        <w:tabs>
          <w:tab w:val="left" w:pos="259"/>
        </w:tabs>
        <w:ind w:firstLine="0"/>
      </w:pPr>
      <w:r>
        <w:t>Opfer, S. 12.</w:t>
      </w:r>
    </w:p>
    <w:p w:rsidR="00EF23D0" w:rsidRDefault="00D1036C">
      <w:pPr>
        <w:pStyle w:val="Bodytext50"/>
        <w:framePr w:w="2314" w:h="5232" w:hRule="exact" w:wrap="none" w:vAnchor="page" w:hAnchor="page" w:x="3260" w:y="1408"/>
        <w:numPr>
          <w:ilvl w:val="0"/>
          <w:numId w:val="2"/>
        </w:numPr>
        <w:shd w:val="clear" w:color="auto" w:fill="auto"/>
        <w:tabs>
          <w:tab w:val="left" w:pos="259"/>
        </w:tabs>
        <w:ind w:firstLine="0"/>
      </w:pPr>
      <w:r>
        <w:t>Edcart=Verlag.</w:t>
      </w:r>
    </w:p>
    <w:p w:rsidR="00EF23D0" w:rsidRDefault="00D1036C">
      <w:pPr>
        <w:pStyle w:val="Bodytext50"/>
        <w:framePr w:w="2314" w:h="5232" w:hRule="exact" w:wrap="none" w:vAnchor="page" w:hAnchor="page" w:x="3260" w:y="1408"/>
        <w:numPr>
          <w:ilvl w:val="0"/>
          <w:numId w:val="2"/>
        </w:numPr>
        <w:shd w:val="clear" w:color="auto" w:fill="auto"/>
        <w:tabs>
          <w:tab w:val="left" w:pos="254"/>
        </w:tabs>
        <w:ind w:firstLine="0"/>
      </w:pPr>
      <w:r>
        <w:t>Zeitgesicht, S. 152.</w:t>
      </w:r>
    </w:p>
    <w:p w:rsidR="00EF23D0" w:rsidRDefault="00D1036C">
      <w:pPr>
        <w:pStyle w:val="Bodytext50"/>
        <w:framePr w:w="2314" w:h="5232" w:hRule="exact" w:wrap="none" w:vAnchor="page" w:hAnchor="page" w:x="3260" w:y="1408"/>
        <w:numPr>
          <w:ilvl w:val="0"/>
          <w:numId w:val="2"/>
        </w:numPr>
        <w:shd w:val="clear" w:color="auto" w:fill="auto"/>
        <w:tabs>
          <w:tab w:val="left" w:pos="254"/>
        </w:tabs>
        <w:ind w:firstLine="0"/>
      </w:pPr>
      <w:r>
        <w:t>Opfer, S. 66.</w:t>
      </w:r>
    </w:p>
    <w:p w:rsidR="00EF23D0" w:rsidRDefault="00D1036C">
      <w:pPr>
        <w:pStyle w:val="Bodytext50"/>
        <w:framePr w:w="2314" w:h="5232" w:hRule="exact" w:wrap="none" w:vAnchor="page" w:hAnchor="page" w:x="3260" w:y="1408"/>
        <w:numPr>
          <w:ilvl w:val="0"/>
          <w:numId w:val="2"/>
        </w:numPr>
        <w:shd w:val="clear" w:color="auto" w:fill="auto"/>
        <w:tabs>
          <w:tab w:val="left" w:pos="250"/>
        </w:tabs>
        <w:ind w:firstLine="0"/>
      </w:pPr>
      <w:r>
        <w:t>Tagebuch Becker.</w:t>
      </w:r>
    </w:p>
    <w:p w:rsidR="00EF23D0" w:rsidRDefault="00D1036C">
      <w:pPr>
        <w:pStyle w:val="Headerorfooter80"/>
        <w:framePr w:wrap="none" w:vAnchor="page" w:hAnchor="page" w:x="5267" w:y="8684"/>
        <w:shd w:val="clear" w:color="auto" w:fill="auto"/>
        <w:spacing w:line="210" w:lineRule="exact"/>
      </w:pPr>
      <w:r>
        <w:rPr>
          <w:rStyle w:val="Headerorfooter8Spacing-1pt"/>
        </w:rPr>
        <w:t>71</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pStyle w:val="Heading40"/>
        <w:framePr w:w="4901" w:h="3091" w:hRule="exact" w:wrap="none" w:vAnchor="page" w:hAnchor="page" w:x="639" w:y="1081"/>
        <w:shd w:val="clear" w:color="auto" w:fill="auto"/>
        <w:spacing w:after="204" w:line="210" w:lineRule="exact"/>
        <w:ind w:right="60"/>
      </w:pPr>
      <w:bookmarkStart w:id="11" w:name="bookmark10"/>
      <w:r>
        <w:t>Literaturverzeichnis</w:t>
      </w:r>
      <w:bookmarkEnd w:id="11"/>
    </w:p>
    <w:p w:rsidR="00EF23D0" w:rsidRDefault="00D1036C">
      <w:pPr>
        <w:pStyle w:val="Bodytext60"/>
        <w:framePr w:w="4901" w:h="3091" w:hRule="exact" w:wrap="none" w:vAnchor="page" w:hAnchor="page" w:x="639" w:y="1081"/>
        <w:shd w:val="clear" w:color="auto" w:fill="auto"/>
        <w:spacing w:before="0"/>
        <w:ind w:left="560"/>
      </w:pPr>
      <w:r>
        <w:t>Stehmann, Siegbert: Opfer und Wandlung. Witten/Berlin 1951 (hier Opfer).</w:t>
      </w:r>
    </w:p>
    <w:p w:rsidR="00EF23D0" w:rsidRDefault="00D1036C">
      <w:pPr>
        <w:pStyle w:val="Bodytext60"/>
        <w:framePr w:w="4901" w:h="3091" w:hRule="exact" w:wrap="none" w:vAnchor="page" w:hAnchor="page" w:x="639" w:y="1081"/>
        <w:shd w:val="clear" w:color="auto" w:fill="auto"/>
        <w:spacing w:before="0"/>
        <w:ind w:left="560" w:firstLine="0"/>
        <w:jc w:val="both"/>
      </w:pPr>
      <w:r>
        <w:t>Brennende Jahre. Witten/Berlin 1964.</w:t>
      </w:r>
    </w:p>
    <w:p w:rsidR="00EF23D0" w:rsidRDefault="00D1036C">
      <w:pPr>
        <w:pStyle w:val="Bodytext50"/>
        <w:framePr w:w="4901" w:h="3091" w:hRule="exact" w:wrap="none" w:vAnchor="page" w:hAnchor="page" w:x="639" w:y="1081"/>
        <w:shd w:val="clear" w:color="auto" w:fill="auto"/>
        <w:spacing w:line="173" w:lineRule="exact"/>
        <w:ind w:left="560" w:firstLine="0"/>
      </w:pPr>
      <w:r>
        <w:t xml:space="preserve">Briefe </w:t>
      </w:r>
      <w:r>
        <w:t>an die Gattin, Eltern, Samuel Rothenberg, W. Miehe und Graf Reventlov (sämtl. Manuskripte) (hier: Br. a....). Das halte fest. Witten 1958.</w:t>
      </w:r>
    </w:p>
    <w:p w:rsidR="00EF23D0" w:rsidRDefault="00D1036C">
      <w:pPr>
        <w:pStyle w:val="Bodytext50"/>
        <w:framePr w:w="4901" w:h="3091" w:hRule="exact" w:wrap="none" w:vAnchor="page" w:hAnchor="page" w:x="639" w:y="1081"/>
        <w:shd w:val="clear" w:color="auto" w:fill="auto"/>
        <w:spacing w:line="173" w:lineRule="exact"/>
        <w:ind w:left="560" w:firstLine="0"/>
        <w:jc w:val="left"/>
      </w:pPr>
      <w:r>
        <w:t>Freundeswort. Witten/Berlin 1962 (hier: Freundes wort). Vom Zukünftigen und Vergangenen. (Manuskript) ver= ändert abg</w:t>
      </w:r>
      <w:r>
        <w:t>edruckt in „Opfer und Wandlung" (hier: V. Z. u. V.)</w:t>
      </w:r>
    </w:p>
    <w:p w:rsidR="00EF23D0" w:rsidRDefault="00D1036C">
      <w:pPr>
        <w:pStyle w:val="Bodytext50"/>
        <w:framePr w:w="4901" w:h="3091" w:hRule="exact" w:wrap="none" w:vAnchor="page" w:hAnchor="page" w:x="639" w:y="1081"/>
        <w:shd w:val="clear" w:color="auto" w:fill="auto"/>
        <w:spacing w:line="173" w:lineRule="exact"/>
        <w:ind w:left="560"/>
        <w:jc w:val="left"/>
      </w:pPr>
      <w:r>
        <w:t>Becker, Walter Gustav: Tagebuch eines Divisionsrichters (Manu= skript) (hier: Tagebuch Becker).</w:t>
      </w:r>
    </w:p>
    <w:p w:rsidR="00EF23D0" w:rsidRDefault="00D1036C">
      <w:pPr>
        <w:pStyle w:val="Bodytext60"/>
        <w:framePr w:w="4901" w:h="3091" w:hRule="exact" w:wrap="none" w:vAnchor="page" w:hAnchor="page" w:x="639" w:y="1081"/>
        <w:shd w:val="clear" w:color="auto" w:fill="auto"/>
        <w:spacing w:before="0"/>
        <w:ind w:left="560"/>
      </w:pPr>
      <w:r>
        <w:t>Boltz, Walter Hugo: Brief an Professor Gollwitzer (hier: Br. v. Boltz).</w:t>
      </w:r>
    </w:p>
    <w:p w:rsidR="00EF23D0" w:rsidRDefault="00D1036C">
      <w:pPr>
        <w:pStyle w:val="Bodytext50"/>
        <w:framePr w:w="4901" w:h="3091" w:hRule="exact" w:wrap="none" w:vAnchor="page" w:hAnchor="page" w:x="639" w:y="1081"/>
        <w:shd w:val="clear" w:color="auto" w:fill="auto"/>
        <w:spacing w:line="173" w:lineRule="exact"/>
        <w:ind w:left="560"/>
        <w:jc w:val="left"/>
      </w:pPr>
      <w:r>
        <w:t>Ihlenfeld, Kurt: Zeitgesicht. Witten</w:t>
      </w:r>
      <w:r>
        <w:t>/Berlin 1961.</w:t>
      </w:r>
    </w:p>
    <w:p w:rsidR="00EF23D0" w:rsidRDefault="00D1036C">
      <w:pPr>
        <w:pStyle w:val="Bodytext20"/>
        <w:framePr w:w="4901" w:h="232" w:hRule="exact" w:wrap="none" w:vAnchor="page" w:hAnchor="page" w:x="639" w:y="5069"/>
        <w:shd w:val="clear" w:color="auto" w:fill="auto"/>
        <w:spacing w:before="0" w:after="0" w:line="170" w:lineRule="exact"/>
        <w:ind w:right="60" w:firstLine="0"/>
        <w:jc w:val="center"/>
      </w:pPr>
      <w:r>
        <w:t>INHALT</w:t>
      </w:r>
    </w:p>
    <w:p w:rsidR="00EF23D0" w:rsidRDefault="00D1036C">
      <w:pPr>
        <w:pStyle w:val="Verzeichnis4"/>
        <w:framePr w:w="4901" w:h="2370" w:hRule="exact" w:wrap="none" w:vAnchor="page" w:hAnchor="page" w:x="639" w:y="5429"/>
        <w:shd w:val="clear" w:color="auto" w:fill="auto"/>
        <w:tabs>
          <w:tab w:val="right" w:pos="4775"/>
        </w:tabs>
        <w:spacing w:before="0"/>
        <w:ind w:left="200"/>
      </w:pPr>
      <w:r>
        <w:t>Geleitwort von Landesbischof D. Dr. Hanns Lilje . .</w:t>
      </w:r>
      <w:r>
        <w:tab/>
        <w:t>3</w:t>
      </w:r>
    </w:p>
    <w:p w:rsidR="00EF23D0" w:rsidRDefault="00D1036C">
      <w:pPr>
        <w:pStyle w:val="Verzeichnis4"/>
        <w:framePr w:w="4901" w:h="2370" w:hRule="exact" w:wrap="none" w:vAnchor="page" w:hAnchor="page" w:x="639" w:y="5429"/>
        <w:shd w:val="clear" w:color="auto" w:fill="auto"/>
        <w:tabs>
          <w:tab w:val="right" w:leader="dot" w:pos="4775"/>
        </w:tabs>
        <w:spacing w:before="0"/>
        <w:ind w:left="200"/>
      </w:pPr>
      <w:hyperlink w:anchor="bookmark3" w:tooltip="Current Document">
        <w:r>
          <w:t>Präludium</w:t>
        </w:r>
        <w:r>
          <w:tab/>
          <w:t xml:space="preserve"> 5</w:t>
        </w:r>
      </w:hyperlink>
    </w:p>
    <w:p w:rsidR="00EF23D0" w:rsidRDefault="00D1036C">
      <w:pPr>
        <w:pStyle w:val="Verzeichnis4"/>
        <w:framePr w:w="4901" w:h="2370" w:hRule="exact" w:wrap="none" w:vAnchor="page" w:hAnchor="page" w:x="639" w:y="5429"/>
        <w:shd w:val="clear" w:color="auto" w:fill="auto"/>
        <w:tabs>
          <w:tab w:val="right" w:leader="dot" w:pos="4775"/>
        </w:tabs>
        <w:spacing w:before="0"/>
        <w:ind w:left="200"/>
      </w:pPr>
      <w:hyperlink w:anchor="bookmark4" w:tooltip="Current Document">
        <w:r>
          <w:t>Auf dem Wege</w:t>
        </w:r>
        <w:r>
          <w:tab/>
          <w:t>7</w:t>
        </w:r>
      </w:hyperlink>
    </w:p>
    <w:p w:rsidR="00EF23D0" w:rsidRDefault="00D1036C">
      <w:pPr>
        <w:pStyle w:val="Verzeichnis4"/>
        <w:framePr w:w="4901" w:h="2370" w:hRule="exact" w:wrap="none" w:vAnchor="page" w:hAnchor="page" w:x="639" w:y="5429"/>
        <w:shd w:val="clear" w:color="auto" w:fill="auto"/>
        <w:tabs>
          <w:tab w:val="right" w:leader="dot" w:pos="4775"/>
        </w:tabs>
        <w:spacing w:before="0"/>
        <w:ind w:left="200"/>
      </w:pPr>
      <w:hyperlink w:anchor="bookmark5" w:tooltip="Current Document">
        <w:r>
          <w:t>Der Ruf in die Ernte</w:t>
        </w:r>
        <w:r>
          <w:tab/>
          <w:t>16</w:t>
        </w:r>
      </w:hyperlink>
    </w:p>
    <w:p w:rsidR="00EF23D0" w:rsidRDefault="00D1036C">
      <w:pPr>
        <w:pStyle w:val="Verzeichnis4"/>
        <w:framePr w:w="4901" w:h="2370" w:hRule="exact" w:wrap="none" w:vAnchor="page" w:hAnchor="page" w:x="639" w:y="5429"/>
        <w:shd w:val="clear" w:color="auto" w:fill="auto"/>
        <w:tabs>
          <w:tab w:val="center" w:pos="1774"/>
          <w:tab w:val="right" w:leader="dot" w:pos="4775"/>
        </w:tabs>
        <w:spacing w:before="0"/>
        <w:ind w:left="200"/>
      </w:pPr>
      <w:hyperlink w:anchor="bookmark6" w:tooltip="Current Document">
        <w:r>
          <w:t>Die entbrannten</w:t>
        </w:r>
        <w:r>
          <w:tab/>
          <w:t>Gewalten</w:t>
        </w:r>
        <w:r>
          <w:tab/>
          <w:t>51</w:t>
        </w:r>
      </w:hyperlink>
    </w:p>
    <w:p w:rsidR="00EF23D0" w:rsidRDefault="00D1036C">
      <w:pPr>
        <w:pStyle w:val="Verzeichnis4"/>
        <w:framePr w:w="4901" w:h="2370" w:hRule="exact" w:wrap="none" w:vAnchor="page" w:hAnchor="page" w:x="639" w:y="5429"/>
        <w:shd w:val="clear" w:color="auto" w:fill="auto"/>
        <w:tabs>
          <w:tab w:val="right" w:leader="dot" w:pos="4775"/>
        </w:tabs>
        <w:spacing w:before="0"/>
        <w:ind w:left="200"/>
      </w:pPr>
      <w:hyperlink w:anchor="bookmark7" w:tooltip="Current Document">
        <w:r>
          <w:t>Das Ende</w:t>
        </w:r>
        <w:r>
          <w:tab/>
          <w:t>67</w:t>
        </w:r>
      </w:hyperlink>
    </w:p>
    <w:p w:rsidR="00EF23D0" w:rsidRDefault="00D1036C">
      <w:pPr>
        <w:pStyle w:val="Verzeichnis4"/>
        <w:framePr w:w="4901" w:h="2370" w:hRule="exact" w:wrap="none" w:vAnchor="page" w:hAnchor="page" w:x="639" w:y="5429"/>
        <w:shd w:val="clear" w:color="auto" w:fill="auto"/>
        <w:tabs>
          <w:tab w:val="right" w:leader="dot" w:pos="4775"/>
        </w:tabs>
        <w:spacing w:before="0"/>
        <w:ind w:left="200"/>
      </w:pPr>
      <w:hyperlink w:anchor="bookmark8" w:tooltip="Current Document">
        <w:r>
          <w:t>Nachwort</w:t>
        </w:r>
        <w:r>
          <w:tab/>
          <w:t>70</w:t>
        </w:r>
      </w:hyperlink>
    </w:p>
    <w:p w:rsidR="00EF23D0" w:rsidRDefault="00D1036C">
      <w:pPr>
        <w:pStyle w:val="Verzeichnis4"/>
        <w:framePr w:w="4901" w:h="2370" w:hRule="exact" w:wrap="none" w:vAnchor="page" w:hAnchor="page" w:x="639" w:y="5429"/>
        <w:shd w:val="clear" w:color="auto" w:fill="auto"/>
        <w:tabs>
          <w:tab w:val="right" w:leader="dot" w:pos="4775"/>
        </w:tabs>
        <w:spacing w:before="0"/>
        <w:ind w:left="200"/>
      </w:pPr>
      <w:hyperlink w:anchor="bookmark9" w:tooltip="Current Document">
        <w:r>
          <w:t>Anmerkungen</w:t>
        </w:r>
        <w:r>
          <w:tab/>
          <w:t>71</w:t>
        </w:r>
      </w:hyperlink>
    </w:p>
    <w:p w:rsidR="00EF23D0" w:rsidRDefault="00D1036C">
      <w:pPr>
        <w:pStyle w:val="Verzeichnis4"/>
        <w:framePr w:w="4901" w:h="2370" w:hRule="exact" w:wrap="none" w:vAnchor="page" w:hAnchor="page" w:x="639" w:y="5429"/>
        <w:shd w:val="clear" w:color="auto" w:fill="auto"/>
        <w:tabs>
          <w:tab w:val="right" w:leader="dot" w:pos="4775"/>
        </w:tabs>
        <w:spacing w:before="0"/>
        <w:ind w:left="200"/>
      </w:pPr>
      <w:hyperlink w:anchor="bookmark10" w:tooltip="Current Document">
        <w:r>
          <w:t>Literaturverzeichnis</w:t>
        </w:r>
        <w:r>
          <w:tab/>
          <w:t xml:space="preserve"> 72</w:t>
        </w:r>
      </w:hyperlink>
    </w:p>
    <w:p w:rsidR="00EF23D0" w:rsidRDefault="00D1036C">
      <w:pPr>
        <w:pStyle w:val="Headerorfooter110"/>
        <w:framePr w:wrap="none" w:vAnchor="page" w:hAnchor="page" w:x="803" w:y="8900"/>
        <w:shd w:val="clear" w:color="auto" w:fill="auto"/>
        <w:spacing w:line="240" w:lineRule="exact"/>
      </w:pPr>
      <w:r>
        <w:rPr>
          <w:rStyle w:val="Headerorfooter111"/>
        </w:rPr>
        <w:t>72</w:t>
      </w:r>
    </w:p>
    <w:p w:rsidR="00EF23D0" w:rsidRDefault="00EF23D0">
      <w:pPr>
        <w:rPr>
          <w:sz w:val="2"/>
          <w:szCs w:val="2"/>
        </w:rPr>
        <w:sectPr w:rsidR="00EF23D0">
          <w:pgSz w:w="6314" w:h="10032"/>
          <w:pgMar w:top="360" w:right="360" w:bottom="360" w:left="360" w:header="0" w:footer="3" w:gutter="0"/>
          <w:cols w:space="720"/>
          <w:noEndnote/>
          <w:docGrid w:linePitch="360"/>
        </w:sectPr>
      </w:pPr>
    </w:p>
    <w:p w:rsidR="00EF23D0" w:rsidRDefault="00D1036C">
      <w:pPr>
        <w:framePr w:wrap="none" w:vAnchor="page" w:hAnchor="page" w:x="65" w:y="116"/>
        <w:rPr>
          <w:sz w:val="2"/>
          <w:szCs w:val="2"/>
        </w:rPr>
      </w:pPr>
      <w:r>
        <w:fldChar w:fldCharType="begin"/>
      </w:r>
      <w:r>
        <w:instrText xml:space="preserve"> </w:instrText>
      </w:r>
      <w:r>
        <w:instrText>INCLUDEPICTURE  "Z:\\sk\\NextUpload126\\Webserver\\german\\RudolfWentorf\\media\\image3.jpeg" \* MERGEFORMATINET</w:instrText>
      </w:r>
      <w:r>
        <w:instrText xml:space="preserve"> </w:instrText>
      </w:r>
      <w:r>
        <w:fldChar w:fldCharType="separate"/>
      </w:r>
      <w:r>
        <w:pict>
          <v:shape id="_x0000_i1027" type="#_x0000_t75" style="width:309pt;height:500.25pt">
            <v:imagedata r:id="rId12" r:href="rId13"/>
          </v:shape>
        </w:pict>
      </w:r>
      <w:r>
        <w:fldChar w:fldCharType="end"/>
      </w:r>
    </w:p>
    <w:p w:rsidR="00EF23D0" w:rsidRDefault="00EF23D0">
      <w:pPr>
        <w:rPr>
          <w:sz w:val="2"/>
          <w:szCs w:val="2"/>
        </w:rPr>
      </w:pPr>
    </w:p>
    <w:sectPr w:rsidR="00EF23D0">
      <w:pgSz w:w="6316" w:h="1023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036C">
      <w:r>
        <w:separator/>
      </w:r>
    </w:p>
  </w:endnote>
  <w:endnote w:type="continuationSeparator" w:id="0">
    <w:p w:rsidR="00000000" w:rsidRDefault="00D1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D0" w:rsidRDefault="00D1036C">
      <w:r>
        <w:separator/>
      </w:r>
    </w:p>
  </w:footnote>
  <w:footnote w:type="continuationSeparator" w:id="0">
    <w:p w:rsidR="00EF23D0" w:rsidRDefault="00D10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7BA"/>
    <w:multiLevelType w:val="multilevel"/>
    <w:tmpl w:val="A66892F2"/>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616A05"/>
    <w:multiLevelType w:val="multilevel"/>
    <w:tmpl w:val="2BE427CC"/>
    <w:lvl w:ilvl="0">
      <w:start w:val="28"/>
      <w:numFmt w:val="decimal"/>
      <w:lvlText w:val="%1"/>
      <w:lvlJc w:val="left"/>
      <w:rPr>
        <w:rFonts w:ascii="Constantia" w:eastAsia="Constantia" w:hAnsi="Constantia" w:cs="Constantia"/>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F23D0"/>
    <w:rsid w:val="00D1036C"/>
    <w:rsid w:val="00EF2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6"/>
      <w:szCs w:val="36"/>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2"/>
      <w:szCs w:val="22"/>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13"/>
      <w:szCs w:val="13"/>
      <w:u w:val="none"/>
    </w:rPr>
  </w:style>
  <w:style w:type="character" w:customStyle="1" w:styleId="Heading4">
    <w:name w:val="Heading #4_"/>
    <w:basedOn w:val="Absatz-Standardschriftart"/>
    <w:link w:val="Heading40"/>
    <w:rPr>
      <w:rFonts w:ascii="FrankRuehl" w:eastAsia="FrankRuehl" w:hAnsi="FrankRuehl" w:cs="FrankRuehl"/>
      <w:b w:val="0"/>
      <w:bCs w:val="0"/>
      <w:i w:val="0"/>
      <w:iCs w:val="0"/>
      <w:smallCaps w:val="0"/>
      <w:strike w:val="0"/>
      <w:sz w:val="21"/>
      <w:szCs w:val="21"/>
      <w:u w:val="none"/>
    </w:rPr>
  </w:style>
  <w:style w:type="character" w:customStyle="1" w:styleId="Headerorfooter2">
    <w:name w:val="Header or footer (2)_"/>
    <w:basedOn w:val="Absatz-Standardschriftart"/>
    <w:link w:val="Headerorfooter20"/>
    <w:rPr>
      <w:rFonts w:ascii="FrankRuehl" w:eastAsia="FrankRuehl" w:hAnsi="FrankRuehl" w:cs="FrankRuehl"/>
      <w:b w:val="0"/>
      <w:bCs w:val="0"/>
      <w:i w:val="0"/>
      <w:iCs w:val="0"/>
      <w:smallCaps w:val="0"/>
      <w:strike w:val="0"/>
      <w:spacing w:val="-10"/>
      <w:sz w:val="24"/>
      <w:szCs w:val="24"/>
      <w:u w:val="none"/>
    </w:rPr>
  </w:style>
  <w:style w:type="character" w:customStyle="1" w:styleId="Bodytext29ptItalic">
    <w:name w:val="Body text (2) + 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20"/>
      <w:szCs w:val="20"/>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3Constantia">
    <w:name w:val="Header or footer (3) + Constantia"/>
    <w:basedOn w:val="Headerorfooter3"/>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Headerorfooter4">
    <w:name w:val="Header or footer (4)_"/>
    <w:basedOn w:val="Absatz-Standardschriftart"/>
    <w:link w:val="Headerorfooter40"/>
    <w:rPr>
      <w:rFonts w:ascii="Corbel" w:eastAsia="Corbel" w:hAnsi="Corbel" w:cs="Corbel"/>
      <w:b w:val="0"/>
      <w:bCs w:val="0"/>
      <w:i w:val="0"/>
      <w:iCs w:val="0"/>
      <w:smallCaps w:val="0"/>
      <w:strike w:val="0"/>
      <w:sz w:val="19"/>
      <w:szCs w:val="19"/>
      <w:u w:val="none"/>
    </w:rPr>
  </w:style>
  <w:style w:type="character" w:customStyle="1" w:styleId="Headerorfooter5">
    <w:name w:val="Header or footer (5)_"/>
    <w:basedOn w:val="Absatz-Standardschriftart"/>
    <w:link w:val="Headerorfooter50"/>
    <w:rPr>
      <w:rFonts w:ascii="Constantia" w:eastAsia="Constantia" w:hAnsi="Constantia" w:cs="Constantia"/>
      <w:b w:val="0"/>
      <w:bCs w:val="0"/>
      <w:i w:val="0"/>
      <w:iCs w:val="0"/>
      <w:smallCaps w:val="0"/>
      <w:strike w:val="0"/>
      <w:spacing w:val="10"/>
      <w:sz w:val="19"/>
      <w:szCs w:val="19"/>
      <w:u w:val="none"/>
    </w:rPr>
  </w:style>
  <w:style w:type="character" w:customStyle="1" w:styleId="Headerorfooter6">
    <w:name w:val="Header or footer (6)_"/>
    <w:basedOn w:val="Absatz-Standardschriftart"/>
    <w:link w:val="Headerorfooter60"/>
    <w:rPr>
      <w:rFonts w:ascii="Verdana" w:eastAsia="Verdana" w:hAnsi="Verdana" w:cs="Verdana"/>
      <w:b w:val="0"/>
      <w:bCs w:val="0"/>
      <w:i/>
      <w:iCs/>
      <w:smallCaps w:val="0"/>
      <w:strike w:val="0"/>
      <w:spacing w:val="10"/>
      <w:sz w:val="13"/>
      <w:szCs w:val="13"/>
      <w:u w:val="none"/>
    </w:rPr>
  </w:style>
  <w:style w:type="character" w:customStyle="1" w:styleId="Headerorfooter7">
    <w:name w:val="Header or footer (7)_"/>
    <w:basedOn w:val="Absatz-Standardschriftart"/>
    <w:link w:val="Headerorfooter70"/>
    <w:rPr>
      <w:rFonts w:ascii="David" w:eastAsia="David" w:hAnsi="David" w:cs="David"/>
      <w:b/>
      <w:bCs/>
      <w:i w:val="0"/>
      <w:iCs w:val="0"/>
      <w:smallCaps w:val="0"/>
      <w:strike w:val="0"/>
      <w:sz w:val="18"/>
      <w:szCs w:val="18"/>
      <w:u w:val="none"/>
    </w:rPr>
  </w:style>
  <w:style w:type="character" w:customStyle="1" w:styleId="Headerorfooter8">
    <w:name w:val="Header or footer (8)_"/>
    <w:basedOn w:val="Absatz-Standardschriftart"/>
    <w:link w:val="Headerorfooter80"/>
    <w:rPr>
      <w:rFonts w:ascii="FrankRuehl" w:eastAsia="FrankRuehl" w:hAnsi="FrankRuehl" w:cs="FrankRuehl"/>
      <w:b w:val="0"/>
      <w:bCs w:val="0"/>
      <w:i w:val="0"/>
      <w:iCs w:val="0"/>
      <w:smallCaps w:val="0"/>
      <w:strike w:val="0"/>
      <w:sz w:val="21"/>
      <w:szCs w:val="21"/>
      <w:u w:val="none"/>
    </w:rPr>
  </w:style>
  <w:style w:type="character" w:customStyle="1" w:styleId="Headerorfooter9">
    <w:name w:val="Header or footer (9)_"/>
    <w:basedOn w:val="Absatz-Standardschriftart"/>
    <w:link w:val="Headerorfooter90"/>
    <w:rPr>
      <w:rFonts w:ascii="David" w:eastAsia="David" w:hAnsi="David" w:cs="David"/>
      <w:b w:val="0"/>
      <w:bCs w:val="0"/>
      <w:i w:val="0"/>
      <w:iCs w:val="0"/>
      <w:smallCaps w:val="0"/>
      <w:strike w:val="0"/>
      <w:sz w:val="18"/>
      <w:szCs w:val="18"/>
      <w:u w:val="none"/>
    </w:rPr>
  </w:style>
  <w:style w:type="character" w:customStyle="1" w:styleId="Headerorfooter10">
    <w:name w:val="Header or footer (10)_"/>
    <w:basedOn w:val="Absatz-Standardschriftart"/>
    <w:link w:val="Headerorfooter100"/>
    <w:rPr>
      <w:rFonts w:ascii="Constantia" w:eastAsia="Constantia" w:hAnsi="Constantia" w:cs="Constantia"/>
      <w:b/>
      <w:bCs/>
      <w:i w:val="0"/>
      <w:iCs w:val="0"/>
      <w:smallCaps w:val="0"/>
      <w:strike w:val="0"/>
      <w:sz w:val="18"/>
      <w:szCs w:val="18"/>
      <w:u w:val="none"/>
    </w:rPr>
  </w:style>
  <w:style w:type="character" w:customStyle="1" w:styleId="Headerorfooter2Spacing0pt">
    <w:name w:val="Header or footer (2) + Spacing 0 pt"/>
    <w:basedOn w:val="Headerorfooter2"/>
    <w:rPr>
      <w:rFonts w:ascii="FrankRuehl" w:eastAsia="FrankRuehl" w:hAnsi="FrankRuehl" w:cs="FrankRuehl"/>
      <w:b/>
      <w:bCs/>
      <w:i w:val="0"/>
      <w:iCs w:val="0"/>
      <w:smallCaps w:val="0"/>
      <w:strike w:val="0"/>
      <w:color w:val="000000"/>
      <w:spacing w:val="0"/>
      <w:w w:val="100"/>
      <w:position w:val="0"/>
      <w:sz w:val="24"/>
      <w:szCs w:val="24"/>
      <w:u w:val="none"/>
      <w:lang w:val="de-DE" w:eastAsia="de-DE" w:bidi="de-DE"/>
    </w:rPr>
  </w:style>
  <w:style w:type="character" w:customStyle="1" w:styleId="Headerorfooter11">
    <w:name w:val="Header or footer (11)_"/>
    <w:basedOn w:val="Absatz-Standardschriftart"/>
    <w:link w:val="Headerorfooter110"/>
    <w:rPr>
      <w:rFonts w:ascii="FrankRuehl" w:eastAsia="FrankRuehl" w:hAnsi="FrankRuehl" w:cs="FrankRuehl"/>
      <w:b w:val="0"/>
      <w:bCs w:val="0"/>
      <w:i w:val="0"/>
      <w:iCs w:val="0"/>
      <w:smallCaps w:val="0"/>
      <w:strike w:val="0"/>
      <w:sz w:val="24"/>
      <w:szCs w:val="24"/>
      <w:u w:val="none"/>
    </w:rPr>
  </w:style>
  <w:style w:type="character" w:customStyle="1" w:styleId="Headerorfooter12">
    <w:name w:val="Header or footer (12)_"/>
    <w:basedOn w:val="Absatz-Standardschriftart"/>
    <w:link w:val="Headerorfooter120"/>
    <w:rPr>
      <w:rFonts w:ascii="David" w:eastAsia="David" w:hAnsi="David" w:cs="David"/>
      <w:b w:val="0"/>
      <w:bCs w:val="0"/>
      <w:i w:val="0"/>
      <w:iCs w:val="0"/>
      <w:smallCaps w:val="0"/>
      <w:strike w:val="0"/>
      <w:spacing w:val="0"/>
      <w:sz w:val="18"/>
      <w:szCs w:val="18"/>
      <w:u w:val="none"/>
    </w:rPr>
  </w:style>
  <w:style w:type="character" w:customStyle="1" w:styleId="Headerorfooter13">
    <w:name w:val="Header or footer (13)_"/>
    <w:basedOn w:val="Absatz-Standardschriftart"/>
    <w:link w:val="Headerorfooter130"/>
    <w:rPr>
      <w:rFonts w:ascii="Constantia" w:eastAsia="Constantia" w:hAnsi="Constantia" w:cs="Constantia"/>
      <w:b w:val="0"/>
      <w:bCs w:val="0"/>
      <w:i/>
      <w:iCs/>
      <w:smallCaps w:val="0"/>
      <w:strike w:val="0"/>
      <w:sz w:val="16"/>
      <w:szCs w:val="16"/>
      <w:u w:val="none"/>
    </w:rPr>
  </w:style>
  <w:style w:type="character" w:customStyle="1" w:styleId="Bodytext2FrankRuehl10ptItalic">
    <w:name w:val="Body text (2) + FrankRuehl;10 pt;Italic"/>
    <w:basedOn w:val="Bodytext2"/>
    <w:rPr>
      <w:rFonts w:ascii="FrankRuehl" w:eastAsia="FrankRuehl" w:hAnsi="FrankRuehl" w:cs="FrankRuehl"/>
      <w:b w:val="0"/>
      <w:bCs w:val="0"/>
      <w:i/>
      <w:iCs/>
      <w:smallCaps w:val="0"/>
      <w:strike w:val="0"/>
      <w:color w:val="000000"/>
      <w:spacing w:val="0"/>
      <w:w w:val="100"/>
      <w:position w:val="0"/>
      <w:sz w:val="20"/>
      <w:szCs w:val="20"/>
      <w:u w:val="none"/>
      <w:lang w:val="de-DE" w:eastAsia="de-DE" w:bidi="de-DE"/>
    </w:rPr>
  </w:style>
  <w:style w:type="character" w:customStyle="1" w:styleId="Headerorfooter14">
    <w:name w:val="Header or footer (14)_"/>
    <w:basedOn w:val="Absatz-Standardschriftart"/>
    <w:link w:val="Headerorfooter140"/>
    <w:rPr>
      <w:rFonts w:ascii="Constantia" w:eastAsia="Constantia" w:hAnsi="Constantia" w:cs="Constantia"/>
      <w:b w:val="0"/>
      <w:bCs w:val="0"/>
      <w:i w:val="0"/>
      <w:iCs w:val="0"/>
      <w:smallCaps w:val="0"/>
      <w:strike w:val="0"/>
      <w:sz w:val="23"/>
      <w:szCs w:val="23"/>
      <w:u w:val="none"/>
    </w:rPr>
  </w:style>
  <w:style w:type="character" w:customStyle="1" w:styleId="Headerorfooter111">
    <w:name w:val="Header or footer (11)"/>
    <w:basedOn w:val="Headerorfooter11"/>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Headerorfooter15">
    <w:name w:val="Header or footer (15)_"/>
    <w:basedOn w:val="Absatz-Standardschriftart"/>
    <w:link w:val="Headerorfooter150"/>
    <w:rPr>
      <w:rFonts w:ascii="Constantia" w:eastAsia="Constantia" w:hAnsi="Constantia" w:cs="Constantia"/>
      <w:b/>
      <w:bCs/>
      <w:i/>
      <w:iCs/>
      <w:smallCaps w:val="0"/>
      <w:strike w:val="0"/>
      <w:sz w:val="24"/>
      <w:szCs w:val="24"/>
      <w:u w:val="non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16"/>
      <w:szCs w:val="16"/>
      <w:u w:val="none"/>
    </w:rPr>
  </w:style>
  <w:style w:type="character" w:customStyle="1" w:styleId="Headerorfooter8Spacing-1pt">
    <w:name w:val="Header or footer (8) + Spacing -1 pt"/>
    <w:basedOn w:val="Headerorfooter8"/>
    <w:rPr>
      <w:rFonts w:ascii="FrankRuehl" w:eastAsia="FrankRuehl" w:hAnsi="FrankRuehl" w:cs="FrankRuehl"/>
      <w:b w:val="0"/>
      <w:bCs w:val="0"/>
      <w:i w:val="0"/>
      <w:iCs w:val="0"/>
      <w:smallCaps w:val="0"/>
      <w:strike w:val="0"/>
      <w:color w:val="000000"/>
      <w:spacing w:val="-20"/>
      <w:w w:val="100"/>
      <w:position w:val="0"/>
      <w:sz w:val="21"/>
      <w:szCs w:val="21"/>
      <w:u w:val="none"/>
      <w:lang w:val="de-DE" w:eastAsia="de-DE" w:bidi="de-D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16"/>
      <w:szCs w:val="16"/>
      <w:u w:val="none"/>
    </w:rPr>
  </w:style>
  <w:style w:type="character" w:customStyle="1" w:styleId="Verzeichnis4Zchn">
    <w:name w:val="Verzeichnis 4 Zchn"/>
    <w:basedOn w:val="Absatz-Standardschriftart"/>
    <w:link w:val="Verzeichnis4"/>
    <w:rPr>
      <w:rFonts w:ascii="Constantia" w:eastAsia="Constantia" w:hAnsi="Constantia" w:cs="Constantia"/>
      <w:b w:val="0"/>
      <w:bCs w:val="0"/>
      <w:i w:val="0"/>
      <w:iCs w:val="0"/>
      <w:smallCaps w:val="0"/>
      <w:strike w:val="0"/>
      <w:sz w:val="17"/>
      <w:szCs w:val="17"/>
      <w:u w:val="none"/>
    </w:rPr>
  </w:style>
  <w:style w:type="paragraph" w:customStyle="1" w:styleId="Heading20">
    <w:name w:val="Heading #2"/>
    <w:basedOn w:val="Standard"/>
    <w:link w:val="Heading2"/>
    <w:pPr>
      <w:shd w:val="clear" w:color="auto" w:fill="FFFFFF"/>
      <w:spacing w:after="240" w:line="0" w:lineRule="atLeast"/>
      <w:outlineLvl w:val="1"/>
    </w:pPr>
    <w:rPr>
      <w:rFonts w:ascii="Constantia" w:eastAsia="Constantia" w:hAnsi="Constantia" w:cs="Constantia"/>
      <w:sz w:val="36"/>
      <w:szCs w:val="36"/>
    </w:rPr>
  </w:style>
  <w:style w:type="paragraph" w:customStyle="1" w:styleId="Heading30">
    <w:name w:val="Heading #3"/>
    <w:basedOn w:val="Standard"/>
    <w:link w:val="Heading3"/>
    <w:pPr>
      <w:shd w:val="clear" w:color="auto" w:fill="FFFFFF"/>
      <w:spacing w:before="240" w:after="900" w:line="0" w:lineRule="atLeast"/>
      <w:outlineLvl w:val="2"/>
    </w:pPr>
    <w:rPr>
      <w:rFonts w:ascii="Constantia" w:eastAsia="Constantia" w:hAnsi="Constantia" w:cs="Constantia"/>
      <w:sz w:val="22"/>
      <w:szCs w:val="22"/>
    </w:rPr>
  </w:style>
  <w:style w:type="paragraph" w:customStyle="1" w:styleId="Bodytext20">
    <w:name w:val="Body text (2)"/>
    <w:basedOn w:val="Standard"/>
    <w:link w:val="Bodytext2"/>
    <w:pPr>
      <w:shd w:val="clear" w:color="auto" w:fill="FFFFFF"/>
      <w:spacing w:before="900" w:after="240" w:line="0" w:lineRule="atLeast"/>
      <w:ind w:hanging="300"/>
    </w:pPr>
    <w:rPr>
      <w:rFonts w:ascii="Constantia" w:eastAsia="Constantia" w:hAnsi="Constantia" w:cs="Constantia"/>
      <w:sz w:val="17"/>
      <w:szCs w:val="17"/>
    </w:rPr>
  </w:style>
  <w:style w:type="paragraph" w:customStyle="1" w:styleId="Bodytext40">
    <w:name w:val="Body text (4)"/>
    <w:basedOn w:val="Standard"/>
    <w:link w:val="Bodytext4"/>
    <w:pPr>
      <w:shd w:val="clear" w:color="auto" w:fill="FFFFFF"/>
      <w:spacing w:before="4140" w:line="173" w:lineRule="exact"/>
      <w:jc w:val="center"/>
    </w:pPr>
    <w:rPr>
      <w:rFonts w:ascii="Constantia" w:eastAsia="Constantia" w:hAnsi="Constantia" w:cs="Constantia"/>
      <w:sz w:val="13"/>
      <w:szCs w:val="13"/>
    </w:rPr>
  </w:style>
  <w:style w:type="paragraph" w:customStyle="1" w:styleId="Heading40">
    <w:name w:val="Heading #4"/>
    <w:basedOn w:val="Standard"/>
    <w:link w:val="Heading4"/>
    <w:pPr>
      <w:shd w:val="clear" w:color="auto" w:fill="FFFFFF"/>
      <w:spacing w:after="180" w:line="0" w:lineRule="atLeast"/>
      <w:jc w:val="center"/>
      <w:outlineLvl w:val="3"/>
    </w:pPr>
    <w:rPr>
      <w:rFonts w:ascii="FrankRuehl" w:eastAsia="FrankRuehl" w:hAnsi="FrankRuehl" w:cs="FrankRuehl"/>
      <w:sz w:val="21"/>
      <w:szCs w:val="21"/>
    </w:rPr>
  </w:style>
  <w:style w:type="paragraph" w:customStyle="1" w:styleId="Headerorfooter20">
    <w:name w:val="Header or footer (2)"/>
    <w:basedOn w:val="Standard"/>
    <w:link w:val="Headerorfooter2"/>
    <w:pPr>
      <w:shd w:val="clear" w:color="auto" w:fill="FFFFFF"/>
      <w:spacing w:line="0" w:lineRule="atLeast"/>
    </w:pPr>
    <w:rPr>
      <w:rFonts w:ascii="FrankRuehl" w:eastAsia="FrankRuehl" w:hAnsi="FrankRuehl" w:cs="FrankRuehl"/>
      <w:spacing w:val="-10"/>
    </w:rPr>
  </w:style>
  <w:style w:type="paragraph" w:customStyle="1" w:styleId="Footnote0">
    <w:name w:val="Footnote"/>
    <w:basedOn w:val="Standard"/>
    <w:link w:val="Footnote"/>
    <w:pPr>
      <w:shd w:val="clear" w:color="auto" w:fill="FFFFFF"/>
      <w:spacing w:line="0" w:lineRule="atLeast"/>
    </w:pPr>
    <w:rPr>
      <w:rFonts w:ascii="Constantia" w:eastAsia="Constantia" w:hAnsi="Constantia" w:cs="Constantia"/>
      <w:sz w:val="17"/>
      <w:szCs w:val="17"/>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20"/>
      <w:szCs w:val="20"/>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Headerorfooter40">
    <w:name w:val="Header or footer (4)"/>
    <w:basedOn w:val="Standard"/>
    <w:link w:val="Headerorfooter4"/>
    <w:pPr>
      <w:shd w:val="clear" w:color="auto" w:fill="FFFFFF"/>
      <w:spacing w:line="0" w:lineRule="atLeast"/>
    </w:pPr>
    <w:rPr>
      <w:rFonts w:ascii="Corbel" w:eastAsia="Corbel" w:hAnsi="Corbel" w:cs="Corbel"/>
      <w:sz w:val="19"/>
      <w:szCs w:val="19"/>
    </w:rPr>
  </w:style>
  <w:style w:type="paragraph" w:customStyle="1" w:styleId="Headerorfooter50">
    <w:name w:val="Header or footer (5)"/>
    <w:basedOn w:val="Standard"/>
    <w:link w:val="Headerorfooter5"/>
    <w:pPr>
      <w:shd w:val="clear" w:color="auto" w:fill="FFFFFF"/>
      <w:spacing w:line="0" w:lineRule="atLeast"/>
    </w:pPr>
    <w:rPr>
      <w:rFonts w:ascii="Constantia" w:eastAsia="Constantia" w:hAnsi="Constantia" w:cs="Constantia"/>
      <w:spacing w:val="10"/>
      <w:sz w:val="19"/>
      <w:szCs w:val="19"/>
    </w:rPr>
  </w:style>
  <w:style w:type="paragraph" w:customStyle="1" w:styleId="Headerorfooter60">
    <w:name w:val="Header or footer (6)"/>
    <w:basedOn w:val="Standard"/>
    <w:link w:val="Headerorfooter6"/>
    <w:pPr>
      <w:shd w:val="clear" w:color="auto" w:fill="FFFFFF"/>
      <w:spacing w:line="0" w:lineRule="atLeast"/>
    </w:pPr>
    <w:rPr>
      <w:rFonts w:ascii="Verdana" w:eastAsia="Verdana" w:hAnsi="Verdana" w:cs="Verdana"/>
      <w:i/>
      <w:iCs/>
      <w:spacing w:val="10"/>
      <w:sz w:val="13"/>
      <w:szCs w:val="13"/>
    </w:rPr>
  </w:style>
  <w:style w:type="paragraph" w:customStyle="1" w:styleId="Headerorfooter70">
    <w:name w:val="Header or footer (7)"/>
    <w:basedOn w:val="Standard"/>
    <w:link w:val="Headerorfooter7"/>
    <w:pPr>
      <w:shd w:val="clear" w:color="auto" w:fill="FFFFFF"/>
      <w:spacing w:line="0" w:lineRule="atLeast"/>
    </w:pPr>
    <w:rPr>
      <w:rFonts w:ascii="David" w:eastAsia="David" w:hAnsi="David" w:cs="David"/>
      <w:b/>
      <w:bCs/>
      <w:sz w:val="18"/>
      <w:szCs w:val="18"/>
    </w:rPr>
  </w:style>
  <w:style w:type="paragraph" w:customStyle="1" w:styleId="Headerorfooter80">
    <w:name w:val="Header or footer (8)"/>
    <w:basedOn w:val="Standard"/>
    <w:link w:val="Headerorfooter8"/>
    <w:pPr>
      <w:shd w:val="clear" w:color="auto" w:fill="FFFFFF"/>
      <w:spacing w:line="0" w:lineRule="atLeast"/>
    </w:pPr>
    <w:rPr>
      <w:rFonts w:ascii="FrankRuehl" w:eastAsia="FrankRuehl" w:hAnsi="FrankRuehl" w:cs="FrankRuehl"/>
      <w:sz w:val="21"/>
      <w:szCs w:val="21"/>
    </w:rPr>
  </w:style>
  <w:style w:type="paragraph" w:customStyle="1" w:styleId="Headerorfooter90">
    <w:name w:val="Header or footer (9)"/>
    <w:basedOn w:val="Standard"/>
    <w:link w:val="Headerorfooter9"/>
    <w:pPr>
      <w:shd w:val="clear" w:color="auto" w:fill="FFFFFF"/>
      <w:spacing w:line="0" w:lineRule="atLeast"/>
    </w:pPr>
    <w:rPr>
      <w:rFonts w:ascii="David" w:eastAsia="David" w:hAnsi="David" w:cs="David"/>
      <w:sz w:val="18"/>
      <w:szCs w:val="18"/>
    </w:rPr>
  </w:style>
  <w:style w:type="paragraph" w:customStyle="1" w:styleId="Headerorfooter100">
    <w:name w:val="Header or footer (10)"/>
    <w:basedOn w:val="Standard"/>
    <w:link w:val="Headerorfooter10"/>
    <w:pPr>
      <w:shd w:val="clear" w:color="auto" w:fill="FFFFFF"/>
      <w:spacing w:line="0" w:lineRule="atLeast"/>
    </w:pPr>
    <w:rPr>
      <w:rFonts w:ascii="Constantia" w:eastAsia="Constantia" w:hAnsi="Constantia" w:cs="Constantia"/>
      <w:b/>
      <w:bCs/>
      <w:sz w:val="18"/>
      <w:szCs w:val="18"/>
    </w:rPr>
  </w:style>
  <w:style w:type="paragraph" w:customStyle="1" w:styleId="Headerorfooter110">
    <w:name w:val="Header or footer (11)"/>
    <w:basedOn w:val="Standard"/>
    <w:link w:val="Headerorfooter11"/>
    <w:pPr>
      <w:shd w:val="clear" w:color="auto" w:fill="FFFFFF"/>
      <w:spacing w:line="0" w:lineRule="atLeast"/>
    </w:pPr>
    <w:rPr>
      <w:rFonts w:ascii="FrankRuehl" w:eastAsia="FrankRuehl" w:hAnsi="FrankRuehl" w:cs="FrankRuehl"/>
    </w:rPr>
  </w:style>
  <w:style w:type="paragraph" w:customStyle="1" w:styleId="Headerorfooter120">
    <w:name w:val="Header or footer (12)"/>
    <w:basedOn w:val="Standard"/>
    <w:link w:val="Headerorfooter12"/>
    <w:pPr>
      <w:shd w:val="clear" w:color="auto" w:fill="FFFFFF"/>
      <w:spacing w:line="0" w:lineRule="atLeast"/>
    </w:pPr>
    <w:rPr>
      <w:rFonts w:ascii="David" w:eastAsia="David" w:hAnsi="David" w:cs="David"/>
      <w:sz w:val="18"/>
      <w:szCs w:val="18"/>
    </w:rPr>
  </w:style>
  <w:style w:type="paragraph" w:customStyle="1" w:styleId="Headerorfooter130">
    <w:name w:val="Header or footer (13)"/>
    <w:basedOn w:val="Standard"/>
    <w:link w:val="Headerorfooter13"/>
    <w:pPr>
      <w:shd w:val="clear" w:color="auto" w:fill="FFFFFF"/>
      <w:spacing w:line="0" w:lineRule="atLeast"/>
    </w:pPr>
    <w:rPr>
      <w:rFonts w:ascii="Constantia" w:eastAsia="Constantia" w:hAnsi="Constantia" w:cs="Constantia"/>
      <w:i/>
      <w:iCs/>
      <w:sz w:val="16"/>
      <w:szCs w:val="16"/>
    </w:rPr>
  </w:style>
  <w:style w:type="paragraph" w:customStyle="1" w:styleId="Headerorfooter140">
    <w:name w:val="Header or footer (14)"/>
    <w:basedOn w:val="Standard"/>
    <w:link w:val="Headerorfooter14"/>
    <w:pPr>
      <w:shd w:val="clear" w:color="auto" w:fill="FFFFFF"/>
      <w:spacing w:line="0" w:lineRule="atLeast"/>
    </w:pPr>
    <w:rPr>
      <w:rFonts w:ascii="Constantia" w:eastAsia="Constantia" w:hAnsi="Constantia" w:cs="Constantia"/>
      <w:sz w:val="23"/>
      <w:szCs w:val="23"/>
    </w:rPr>
  </w:style>
  <w:style w:type="paragraph" w:customStyle="1" w:styleId="Headerorfooter150">
    <w:name w:val="Header or footer (15)"/>
    <w:basedOn w:val="Standard"/>
    <w:link w:val="Headerorfooter15"/>
    <w:pPr>
      <w:shd w:val="clear" w:color="auto" w:fill="FFFFFF"/>
      <w:spacing w:line="0" w:lineRule="atLeast"/>
    </w:pPr>
    <w:rPr>
      <w:rFonts w:ascii="Constantia" w:eastAsia="Constantia" w:hAnsi="Constantia" w:cs="Constantia"/>
      <w:b/>
      <w:bCs/>
      <w:i/>
      <w:iCs/>
    </w:rPr>
  </w:style>
  <w:style w:type="paragraph" w:customStyle="1" w:styleId="Bodytext50">
    <w:name w:val="Body text (5)"/>
    <w:basedOn w:val="Standard"/>
    <w:link w:val="Bodytext5"/>
    <w:pPr>
      <w:shd w:val="clear" w:color="auto" w:fill="FFFFFF"/>
      <w:spacing w:line="168" w:lineRule="exact"/>
      <w:ind w:hanging="560"/>
      <w:jc w:val="both"/>
    </w:pPr>
    <w:rPr>
      <w:rFonts w:ascii="Constantia" w:eastAsia="Constantia" w:hAnsi="Constantia" w:cs="Constantia"/>
      <w:sz w:val="16"/>
      <w:szCs w:val="16"/>
    </w:rPr>
  </w:style>
  <w:style w:type="paragraph" w:customStyle="1" w:styleId="Bodytext60">
    <w:name w:val="Body text (6)"/>
    <w:basedOn w:val="Standard"/>
    <w:link w:val="Bodytext6"/>
    <w:pPr>
      <w:shd w:val="clear" w:color="auto" w:fill="FFFFFF"/>
      <w:spacing w:before="240" w:line="173" w:lineRule="exact"/>
      <w:ind w:hanging="560"/>
    </w:pPr>
    <w:rPr>
      <w:rFonts w:ascii="Constantia" w:eastAsia="Constantia" w:hAnsi="Constantia" w:cs="Constantia"/>
      <w:sz w:val="16"/>
      <w:szCs w:val="16"/>
    </w:rPr>
  </w:style>
  <w:style w:type="paragraph" w:styleId="Verzeichnis4">
    <w:name w:val="toc 4"/>
    <w:basedOn w:val="Standard"/>
    <w:link w:val="Verzeichnis4Zchn"/>
    <w:autoRedefine/>
    <w:pPr>
      <w:shd w:val="clear" w:color="auto" w:fill="FFFFFF"/>
      <w:spacing w:before="240" w:line="254" w:lineRule="exact"/>
      <w:jc w:val="both"/>
    </w:pPr>
    <w:rPr>
      <w:rFonts w:ascii="Constantia" w:eastAsia="Constantia" w:hAnsi="Constantia" w:cs="Constanti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16024</Words>
  <Characters>100954</Characters>
  <Application>Microsoft Office Word</Application>
  <DocSecurity>0</DocSecurity>
  <Lines>841</Lines>
  <Paragraphs>233</Paragraphs>
  <ScaleCrop>false</ScaleCrop>
  <HeadingPairs>
    <vt:vector size="2" baseType="variant">
      <vt:variant>
        <vt:lpstr>Titel</vt:lpstr>
      </vt:variant>
      <vt:variant>
        <vt:i4>1</vt:i4>
      </vt:variant>
    </vt:vector>
  </HeadingPairs>
  <TitlesOfParts>
    <vt:vector size="1" baseType="lpstr">
      <vt:lpstr>Zeugen des gegenwärtigen Gottes - Band 169 - Siegbert Stehmann - Der Dichter in der Bewährung</vt:lpstr>
    </vt:vector>
  </TitlesOfParts>
  <Company/>
  <LinksUpToDate>false</LinksUpToDate>
  <CharactersWithSpaces>116745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169 - Siegbert Stehmann - Der Dichter in der Bewährung</dc:title>
  <dc:subject/>
  <dc:creator>Rudolf Wentorf</dc:creator>
  <cp:keywords/>
  <cp:lastModifiedBy>Me</cp:lastModifiedBy>
  <cp:revision>2</cp:revision>
  <dcterms:created xsi:type="dcterms:W3CDTF">2015-10-19T19:12:00Z</dcterms:created>
  <dcterms:modified xsi:type="dcterms:W3CDTF">2015-10-19T19:13:00Z</dcterms:modified>
</cp:coreProperties>
</file>