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F5" w:rsidRDefault="001D6CF5">
      <w:pPr>
        <w:rPr>
          <w:sz w:val="20"/>
        </w:rPr>
      </w:pPr>
      <w:r>
        <w:rPr>
          <w:sz w:val="20"/>
        </w:rPr>
        <w:t>88.</w:t>
      </w:r>
      <w:r w:rsidR="002A7747">
        <w:rPr>
          <w:sz w:val="20"/>
        </w:rPr>
        <w:t xml:space="preserve"> </w:t>
      </w:r>
      <w:r>
        <w:rPr>
          <w:sz w:val="20"/>
        </w:rPr>
        <w:t>Bibelkurs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A7747">
        <w:rPr>
          <w:sz w:val="20"/>
        </w:rPr>
        <w:t xml:space="preserve">  </w:t>
      </w:r>
      <w:r>
        <w:rPr>
          <w:sz w:val="20"/>
        </w:rPr>
        <w:t>BK</w:t>
      </w:r>
      <w:r w:rsidR="002A7747">
        <w:rPr>
          <w:sz w:val="20"/>
        </w:rPr>
        <w:t xml:space="preserve"> </w:t>
      </w:r>
      <w:r>
        <w:rPr>
          <w:sz w:val="20"/>
        </w:rPr>
        <w:t>88</w:t>
      </w:r>
    </w:p>
    <w:p w:rsidR="001D6CF5" w:rsidRDefault="001D6CF5">
      <w:pPr>
        <w:rPr>
          <w:sz w:val="20"/>
        </w:rPr>
      </w:pPr>
    </w:p>
    <w:p w:rsidR="001D6CF5" w:rsidRDefault="001D6CF5">
      <w:pPr>
        <w:rPr>
          <w:b/>
          <w:bCs/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 w:rsidR="002A7747">
        <w:rPr>
          <w:b/>
          <w:bCs/>
          <w:sz w:val="36"/>
        </w:rPr>
        <w:t xml:space="preserve"> </w:t>
      </w:r>
      <w:r>
        <w:rPr>
          <w:b/>
          <w:bCs/>
          <w:sz w:val="36"/>
        </w:rPr>
        <w:t>Von</w:t>
      </w:r>
      <w:r w:rsidR="002A7747">
        <w:rPr>
          <w:b/>
          <w:bCs/>
          <w:sz w:val="36"/>
        </w:rPr>
        <w:t xml:space="preserve"> </w:t>
      </w:r>
      <w:r>
        <w:rPr>
          <w:b/>
          <w:bCs/>
          <w:sz w:val="36"/>
        </w:rPr>
        <w:t>der</w:t>
      </w:r>
      <w:r w:rsidR="002A7747">
        <w:rPr>
          <w:b/>
          <w:bCs/>
          <w:sz w:val="36"/>
        </w:rPr>
        <w:t xml:space="preserve"> </w:t>
      </w:r>
      <w:r>
        <w:rPr>
          <w:b/>
          <w:bCs/>
          <w:sz w:val="36"/>
        </w:rPr>
        <w:t>Versuchung</w:t>
      </w:r>
      <w:r w:rsidR="002A7747">
        <w:rPr>
          <w:b/>
          <w:bCs/>
          <w:sz w:val="36"/>
        </w:rPr>
        <w:t xml:space="preserve"> </w:t>
      </w:r>
      <w:r>
        <w:rPr>
          <w:b/>
          <w:bCs/>
          <w:sz w:val="36"/>
        </w:rPr>
        <w:t>Jesu</w:t>
      </w:r>
      <w:r w:rsidR="002A7747">
        <w:rPr>
          <w:b/>
          <w:bCs/>
          <w:sz w:val="36"/>
        </w:rPr>
        <w:t xml:space="preserve"> </w:t>
      </w:r>
      <w:r>
        <w:rPr>
          <w:b/>
          <w:bCs/>
          <w:sz w:val="36"/>
        </w:rPr>
        <w:t>lernen</w:t>
      </w:r>
    </w:p>
    <w:p w:rsidR="001D6CF5" w:rsidRDefault="001D6CF5"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 w:rsidR="002A7747">
        <w:rPr>
          <w:b/>
          <w:bCs/>
          <w:sz w:val="36"/>
        </w:rPr>
        <w:t xml:space="preserve"> </w:t>
      </w:r>
      <w:r>
        <w:t>(Matthäus</w:t>
      </w:r>
      <w:r w:rsidR="002A7747">
        <w:t xml:space="preserve"> </w:t>
      </w:r>
      <w:r>
        <w:t>4</w:t>
      </w:r>
      <w:r w:rsidR="002A7747">
        <w:t>, 1-11</w:t>
      </w:r>
      <w:r>
        <w:t>)</w:t>
      </w:r>
    </w:p>
    <w:p w:rsidR="001D6CF5" w:rsidRPr="002A7747" w:rsidRDefault="001D6CF5">
      <w:pPr>
        <w:rPr>
          <w:szCs w:val="22"/>
        </w:rPr>
      </w:pPr>
    </w:p>
    <w:p w:rsidR="001D6CF5" w:rsidRPr="002A7747" w:rsidRDefault="001D6CF5" w:rsidP="002A7747">
      <w:pPr>
        <w:rPr>
          <w:szCs w:val="22"/>
        </w:rPr>
      </w:pPr>
    </w:p>
    <w:p w:rsidR="001D6CF5" w:rsidRPr="002A7747" w:rsidRDefault="001D6CF5" w:rsidP="002A7747">
      <w:pPr>
        <w:rPr>
          <w:szCs w:val="22"/>
        </w:rPr>
      </w:pPr>
      <w:r w:rsidRPr="002A7747">
        <w:rPr>
          <w:szCs w:val="22"/>
        </w:rPr>
        <w:tab/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begegnen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Tag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Versuchungen.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gibt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Situationen,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gewachsen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sind,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noch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wachsam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sind.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können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oft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widerstehen,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weil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hinter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allem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</w:t>
      </w:r>
      <w:r w:rsidR="002A7747">
        <w:rPr>
          <w:szCs w:val="22"/>
        </w:rPr>
        <w:t>in</w:t>
      </w:r>
      <w:r w:rsidRPr="002A7747">
        <w:rPr>
          <w:szCs w:val="22"/>
        </w:rPr>
        <w:t>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steht,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überlegen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kann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Anfang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Katastrophe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(wie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Paradies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Fall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1</w:t>
      </w:r>
      <w:r w:rsidR="002A7747" w:rsidRPr="002A7747">
        <w:rPr>
          <w:szCs w:val="22"/>
        </w:rPr>
        <w:t xml:space="preserve">. Mose </w:t>
      </w:r>
      <w:r w:rsidRPr="002A7747">
        <w:rPr>
          <w:szCs w:val="22"/>
        </w:rPr>
        <w:t>3).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Hinter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Versuchungen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steckt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verborgen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obwohl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viele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lächerlich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abtun.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dennoch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Wirklichkeit.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sehr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hilfreich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für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Matthäus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4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Lukas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4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studieren,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Versucher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besiegt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genau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können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überwinden.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Apostel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schreibt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Hebräerbrief: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b/>
          <w:bCs/>
          <w:szCs w:val="22"/>
        </w:rPr>
        <w:t>Christus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ist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versucht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worden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wie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wir</w:t>
      </w:r>
      <w:r w:rsidRPr="002A7747">
        <w:rPr>
          <w:szCs w:val="22"/>
        </w:rPr>
        <w:t>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doch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ohne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Sünde.“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</w:t>
      </w:r>
      <w:r w:rsidR="002A7747" w:rsidRPr="002A7747">
        <w:rPr>
          <w:szCs w:val="22"/>
        </w:rPr>
        <w:t xml:space="preserve">Hebräer </w:t>
      </w:r>
      <w:r w:rsidRPr="002A7747">
        <w:rPr>
          <w:szCs w:val="22"/>
        </w:rPr>
        <w:t>4</w:t>
      </w:r>
      <w:r w:rsidR="002A7747" w:rsidRPr="002A7747">
        <w:rPr>
          <w:szCs w:val="22"/>
        </w:rPr>
        <w:t>, 1</w:t>
      </w:r>
      <w:r w:rsidRPr="002A7747">
        <w:rPr>
          <w:szCs w:val="22"/>
        </w:rPr>
        <w:t>5)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heranging,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Deshalb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wichtig,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Taktik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kennen.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M.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Luther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schreibt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Auslegung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</w:t>
      </w:r>
      <w:r w:rsidR="002A7747" w:rsidRPr="002A7747">
        <w:rPr>
          <w:szCs w:val="22"/>
        </w:rPr>
        <w:t xml:space="preserve"> Matthäus </w:t>
      </w:r>
      <w:r w:rsidRPr="002A7747">
        <w:rPr>
          <w:szCs w:val="22"/>
        </w:rPr>
        <w:t>4: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hält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Ordnung,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sondern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Lücke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findet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Einbrechen,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kommt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Anfechtung.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steigt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gern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Garten,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Zaun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niedrigsten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kennen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diese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Schwachstellen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unserem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Leben,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besonders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anfällig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sind: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Müdigkeit,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Stress,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-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überlastet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sind,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-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Ungewissheit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bedrückt,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-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schwere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Entscheidungen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herschieben.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Erfolg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kann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Stolz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verführen.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Böse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Lauer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wartet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günstigen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Moment,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einzusteigen.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starke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Ermutigung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für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anderer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Stelle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Hebräerbrief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lesen: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„Worin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Christus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versucht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worden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ist,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kann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helfen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denen,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die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versucht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werden.“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szCs w:val="22"/>
        </w:rPr>
        <w:t>(</w:t>
      </w:r>
      <w:r w:rsidR="002A7747" w:rsidRPr="002A7747">
        <w:rPr>
          <w:szCs w:val="22"/>
        </w:rPr>
        <w:t xml:space="preserve">Hebräer </w:t>
      </w:r>
      <w:r w:rsidRPr="002A7747">
        <w:rPr>
          <w:szCs w:val="22"/>
        </w:rPr>
        <w:t>2</w:t>
      </w:r>
      <w:r w:rsidR="002A7747" w:rsidRPr="002A7747">
        <w:rPr>
          <w:szCs w:val="22"/>
        </w:rPr>
        <w:t>, 1</w:t>
      </w:r>
      <w:r w:rsidRPr="002A7747">
        <w:rPr>
          <w:szCs w:val="22"/>
        </w:rPr>
        <w:t>8)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können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größten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Versuchungen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überwinden,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weil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stärker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gelingt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ohne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aussichtslos.</w:t>
      </w:r>
    </w:p>
    <w:p w:rsidR="001D6CF5" w:rsidRPr="002A7747" w:rsidRDefault="001D6CF5" w:rsidP="002A7747">
      <w:pPr>
        <w:rPr>
          <w:szCs w:val="22"/>
        </w:rPr>
      </w:pPr>
      <w:r w:rsidRPr="002A7747">
        <w:rPr>
          <w:szCs w:val="22"/>
        </w:rPr>
        <w:tab/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Wort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„versuchen“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Deutschen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doppelte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Bedeutung: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1.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„prüfen,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testen,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Probe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stellen“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2.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„verführen“.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Vaterunser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b/>
          <w:bCs/>
          <w:szCs w:val="22"/>
        </w:rPr>
        <w:t>Führe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uns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nicht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in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Versuchung</w:t>
      </w:r>
      <w:r w:rsidRPr="002A7747">
        <w:rPr>
          <w:szCs w:val="22"/>
        </w:rPr>
        <w:t>“.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„Führe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Prüfung)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verführt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werden.“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heißt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„Versuche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prüfe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nicht!“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Apostel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Jakobus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schreibt: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„Niemand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sage,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versucht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wird,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versucht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werde.“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</w:t>
      </w:r>
      <w:r w:rsidR="002A7747" w:rsidRPr="002A7747">
        <w:rPr>
          <w:szCs w:val="22"/>
        </w:rPr>
        <w:t xml:space="preserve">Jakobus </w:t>
      </w:r>
      <w:r w:rsidRPr="002A7747">
        <w:rPr>
          <w:szCs w:val="22"/>
        </w:rPr>
        <w:t>1</w:t>
      </w:r>
      <w:r w:rsidR="002A7747" w:rsidRPr="002A7747">
        <w:rPr>
          <w:szCs w:val="22"/>
        </w:rPr>
        <w:t>, 1</w:t>
      </w:r>
      <w:r w:rsidRPr="002A7747">
        <w:rPr>
          <w:szCs w:val="22"/>
        </w:rPr>
        <w:t>3)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Prüfungen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Bibel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heute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Gläubigen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etwas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ganz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Normales.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ersten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Christen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sagte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man: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„Sie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waren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überaus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glücklich,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fürchteten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Tag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viele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Probleme.“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Weil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Christus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lebten,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kämpften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fröhlich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weiter,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Starken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ihrer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Seite.</w:t>
      </w:r>
      <w:r w:rsidR="002A7747" w:rsidRPr="002A7747">
        <w:rPr>
          <w:szCs w:val="22"/>
        </w:rPr>
        <w:t xml:space="preserve"> </w:t>
      </w:r>
    </w:p>
    <w:p w:rsidR="001D6CF5" w:rsidRPr="002A7747" w:rsidRDefault="001D6CF5" w:rsidP="002A7747">
      <w:pPr>
        <w:rPr>
          <w:szCs w:val="22"/>
        </w:rPr>
      </w:pPr>
      <w:r w:rsidRPr="002A7747">
        <w:rPr>
          <w:szCs w:val="22"/>
        </w:rPr>
        <w:tab/>
        <w:t>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unseren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kleinen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großen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Kämpfen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wichtig,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wissen: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eigentlich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der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Teufel</w:t>
      </w:r>
      <w:r w:rsidRPr="002A7747">
        <w:rPr>
          <w:szCs w:val="22"/>
        </w:rPr>
        <w:t>?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nennt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„Fürsten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dieser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Welt“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</w:t>
      </w:r>
      <w:r w:rsidR="002A7747" w:rsidRPr="002A7747">
        <w:rPr>
          <w:szCs w:val="22"/>
        </w:rPr>
        <w:t xml:space="preserve">Johannes </w:t>
      </w:r>
      <w:r w:rsidRPr="002A7747">
        <w:rPr>
          <w:szCs w:val="22"/>
        </w:rPr>
        <w:t>14</w:t>
      </w:r>
      <w:r w:rsidR="002A7747" w:rsidRPr="002A7747">
        <w:rPr>
          <w:szCs w:val="22"/>
        </w:rPr>
        <w:t>, 3</w:t>
      </w:r>
      <w:r w:rsidRPr="002A7747">
        <w:rPr>
          <w:szCs w:val="22"/>
        </w:rPr>
        <w:t>0).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Herrschaftsbereich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unsere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Welt.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viel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Macht.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b/>
          <w:bCs/>
          <w:szCs w:val="22"/>
        </w:rPr>
        <w:t>der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Vater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Lüge</w:t>
      </w:r>
      <w:r w:rsidRPr="002A7747">
        <w:rPr>
          <w:szCs w:val="22"/>
        </w:rPr>
        <w:t>“.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sagt: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b/>
          <w:bCs/>
          <w:szCs w:val="22"/>
        </w:rPr>
        <w:t>ICH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bin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die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Wahrheit</w:t>
      </w:r>
      <w:r w:rsidRPr="002A7747">
        <w:rPr>
          <w:szCs w:val="22"/>
        </w:rPr>
        <w:t>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weiter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sagt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selben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ein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Mörder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von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Anfang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</w:t>
      </w:r>
      <w:r w:rsidR="002A7747" w:rsidRPr="002A7747">
        <w:rPr>
          <w:szCs w:val="22"/>
        </w:rPr>
        <w:t xml:space="preserve">Johannes </w:t>
      </w:r>
      <w:r w:rsidRPr="002A7747">
        <w:rPr>
          <w:szCs w:val="22"/>
        </w:rPr>
        <w:t>8</w:t>
      </w:r>
      <w:r w:rsidR="002A7747" w:rsidRPr="002A7747">
        <w:rPr>
          <w:szCs w:val="22"/>
        </w:rPr>
        <w:t>, 4</w:t>
      </w:r>
      <w:r w:rsidRPr="002A7747">
        <w:rPr>
          <w:szCs w:val="22"/>
        </w:rPr>
        <w:t>4),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dagegen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b/>
          <w:bCs/>
          <w:szCs w:val="22"/>
        </w:rPr>
        <w:t>ICH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bin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das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Leben</w:t>
      </w:r>
      <w:r w:rsidRPr="002A7747">
        <w:rPr>
          <w:szCs w:val="22"/>
        </w:rPr>
        <w:t>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Hier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stoßen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zwei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Welten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aufeinander.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will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zerstören,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ruinieren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arbeitet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besonders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Lügen.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Islam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Gewalt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Töten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(siehe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Selbstmord-attentäter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oder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Todesstrafe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Religionswechsel)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Lügen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großes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Gewicht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haben,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dämonische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Kräfte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hin.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Diesen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Vorwurf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Juden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harten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Streitgespräch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</w:t>
      </w:r>
      <w:r w:rsidR="002A7747" w:rsidRPr="002A7747">
        <w:rPr>
          <w:szCs w:val="22"/>
        </w:rPr>
        <w:t xml:space="preserve">Johannes </w:t>
      </w:r>
      <w:r w:rsidRPr="002A7747">
        <w:rPr>
          <w:szCs w:val="22"/>
        </w:rPr>
        <w:t>8</w:t>
      </w:r>
      <w:r w:rsidR="002A7747" w:rsidRPr="002A7747">
        <w:rPr>
          <w:szCs w:val="22"/>
        </w:rPr>
        <w:t>, 3</w:t>
      </w:r>
      <w:r w:rsidRPr="002A7747">
        <w:rPr>
          <w:szCs w:val="22"/>
        </w:rPr>
        <w:t>7-45).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große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Gegenspieler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kennt,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blind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für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Existenz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Teufels.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Luther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sagt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deutlich: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Mensch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Pferd: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sitzt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immer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Sattel,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entweder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Christus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oder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Sattel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kommt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vor.“</w:t>
      </w:r>
    </w:p>
    <w:p w:rsidR="001D6CF5" w:rsidRPr="002A7747" w:rsidRDefault="001D6CF5">
      <w:pPr>
        <w:rPr>
          <w:szCs w:val="22"/>
        </w:rPr>
      </w:pPr>
      <w:r w:rsidRPr="002A7747">
        <w:rPr>
          <w:szCs w:val="22"/>
        </w:rPr>
        <w:tab/>
        <w:t>1</w:t>
      </w:r>
      <w:r w:rsidR="002A7747" w:rsidRPr="002A7747">
        <w:rPr>
          <w:szCs w:val="22"/>
        </w:rPr>
        <w:t xml:space="preserve">. Mose </w:t>
      </w:r>
      <w:r w:rsidRPr="002A7747">
        <w:rPr>
          <w:szCs w:val="22"/>
        </w:rPr>
        <w:t>3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beginnt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ersten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Erwähnung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Teufels: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„Aber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die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Schlange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war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  <w:u w:val="single"/>
        </w:rPr>
        <w:t>listiger</w:t>
      </w:r>
      <w:r w:rsidR="002A7747" w:rsidRPr="002A7747">
        <w:rPr>
          <w:b/>
          <w:bCs/>
          <w:szCs w:val="22"/>
          <w:u w:val="single"/>
        </w:rPr>
        <w:t xml:space="preserve"> </w:t>
      </w:r>
      <w:r w:rsidRPr="002A7747">
        <w:rPr>
          <w:b/>
          <w:bCs/>
          <w:szCs w:val="22"/>
        </w:rPr>
        <w:t>als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alle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Tiere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Felde“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Die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List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wichtiges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Kennzeichen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für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Strategie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Teufels.</w:t>
      </w:r>
    </w:p>
    <w:p w:rsidR="001D6CF5" w:rsidRPr="002A7747" w:rsidRDefault="001D6CF5" w:rsidP="000C2DB3">
      <w:pPr>
        <w:rPr>
          <w:szCs w:val="22"/>
        </w:rPr>
      </w:pPr>
      <w:r w:rsidRPr="002A7747">
        <w:rPr>
          <w:szCs w:val="22"/>
        </w:rPr>
        <w:t>Damit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Eva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Falle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gelockt: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„Sollte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gesagt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haben: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sollt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essen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allen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Bäumen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Garten?“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Eva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richtig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geantwortet,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Gesprächsebene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geschaffen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Eva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merkte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über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Tisch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gezogen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wurde.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Satan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bis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heute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viele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verführt,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ohne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gleich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merkten.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Deshalb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spricht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Paulus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„Geistlichen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Waffenrüstung“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Epheser </w:t>
      </w:r>
      <w:r w:rsidRPr="002A7747">
        <w:rPr>
          <w:szCs w:val="22"/>
        </w:rPr>
        <w:t>6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szCs w:val="22"/>
          <w:u w:val="single"/>
        </w:rPr>
        <w:t>listigen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Anschlägen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des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Teufels</w:t>
      </w:r>
      <w:r w:rsidRPr="002A7747">
        <w:rPr>
          <w:szCs w:val="22"/>
        </w:rPr>
        <w:t>“.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nimmt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Wort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Sünde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schnell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Mund,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könnte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einige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erschrecken.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viel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schlauer.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verschweigt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Ziel.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sagt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niemals: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will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wegbringen.“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präpariert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zunächst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unsere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Gedankenwelt,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Schritt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für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Schritt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weiter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allem,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  <w:u w:val="single"/>
        </w:rPr>
        <w:t>das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Vertrauen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zu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Gott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zu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erschüttern</w:t>
      </w:r>
      <w:r w:rsidRPr="002A7747">
        <w:rPr>
          <w:szCs w:val="22"/>
        </w:rPr>
        <w:t>.</w:t>
      </w:r>
      <w:r w:rsidR="002A7747" w:rsidRPr="002A7747">
        <w:rPr>
          <w:szCs w:val="22"/>
        </w:rPr>
        <w:t xml:space="preserve"> </w:t>
      </w:r>
    </w:p>
    <w:p w:rsidR="001D6CF5" w:rsidRPr="002A7747" w:rsidRDefault="001D6CF5" w:rsidP="000C2DB3">
      <w:pPr>
        <w:rPr>
          <w:szCs w:val="22"/>
        </w:rPr>
      </w:pPr>
      <w:r w:rsidRPr="002A7747">
        <w:rPr>
          <w:szCs w:val="22"/>
        </w:rPr>
        <w:tab/>
      </w:r>
      <w:r w:rsidRPr="002A7747">
        <w:rPr>
          <w:szCs w:val="22"/>
          <w:u w:val="single"/>
        </w:rPr>
        <w:t>Die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Zerstörungsarbeit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des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Teufels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grenzenlos;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nur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Kriege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Beweis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dafür,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sondern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vieles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andere,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heute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Tag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Medien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berichten: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Terrorismus,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Drogen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besonders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Kolumbien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Afghanistan,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Mafia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Italien,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Korruption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lastRenderedPageBreak/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Wirtschaft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Entwicklungsländern.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fragt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immer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wieder: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Gibt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Macht,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Treiben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Bösen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Einhalt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gebietet?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Staat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versucht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viele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möchten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helfen.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darf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Wahrheit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Bibel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übersehen: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gibt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nur</w:t>
      </w:r>
      <w:r w:rsidR="002A7747" w:rsidRPr="002A7747">
        <w:rPr>
          <w:szCs w:val="22"/>
        </w:rPr>
        <w:t xml:space="preserve"> </w:t>
      </w:r>
      <w:proofErr w:type="spellStart"/>
      <w:r w:rsidRPr="002A7747">
        <w:rPr>
          <w:szCs w:val="22"/>
        </w:rPr>
        <w:t>Einen</w:t>
      </w:r>
      <w:proofErr w:type="spellEnd"/>
      <w:r w:rsidRPr="002A7747">
        <w:rPr>
          <w:szCs w:val="22"/>
        </w:rPr>
        <w:t>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Satan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gewachsen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Christus,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sonst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gibt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Macht.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Christus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ausgeklammert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wird,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treibt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Werk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ungehindert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weiter.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sogar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Eindruck,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Satan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heute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Zerstörungswut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Werk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weil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b/>
          <w:bCs/>
          <w:szCs w:val="22"/>
        </w:rPr>
        <w:t>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weiß,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dass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nicht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mehr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viel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Zeit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hat“,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szCs w:val="22"/>
        </w:rPr>
        <w:t>wie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Offenbarung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heißt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</w:t>
      </w:r>
      <w:r w:rsidR="002A7747" w:rsidRPr="002A7747">
        <w:rPr>
          <w:szCs w:val="22"/>
        </w:rPr>
        <w:t xml:space="preserve">Offenbarung </w:t>
      </w:r>
      <w:r w:rsidRPr="002A7747">
        <w:rPr>
          <w:szCs w:val="22"/>
        </w:rPr>
        <w:t>12</w:t>
      </w:r>
      <w:r w:rsidR="002A7747" w:rsidRPr="002A7747">
        <w:rPr>
          <w:szCs w:val="22"/>
        </w:rPr>
        <w:t>, 1</w:t>
      </w:r>
      <w:r w:rsidRPr="002A7747">
        <w:rPr>
          <w:szCs w:val="22"/>
        </w:rPr>
        <w:t>2).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Christus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wiederkommt,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proofErr w:type="spellStart"/>
      <w:r w:rsidRPr="002A7747">
        <w:rPr>
          <w:szCs w:val="22"/>
        </w:rPr>
        <w:t>zuende</w:t>
      </w:r>
      <w:proofErr w:type="spellEnd"/>
      <w:r w:rsidRPr="002A7747">
        <w:rPr>
          <w:szCs w:val="22"/>
        </w:rPr>
        <w:t>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Gerhard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Maier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meint,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1000-jährigen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Reich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eingeschlossen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vielleicht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letzte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Besinnungsfrist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erhält.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Dr.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John</w:t>
      </w:r>
      <w:r w:rsidR="002A7747" w:rsidRPr="002A7747">
        <w:rPr>
          <w:szCs w:val="22"/>
        </w:rPr>
        <w:t xml:space="preserve"> </w:t>
      </w:r>
      <w:proofErr w:type="spellStart"/>
      <w:r w:rsidRPr="002A7747">
        <w:rPr>
          <w:szCs w:val="22"/>
        </w:rPr>
        <w:t>Thießen</w:t>
      </w:r>
      <w:proofErr w:type="spellEnd"/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zitierte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(vermutlich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</w:t>
      </w:r>
      <w:r w:rsidR="002A7747" w:rsidRPr="002A7747">
        <w:rPr>
          <w:szCs w:val="22"/>
        </w:rPr>
        <w:t xml:space="preserve"> </w:t>
      </w:r>
      <w:proofErr w:type="spellStart"/>
      <w:r w:rsidRPr="002A7747">
        <w:rPr>
          <w:szCs w:val="22"/>
        </w:rPr>
        <w:t>Dante’s</w:t>
      </w:r>
      <w:proofErr w:type="spellEnd"/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„Göttlicher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Komödie“)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folgendes: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beobachtet,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Jüngsten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Gericht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Himmlische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Jerusalem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einziehen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anderen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ewige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Verdammnis.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bleibt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Einziger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übrig.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fragt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Allmächtigen: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„Bekomme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Vergebung?“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antwortet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ihm: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„Du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darum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gebeten.“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Vergebung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Sünden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bittet,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erniedrigt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erhält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weißes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Kleid.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Satan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wollte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demütigen,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wollte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Christen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froh,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Christus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2000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Jahren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Erde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gekommen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Durch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Blatt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gewendet.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tun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braucht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Christus.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ist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stärker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als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„die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Herren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Welt</w:t>
      </w:r>
      <w:r w:rsidRPr="002A7747">
        <w:rPr>
          <w:szCs w:val="22"/>
        </w:rPr>
        <w:t>,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die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in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Finsternis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herrschen.“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szCs w:val="22"/>
        </w:rPr>
        <w:t>(</w:t>
      </w:r>
      <w:r w:rsidR="002A7747" w:rsidRPr="002A7747">
        <w:rPr>
          <w:szCs w:val="22"/>
        </w:rPr>
        <w:t xml:space="preserve">Epheser </w:t>
      </w:r>
      <w:r w:rsidRPr="002A7747">
        <w:rPr>
          <w:szCs w:val="22"/>
        </w:rPr>
        <w:t>6</w:t>
      </w:r>
      <w:r w:rsidR="002A7747" w:rsidRPr="002A7747">
        <w:rPr>
          <w:szCs w:val="22"/>
        </w:rPr>
        <w:t>, 1</w:t>
      </w:r>
      <w:r w:rsidRPr="002A7747">
        <w:rPr>
          <w:szCs w:val="22"/>
        </w:rPr>
        <w:t>2).</w:t>
      </w:r>
    </w:p>
    <w:p w:rsidR="001D6CF5" w:rsidRPr="002A7747" w:rsidRDefault="001D6CF5" w:rsidP="000C2DB3">
      <w:pPr>
        <w:rPr>
          <w:szCs w:val="22"/>
        </w:rPr>
      </w:pPr>
      <w:r w:rsidRPr="002A7747">
        <w:rPr>
          <w:szCs w:val="22"/>
        </w:rPr>
        <w:tab/>
        <w:t>Auch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Apostel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Paulus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hält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Thema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„Versuchung“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für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wichtig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behandelt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ausführlich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  <w:u w:val="single"/>
        </w:rPr>
        <w:t>1</w:t>
      </w:r>
      <w:r w:rsidR="002A7747" w:rsidRPr="002A7747">
        <w:rPr>
          <w:szCs w:val="22"/>
          <w:u w:val="single"/>
        </w:rPr>
        <w:t xml:space="preserve">. Korinther </w:t>
      </w:r>
      <w:r w:rsidRPr="002A7747">
        <w:rPr>
          <w:szCs w:val="22"/>
          <w:u w:val="single"/>
        </w:rPr>
        <w:t>10</w:t>
      </w:r>
      <w:r w:rsidRPr="002A7747">
        <w:rPr>
          <w:szCs w:val="22"/>
        </w:rPr>
        <w:t>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bringt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fünf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warnende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Beispiele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Geschichte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Volkes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Israel,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Gottesvolk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Versuchung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erlag: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szCs w:val="22"/>
          <w:u w:val="single"/>
        </w:rPr>
        <w:t>Lustgräber</w:t>
      </w:r>
      <w:r w:rsidRPr="002A7747">
        <w:rPr>
          <w:szCs w:val="22"/>
        </w:rPr>
        <w:t>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(4</w:t>
      </w:r>
      <w:r w:rsidR="002A7747" w:rsidRPr="002A7747">
        <w:rPr>
          <w:szCs w:val="22"/>
        </w:rPr>
        <w:t xml:space="preserve">. Mose </w:t>
      </w:r>
      <w:r w:rsidRPr="002A7747">
        <w:rPr>
          <w:szCs w:val="22"/>
        </w:rPr>
        <w:t>11),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Götzendienst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szCs w:val="22"/>
          <w:u w:val="single"/>
        </w:rPr>
        <w:t>Goldenen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Kalb</w:t>
      </w:r>
      <w:r w:rsidRPr="002A7747">
        <w:rPr>
          <w:szCs w:val="22"/>
        </w:rPr>
        <w:t>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(2</w:t>
      </w:r>
      <w:r w:rsidR="002A7747" w:rsidRPr="002A7747">
        <w:rPr>
          <w:szCs w:val="22"/>
        </w:rPr>
        <w:t xml:space="preserve">. Mose </w:t>
      </w:r>
      <w:r w:rsidRPr="002A7747">
        <w:rPr>
          <w:szCs w:val="22"/>
        </w:rPr>
        <w:t>32),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szCs w:val="22"/>
          <w:u w:val="single"/>
        </w:rPr>
        <w:t>Hurerei</w:t>
      </w:r>
      <w:r w:rsidRPr="002A7747">
        <w:rPr>
          <w:szCs w:val="22"/>
        </w:rPr>
        <w:t>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Moabitern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(4</w:t>
      </w:r>
      <w:r w:rsidR="002A7747" w:rsidRPr="002A7747">
        <w:rPr>
          <w:szCs w:val="22"/>
        </w:rPr>
        <w:t xml:space="preserve">. Mose </w:t>
      </w:r>
      <w:r w:rsidRPr="002A7747">
        <w:rPr>
          <w:szCs w:val="22"/>
        </w:rPr>
        <w:t>25</w:t>
      </w:r>
      <w:r w:rsidR="002A7747" w:rsidRPr="002A7747">
        <w:rPr>
          <w:szCs w:val="22"/>
        </w:rPr>
        <w:t>, 1</w:t>
      </w:r>
      <w:r w:rsidRPr="002A7747">
        <w:rPr>
          <w:szCs w:val="22"/>
        </w:rPr>
        <w:t>.9),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szCs w:val="22"/>
          <w:u w:val="single"/>
        </w:rPr>
        <w:t>feurigen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Schlangen</w:t>
      </w:r>
      <w:r w:rsidRPr="002A7747">
        <w:rPr>
          <w:szCs w:val="22"/>
        </w:rPr>
        <w:t>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für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Verdrossenheit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Volkes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(4</w:t>
      </w:r>
      <w:r w:rsidR="002A7747" w:rsidRPr="002A7747">
        <w:rPr>
          <w:szCs w:val="22"/>
        </w:rPr>
        <w:t xml:space="preserve">. Mose </w:t>
      </w:r>
      <w:r w:rsidRPr="002A7747">
        <w:rPr>
          <w:szCs w:val="22"/>
        </w:rPr>
        <w:t>21),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Rebellion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szCs w:val="22"/>
          <w:u w:val="single"/>
        </w:rPr>
        <w:t>Kundschafter</w:t>
      </w:r>
      <w:r w:rsidRPr="002A7747">
        <w:rPr>
          <w:szCs w:val="22"/>
        </w:rPr>
        <w:t>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(4</w:t>
      </w:r>
      <w:r w:rsidR="002A7747" w:rsidRPr="002A7747">
        <w:rPr>
          <w:szCs w:val="22"/>
        </w:rPr>
        <w:t xml:space="preserve">. Mose </w:t>
      </w:r>
      <w:r w:rsidRPr="002A7747">
        <w:rPr>
          <w:szCs w:val="22"/>
        </w:rPr>
        <w:t>14)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Apostel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meint,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sollten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sehr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Herzen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nehmen,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b/>
          <w:bCs/>
          <w:szCs w:val="22"/>
        </w:rPr>
        <w:t>wer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meint,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stehe,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mag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zusehen,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dass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nicht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falle.“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szCs w:val="22"/>
        </w:rPr>
        <w:t>Paulus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schließt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diesen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ernsten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Abschnitt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starken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Ermutigung: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b/>
          <w:bCs/>
          <w:szCs w:val="22"/>
        </w:rPr>
        <w:t>Gott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ist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treu,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euch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nicht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versuchen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lässt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über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eure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Kraft,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sondern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macht,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dass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die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Versuchung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so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eine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Ende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nimmt,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dass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ihr’s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ertragen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könnt.“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szCs w:val="22"/>
        </w:rPr>
        <w:t>(1</w:t>
      </w:r>
      <w:r w:rsidR="002A7747" w:rsidRPr="002A7747">
        <w:rPr>
          <w:szCs w:val="22"/>
        </w:rPr>
        <w:t xml:space="preserve">. Korinther </w:t>
      </w:r>
      <w:r w:rsidRPr="002A7747">
        <w:rPr>
          <w:szCs w:val="22"/>
        </w:rPr>
        <w:t>10</w:t>
      </w:r>
      <w:r w:rsidR="002A7747" w:rsidRPr="002A7747">
        <w:rPr>
          <w:szCs w:val="22"/>
        </w:rPr>
        <w:t>, 1</w:t>
      </w:r>
      <w:r w:rsidRPr="002A7747">
        <w:rPr>
          <w:szCs w:val="22"/>
        </w:rPr>
        <w:t>3)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wichtige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Wahrheit,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auswendig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können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sollte,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gefährlichen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Momenten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parat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darf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vergessen,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Ziel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teuflischen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Aktivitäten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will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  <w:u w:val="single"/>
        </w:rPr>
        <w:t>verzagt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machen,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  <w:u w:val="single"/>
        </w:rPr>
        <w:t>Verzweiflung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treiben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bis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dahin,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meinen,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müssten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  <w:u w:val="single"/>
        </w:rPr>
        <w:t>aufgeben</w:t>
      </w:r>
      <w:r w:rsidRPr="002A7747">
        <w:rPr>
          <w:szCs w:val="22"/>
        </w:rPr>
        <w:t>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weil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mehr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können.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Für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solche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Zeiten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obige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1</w:t>
      </w:r>
      <w:r w:rsidR="002A7747" w:rsidRPr="002A7747">
        <w:rPr>
          <w:szCs w:val="22"/>
        </w:rPr>
        <w:t xml:space="preserve">. Korinther </w:t>
      </w:r>
      <w:r w:rsidRPr="002A7747">
        <w:rPr>
          <w:szCs w:val="22"/>
        </w:rPr>
        <w:t>10</w:t>
      </w:r>
      <w:r w:rsidR="002A7747" w:rsidRPr="002A7747">
        <w:rPr>
          <w:szCs w:val="22"/>
        </w:rPr>
        <w:t>, 1</w:t>
      </w:r>
      <w:r w:rsidRPr="002A7747">
        <w:rPr>
          <w:szCs w:val="22"/>
        </w:rPr>
        <w:t>3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große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Hilfe.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zwar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viel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Macht,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aber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Gott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setzt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ihm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Grenzen</w:t>
      </w:r>
      <w:r w:rsidRPr="002A7747">
        <w:rPr>
          <w:szCs w:val="22"/>
        </w:rPr>
        <w:t>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überschreiten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darf.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deutlichsten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Hiob.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erlaubte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Hiob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schwer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prüfen,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selbst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darf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legen.“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(Hiob</w:t>
      </w:r>
      <w:r w:rsidR="002A7747">
        <w:rPr>
          <w:szCs w:val="22"/>
        </w:rPr>
        <w:t xml:space="preserve"> </w:t>
      </w:r>
      <w:r w:rsidRPr="002A7747">
        <w:rPr>
          <w:szCs w:val="22"/>
        </w:rPr>
        <w:t>1</w:t>
      </w:r>
      <w:r w:rsidR="002A7747" w:rsidRPr="002A7747">
        <w:rPr>
          <w:szCs w:val="22"/>
        </w:rPr>
        <w:t>, 1</w:t>
      </w:r>
      <w:r w:rsidRPr="002A7747">
        <w:rPr>
          <w:szCs w:val="22"/>
        </w:rPr>
        <w:t>2)</w:t>
      </w:r>
    </w:p>
    <w:p w:rsidR="001D6CF5" w:rsidRPr="002A7747" w:rsidRDefault="001D6CF5">
      <w:pPr>
        <w:rPr>
          <w:szCs w:val="22"/>
        </w:rPr>
      </w:pPr>
    </w:p>
    <w:p w:rsidR="001D6CF5" w:rsidRPr="002A7747" w:rsidRDefault="001D6CF5">
      <w:pPr>
        <w:pStyle w:val="Textkrper"/>
        <w:rPr>
          <w:szCs w:val="22"/>
        </w:rPr>
      </w:pPr>
      <w:r w:rsidRPr="002A7747">
        <w:rPr>
          <w:szCs w:val="22"/>
        </w:rPr>
        <w:t>I.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sollen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Brot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werden.</w:t>
      </w:r>
      <w:r w:rsidR="002A7747" w:rsidRPr="002A7747">
        <w:rPr>
          <w:szCs w:val="22"/>
        </w:rPr>
        <w:t xml:space="preserve"> </w:t>
      </w:r>
      <w:r w:rsidRPr="002A7747">
        <w:rPr>
          <w:b w:val="0"/>
          <w:bCs w:val="0"/>
          <w:szCs w:val="22"/>
        </w:rPr>
        <w:t>(Die</w:t>
      </w:r>
      <w:r w:rsidR="002A7747" w:rsidRPr="002A7747">
        <w:rPr>
          <w:b w:val="0"/>
          <w:bCs w:val="0"/>
          <w:szCs w:val="22"/>
        </w:rPr>
        <w:t xml:space="preserve"> </w:t>
      </w:r>
      <w:r w:rsidRPr="002A7747">
        <w:rPr>
          <w:b w:val="0"/>
          <w:bCs w:val="0"/>
          <w:szCs w:val="22"/>
        </w:rPr>
        <w:t>erste</w:t>
      </w:r>
      <w:r w:rsidR="002A7747" w:rsidRPr="002A7747">
        <w:rPr>
          <w:b w:val="0"/>
          <w:bCs w:val="0"/>
          <w:szCs w:val="22"/>
        </w:rPr>
        <w:t xml:space="preserve"> </w:t>
      </w:r>
      <w:r w:rsidRPr="002A7747">
        <w:rPr>
          <w:b w:val="0"/>
          <w:bCs w:val="0"/>
          <w:szCs w:val="22"/>
        </w:rPr>
        <w:t>Versuchung)</w:t>
      </w:r>
      <w:r w:rsidRPr="002A7747">
        <w:rPr>
          <w:szCs w:val="22"/>
        </w:rPr>
        <w:br/>
      </w:r>
    </w:p>
    <w:p w:rsidR="001D6CF5" w:rsidRPr="002A7747" w:rsidRDefault="001D6CF5" w:rsidP="000C2DB3">
      <w:pPr>
        <w:rPr>
          <w:szCs w:val="22"/>
        </w:rPr>
      </w:pPr>
      <w:r w:rsidRPr="002A7747">
        <w:rPr>
          <w:szCs w:val="22"/>
        </w:rPr>
        <w:t>●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Sofort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nach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Taufe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noch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bevor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öffentliche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Tätigkeit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beginnt,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tritt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Versucher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heran.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Taufe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betet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tut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Himmel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Heilige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fährt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hernieder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göttliche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Stimme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ruft: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„Dies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lieber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Sohn,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Wohlgefallen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habe.“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</w:t>
      </w:r>
      <w:r w:rsidR="002A7747" w:rsidRPr="002A7747">
        <w:rPr>
          <w:szCs w:val="22"/>
        </w:rPr>
        <w:t xml:space="preserve">Matthäus </w:t>
      </w:r>
      <w:r w:rsidRPr="002A7747">
        <w:rPr>
          <w:szCs w:val="22"/>
        </w:rPr>
        <w:t>3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+</w:t>
      </w:r>
      <w:r w:rsidR="002A7747" w:rsidRPr="002A7747">
        <w:rPr>
          <w:szCs w:val="22"/>
        </w:rPr>
        <w:t xml:space="preserve"> Lukas </w:t>
      </w:r>
      <w:r w:rsidRPr="002A7747">
        <w:rPr>
          <w:szCs w:val="22"/>
        </w:rPr>
        <w:t>3)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dieser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himmlischen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Proklamation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erhält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Vollmacht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für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göttlichen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Auftrag.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weiß,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„Fürstentum“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dieser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Erde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entreißen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will.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Deshalb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will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durch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Versuchung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Wirken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verhindern.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ähnlicher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Weise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agiert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heute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noch: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  <w:u w:val="single"/>
        </w:rPr>
        <w:t>nach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gesegneten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Zeiten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–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oder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vor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göttlichen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Aktionen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muss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man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damit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rechnen,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dass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das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Reich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der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Finsternis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mobil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macht.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darf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einschüchtern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lassen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sondern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muss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auferstandenen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gegenwärtigen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Christus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rechnen.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Paulus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beginnt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Beschreibung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Waffenrüstung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</w:t>
      </w:r>
      <w:r w:rsidR="002A7747" w:rsidRPr="002A7747">
        <w:rPr>
          <w:szCs w:val="22"/>
        </w:rPr>
        <w:t xml:space="preserve">Epheser </w:t>
      </w:r>
      <w:r w:rsidRPr="002A7747">
        <w:rPr>
          <w:szCs w:val="22"/>
        </w:rPr>
        <w:t>6),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massiv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Satans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spricht,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Satz: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b/>
          <w:bCs/>
          <w:szCs w:val="22"/>
        </w:rPr>
        <w:t>Seid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stark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in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dem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HERRN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und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in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Macht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Seiner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Stärke</w:t>
      </w:r>
      <w:r w:rsidRPr="002A7747">
        <w:rPr>
          <w:szCs w:val="22"/>
        </w:rPr>
        <w:t>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Kraft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lassen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alle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Schwierigkeiten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überwinden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stehen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unter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Schutz.</w:t>
      </w:r>
    </w:p>
    <w:p w:rsidR="001D6CF5" w:rsidRPr="002A7747" w:rsidRDefault="001D6CF5" w:rsidP="002A7747">
      <w:pPr>
        <w:rPr>
          <w:szCs w:val="22"/>
        </w:rPr>
      </w:pPr>
      <w:r w:rsidRPr="002A7747">
        <w:rPr>
          <w:szCs w:val="22"/>
        </w:rPr>
        <w:t>●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hatte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40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Tage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in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Wüste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gefastet.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begreiflich,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Strategie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  <w:u w:val="single"/>
        </w:rPr>
        <w:t>beim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Hunger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ansetzt</w:t>
      </w:r>
      <w:r w:rsidRPr="002A7747">
        <w:rPr>
          <w:szCs w:val="22"/>
        </w:rPr>
        <w:t>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benützt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Umstände,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günstig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erscheinen.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Etwas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essen,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Hunger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verkehrt.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will,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klingt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ganz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plausibel.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Nach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40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Hungertagen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Versuchung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für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groß,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Essen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bekommen.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wusste: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will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nur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tun,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Vater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Himmel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will.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keinen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Ruf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oben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bekommen,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jetzt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Brot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verwandeln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soll.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dazu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hätte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gehabt,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wäre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nach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Willen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Vaters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gewesen.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große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Theologe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J.</w:t>
      </w:r>
      <w:r w:rsidR="002A7747" w:rsidRPr="002A7747">
        <w:rPr>
          <w:szCs w:val="22"/>
        </w:rPr>
        <w:t xml:space="preserve"> </w:t>
      </w:r>
      <w:proofErr w:type="spellStart"/>
      <w:r w:rsidRPr="002A7747">
        <w:rPr>
          <w:szCs w:val="22"/>
        </w:rPr>
        <w:t>Schniewind</w:t>
      </w:r>
      <w:proofErr w:type="spellEnd"/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Halle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(für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Neues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Testament)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schreibt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dazu: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b/>
          <w:bCs/>
          <w:szCs w:val="22"/>
        </w:rPr>
        <w:t>Jesus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tut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Seine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Wunder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nur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auf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Gottes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Geheiß</w:t>
      </w:r>
      <w:r w:rsidRPr="002A7747">
        <w:rPr>
          <w:szCs w:val="22"/>
        </w:rPr>
        <w:t>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</w:t>
      </w:r>
      <w:r w:rsidR="002A7747" w:rsidRPr="002A7747">
        <w:rPr>
          <w:szCs w:val="22"/>
        </w:rPr>
        <w:t xml:space="preserve">Markus </w:t>
      </w:r>
      <w:r w:rsidRPr="002A7747">
        <w:rPr>
          <w:szCs w:val="22"/>
        </w:rPr>
        <w:t>7</w:t>
      </w:r>
      <w:r w:rsidR="002A7747" w:rsidRPr="002A7747">
        <w:rPr>
          <w:szCs w:val="22"/>
        </w:rPr>
        <w:t>, 3</w:t>
      </w:r>
      <w:r w:rsidRPr="002A7747">
        <w:rPr>
          <w:szCs w:val="22"/>
        </w:rPr>
        <w:t>4;</w:t>
      </w:r>
      <w:r w:rsidR="002A7747" w:rsidRPr="002A7747">
        <w:rPr>
          <w:szCs w:val="22"/>
        </w:rPr>
        <w:t xml:space="preserve"> Johannes </w:t>
      </w:r>
      <w:r w:rsidRPr="002A7747">
        <w:rPr>
          <w:szCs w:val="22"/>
        </w:rPr>
        <w:t>2</w:t>
      </w:r>
      <w:r w:rsidR="002A7747" w:rsidRPr="002A7747">
        <w:rPr>
          <w:szCs w:val="22"/>
        </w:rPr>
        <w:t>, 4</w:t>
      </w:r>
      <w:r w:rsidRPr="002A7747">
        <w:rPr>
          <w:szCs w:val="22"/>
        </w:rPr>
        <w:t>;</w:t>
      </w:r>
      <w:r w:rsidR="002A7747" w:rsidRPr="002A7747">
        <w:rPr>
          <w:szCs w:val="22"/>
        </w:rPr>
        <w:t xml:space="preserve"> Johannes </w:t>
      </w:r>
      <w:r w:rsidRPr="002A7747">
        <w:rPr>
          <w:szCs w:val="22"/>
        </w:rPr>
        <w:t>7</w:t>
      </w:r>
      <w:r w:rsidR="002A7747" w:rsidRPr="002A7747">
        <w:rPr>
          <w:szCs w:val="22"/>
        </w:rPr>
        <w:t>, 6</w:t>
      </w:r>
      <w:r w:rsidRPr="002A7747">
        <w:rPr>
          <w:szCs w:val="22"/>
        </w:rPr>
        <w:t>;</w:t>
      </w:r>
      <w:r w:rsidR="002A7747" w:rsidRPr="002A7747">
        <w:rPr>
          <w:szCs w:val="22"/>
        </w:rPr>
        <w:t xml:space="preserve"> Johannes </w:t>
      </w:r>
      <w:r w:rsidRPr="002A7747">
        <w:rPr>
          <w:szCs w:val="22"/>
        </w:rPr>
        <w:t>11</w:t>
      </w:r>
      <w:r w:rsidR="002A7747" w:rsidRPr="002A7747">
        <w:rPr>
          <w:szCs w:val="22"/>
        </w:rPr>
        <w:t>, 4</w:t>
      </w:r>
      <w:r w:rsidRPr="002A7747">
        <w:rPr>
          <w:szCs w:val="22"/>
        </w:rPr>
        <w:t>1+42).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will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absolut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eigenen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Willen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tun,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einleuchtend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erscheint,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sondern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will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nur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den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Willen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Gottes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tun</w:t>
      </w:r>
      <w:r w:rsidRPr="002A7747">
        <w:rPr>
          <w:szCs w:val="22"/>
        </w:rPr>
        <w:t>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zeigen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einige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sehr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deutlich:</w:t>
      </w:r>
    </w:p>
    <w:p w:rsidR="001D6CF5" w:rsidRPr="002A7747" w:rsidRDefault="002A7747">
      <w:pPr>
        <w:rPr>
          <w:b/>
          <w:bCs/>
          <w:szCs w:val="22"/>
        </w:rPr>
      </w:pPr>
      <w:r w:rsidRPr="002A7747">
        <w:rPr>
          <w:szCs w:val="22"/>
        </w:rPr>
        <w:lastRenderedPageBreak/>
        <w:t xml:space="preserve">  </w:t>
      </w:r>
      <w:r w:rsidR="001D6CF5" w:rsidRPr="002A7747">
        <w:rPr>
          <w:szCs w:val="22"/>
        </w:rPr>
        <w:t>►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„</w:t>
      </w:r>
      <w:r w:rsidR="001D6CF5" w:rsidRPr="002A7747">
        <w:rPr>
          <w:b/>
          <w:bCs/>
          <w:szCs w:val="22"/>
        </w:rPr>
        <w:t>Meine</w:t>
      </w:r>
      <w:r w:rsidRPr="002A7747">
        <w:rPr>
          <w:b/>
          <w:bCs/>
          <w:szCs w:val="22"/>
        </w:rPr>
        <w:t xml:space="preserve"> </w:t>
      </w:r>
      <w:r w:rsidR="001D6CF5" w:rsidRPr="002A7747">
        <w:rPr>
          <w:b/>
          <w:bCs/>
          <w:szCs w:val="22"/>
        </w:rPr>
        <w:t>Speise</w:t>
      </w:r>
      <w:r w:rsidRPr="002A7747">
        <w:rPr>
          <w:b/>
          <w:bCs/>
          <w:szCs w:val="22"/>
        </w:rPr>
        <w:t xml:space="preserve"> </w:t>
      </w:r>
      <w:r w:rsidR="001D6CF5" w:rsidRPr="002A7747">
        <w:rPr>
          <w:b/>
          <w:bCs/>
          <w:szCs w:val="22"/>
        </w:rPr>
        <w:t>ist</w:t>
      </w:r>
      <w:r w:rsidRPr="002A7747">
        <w:rPr>
          <w:b/>
          <w:bCs/>
          <w:szCs w:val="22"/>
        </w:rPr>
        <w:t xml:space="preserve"> </w:t>
      </w:r>
      <w:r w:rsidR="001D6CF5" w:rsidRPr="002A7747">
        <w:rPr>
          <w:b/>
          <w:bCs/>
          <w:szCs w:val="22"/>
        </w:rPr>
        <w:t>die,</w:t>
      </w:r>
      <w:r w:rsidRPr="002A7747">
        <w:rPr>
          <w:b/>
          <w:bCs/>
          <w:szCs w:val="22"/>
        </w:rPr>
        <w:t xml:space="preserve"> </w:t>
      </w:r>
      <w:r w:rsidR="001D6CF5" w:rsidRPr="002A7747">
        <w:rPr>
          <w:b/>
          <w:bCs/>
          <w:szCs w:val="22"/>
        </w:rPr>
        <w:t>dass</w:t>
      </w:r>
      <w:r w:rsidRPr="002A7747">
        <w:rPr>
          <w:b/>
          <w:bCs/>
          <w:szCs w:val="22"/>
        </w:rPr>
        <w:t xml:space="preserve"> </w:t>
      </w:r>
      <w:r w:rsidR="001D6CF5" w:rsidRPr="002A7747">
        <w:rPr>
          <w:b/>
          <w:bCs/>
          <w:szCs w:val="22"/>
        </w:rPr>
        <w:t>ich</w:t>
      </w:r>
      <w:r w:rsidRPr="002A7747">
        <w:rPr>
          <w:b/>
          <w:bCs/>
          <w:szCs w:val="22"/>
        </w:rPr>
        <w:t xml:space="preserve"> </w:t>
      </w:r>
      <w:r w:rsidR="001D6CF5" w:rsidRPr="002A7747">
        <w:rPr>
          <w:b/>
          <w:bCs/>
          <w:szCs w:val="22"/>
        </w:rPr>
        <w:t>tue</w:t>
      </w:r>
      <w:r w:rsidRPr="002A7747">
        <w:rPr>
          <w:b/>
          <w:bCs/>
          <w:szCs w:val="22"/>
        </w:rPr>
        <w:t xml:space="preserve"> </w:t>
      </w:r>
      <w:r w:rsidR="001D6CF5" w:rsidRPr="002A7747">
        <w:rPr>
          <w:b/>
          <w:bCs/>
          <w:szCs w:val="22"/>
        </w:rPr>
        <w:t>den</w:t>
      </w:r>
      <w:r w:rsidRPr="002A7747">
        <w:rPr>
          <w:b/>
          <w:bCs/>
          <w:szCs w:val="22"/>
        </w:rPr>
        <w:t xml:space="preserve"> </w:t>
      </w:r>
      <w:r w:rsidR="001D6CF5" w:rsidRPr="002A7747">
        <w:rPr>
          <w:b/>
          <w:bCs/>
          <w:szCs w:val="22"/>
        </w:rPr>
        <w:t>Willen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dessen,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der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mich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gesandt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hat.“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(</w:t>
      </w:r>
      <w:r w:rsidRPr="002A7747">
        <w:rPr>
          <w:szCs w:val="22"/>
        </w:rPr>
        <w:t xml:space="preserve">Johannes </w:t>
      </w:r>
      <w:r w:rsidR="001D6CF5" w:rsidRPr="002A7747">
        <w:rPr>
          <w:szCs w:val="22"/>
        </w:rPr>
        <w:t>4</w:t>
      </w:r>
      <w:r w:rsidRPr="002A7747">
        <w:rPr>
          <w:szCs w:val="22"/>
        </w:rPr>
        <w:t>, 3</w:t>
      </w:r>
      <w:r w:rsidR="001D6CF5" w:rsidRPr="002A7747">
        <w:rPr>
          <w:szCs w:val="22"/>
        </w:rPr>
        <w:t>4)</w:t>
      </w:r>
    </w:p>
    <w:p w:rsidR="001D6CF5" w:rsidRPr="002A7747" w:rsidRDefault="002A7747">
      <w:pPr>
        <w:rPr>
          <w:szCs w:val="22"/>
        </w:rPr>
      </w:pPr>
      <w:r w:rsidRPr="002A7747">
        <w:rPr>
          <w:szCs w:val="22"/>
        </w:rPr>
        <w:t xml:space="preserve">  </w:t>
      </w:r>
      <w:r w:rsidR="001D6CF5" w:rsidRPr="002A7747">
        <w:rPr>
          <w:szCs w:val="22"/>
        </w:rPr>
        <w:t>►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„Wahrlich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Ich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sage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euch:</w:t>
      </w:r>
      <w:r w:rsidRPr="002A7747">
        <w:rPr>
          <w:szCs w:val="22"/>
        </w:rPr>
        <w:t xml:space="preserve"> </w:t>
      </w:r>
      <w:r w:rsidR="001D6CF5" w:rsidRPr="002A7747">
        <w:rPr>
          <w:b/>
          <w:bCs/>
          <w:szCs w:val="22"/>
        </w:rPr>
        <w:t>der</w:t>
      </w:r>
      <w:r w:rsidRPr="002A7747">
        <w:rPr>
          <w:b/>
          <w:bCs/>
          <w:szCs w:val="22"/>
        </w:rPr>
        <w:t xml:space="preserve"> </w:t>
      </w:r>
      <w:r w:rsidR="001D6CF5" w:rsidRPr="002A7747">
        <w:rPr>
          <w:b/>
          <w:bCs/>
          <w:szCs w:val="22"/>
        </w:rPr>
        <w:t>Sohn</w:t>
      </w:r>
      <w:r w:rsidRPr="002A7747">
        <w:rPr>
          <w:b/>
          <w:bCs/>
          <w:szCs w:val="22"/>
        </w:rPr>
        <w:t xml:space="preserve"> </w:t>
      </w:r>
      <w:r w:rsidR="001D6CF5" w:rsidRPr="002A7747">
        <w:rPr>
          <w:b/>
          <w:bCs/>
          <w:szCs w:val="22"/>
        </w:rPr>
        <w:t>kann</w:t>
      </w:r>
      <w:r w:rsidRPr="002A7747">
        <w:rPr>
          <w:b/>
          <w:bCs/>
          <w:szCs w:val="22"/>
        </w:rPr>
        <w:t xml:space="preserve"> </w:t>
      </w:r>
      <w:r w:rsidR="001D6CF5" w:rsidRPr="002A7747">
        <w:rPr>
          <w:b/>
          <w:bCs/>
          <w:szCs w:val="22"/>
        </w:rPr>
        <w:t>nichts</w:t>
      </w:r>
      <w:r w:rsidRPr="002A7747">
        <w:rPr>
          <w:b/>
          <w:bCs/>
          <w:szCs w:val="22"/>
        </w:rPr>
        <w:t xml:space="preserve"> </w:t>
      </w:r>
      <w:r w:rsidR="001D6CF5" w:rsidRPr="002A7747">
        <w:rPr>
          <w:b/>
          <w:bCs/>
          <w:szCs w:val="22"/>
        </w:rPr>
        <w:t>von</w:t>
      </w:r>
      <w:r w:rsidRPr="002A7747">
        <w:rPr>
          <w:b/>
          <w:bCs/>
          <w:szCs w:val="22"/>
        </w:rPr>
        <w:t xml:space="preserve"> </w:t>
      </w:r>
      <w:r w:rsidR="001D6CF5" w:rsidRPr="002A7747">
        <w:rPr>
          <w:b/>
          <w:bCs/>
          <w:szCs w:val="22"/>
        </w:rPr>
        <w:t>sich</w:t>
      </w:r>
      <w:r w:rsidRPr="002A7747">
        <w:rPr>
          <w:b/>
          <w:bCs/>
          <w:szCs w:val="22"/>
        </w:rPr>
        <w:t xml:space="preserve"> </w:t>
      </w:r>
      <w:r w:rsidR="001D6CF5" w:rsidRPr="002A7747">
        <w:rPr>
          <w:b/>
          <w:bCs/>
          <w:szCs w:val="22"/>
        </w:rPr>
        <w:t>aus</w:t>
      </w:r>
      <w:r w:rsidRPr="002A7747">
        <w:rPr>
          <w:b/>
          <w:bCs/>
          <w:szCs w:val="22"/>
        </w:rPr>
        <w:t xml:space="preserve"> </w:t>
      </w:r>
      <w:r w:rsidR="001D6CF5" w:rsidRPr="002A7747">
        <w:rPr>
          <w:b/>
          <w:bCs/>
          <w:szCs w:val="22"/>
        </w:rPr>
        <w:t>tun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...“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(</w:t>
      </w:r>
      <w:r w:rsidRPr="002A7747">
        <w:rPr>
          <w:szCs w:val="22"/>
        </w:rPr>
        <w:t xml:space="preserve">Johannes </w:t>
      </w:r>
      <w:r w:rsidR="001D6CF5" w:rsidRPr="002A7747">
        <w:rPr>
          <w:szCs w:val="22"/>
        </w:rPr>
        <w:t>5</w:t>
      </w:r>
      <w:r w:rsidRPr="002A7747">
        <w:rPr>
          <w:szCs w:val="22"/>
        </w:rPr>
        <w:t>, 1</w:t>
      </w:r>
      <w:r w:rsidR="001D6CF5" w:rsidRPr="002A7747">
        <w:rPr>
          <w:szCs w:val="22"/>
        </w:rPr>
        <w:t>9)</w:t>
      </w:r>
    </w:p>
    <w:p w:rsidR="001D6CF5" w:rsidRPr="002A7747" w:rsidRDefault="001D6CF5">
      <w:pPr>
        <w:rPr>
          <w:szCs w:val="22"/>
        </w:rPr>
      </w:pPr>
    </w:p>
    <w:p w:rsidR="001D6CF5" w:rsidRPr="002A7747" w:rsidRDefault="002A7747">
      <w:pPr>
        <w:tabs>
          <w:tab w:val="left" w:pos="360"/>
        </w:tabs>
        <w:rPr>
          <w:szCs w:val="22"/>
        </w:rPr>
      </w:pPr>
      <w:r w:rsidRPr="002A7747">
        <w:rPr>
          <w:szCs w:val="22"/>
        </w:rPr>
        <w:t xml:space="preserve">  </w:t>
      </w:r>
      <w:r w:rsidR="001D6CF5" w:rsidRPr="002A7747">
        <w:rPr>
          <w:szCs w:val="22"/>
        </w:rPr>
        <w:t>►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„</w:t>
      </w:r>
      <w:r w:rsidR="001D6CF5" w:rsidRPr="002A7747">
        <w:rPr>
          <w:b/>
          <w:bCs/>
          <w:szCs w:val="22"/>
        </w:rPr>
        <w:t>ICH</w:t>
      </w:r>
      <w:r w:rsidRPr="002A7747">
        <w:rPr>
          <w:b/>
          <w:bCs/>
          <w:szCs w:val="22"/>
        </w:rPr>
        <w:t xml:space="preserve"> </w:t>
      </w:r>
      <w:r w:rsidR="001D6CF5" w:rsidRPr="002A7747">
        <w:rPr>
          <w:b/>
          <w:bCs/>
          <w:szCs w:val="22"/>
        </w:rPr>
        <w:t>suche</w:t>
      </w:r>
      <w:r w:rsidRPr="002A7747">
        <w:rPr>
          <w:b/>
          <w:bCs/>
          <w:szCs w:val="22"/>
        </w:rPr>
        <w:t xml:space="preserve"> </w:t>
      </w:r>
      <w:r w:rsidR="001D6CF5" w:rsidRPr="002A7747">
        <w:rPr>
          <w:b/>
          <w:bCs/>
          <w:szCs w:val="22"/>
        </w:rPr>
        <w:t>nicht</w:t>
      </w:r>
      <w:r w:rsidRPr="002A7747">
        <w:rPr>
          <w:b/>
          <w:bCs/>
          <w:szCs w:val="22"/>
        </w:rPr>
        <w:t xml:space="preserve"> </w:t>
      </w:r>
      <w:proofErr w:type="spellStart"/>
      <w:r w:rsidR="001D6CF5" w:rsidRPr="002A7747">
        <w:rPr>
          <w:b/>
          <w:bCs/>
          <w:szCs w:val="22"/>
        </w:rPr>
        <w:t>Meinen</w:t>
      </w:r>
      <w:proofErr w:type="spellEnd"/>
      <w:r w:rsidRPr="002A7747">
        <w:rPr>
          <w:b/>
          <w:bCs/>
          <w:szCs w:val="22"/>
        </w:rPr>
        <w:t xml:space="preserve"> </w:t>
      </w:r>
      <w:r w:rsidR="001D6CF5" w:rsidRPr="002A7747">
        <w:rPr>
          <w:b/>
          <w:bCs/>
          <w:szCs w:val="22"/>
        </w:rPr>
        <w:t>Willen</w:t>
      </w:r>
      <w:r w:rsidR="001D6CF5" w:rsidRPr="002A7747">
        <w:rPr>
          <w:szCs w:val="22"/>
        </w:rPr>
        <w:t>,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sondern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Willen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dessen,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der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mich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gesandt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hat.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(</w:t>
      </w:r>
      <w:r w:rsidRPr="002A7747">
        <w:rPr>
          <w:szCs w:val="22"/>
        </w:rPr>
        <w:t xml:space="preserve">Johannes </w:t>
      </w:r>
      <w:r w:rsidR="001D6CF5" w:rsidRPr="002A7747">
        <w:rPr>
          <w:szCs w:val="22"/>
        </w:rPr>
        <w:t>5</w:t>
      </w:r>
      <w:r w:rsidRPr="002A7747">
        <w:rPr>
          <w:szCs w:val="22"/>
        </w:rPr>
        <w:t>, 3</w:t>
      </w:r>
      <w:r w:rsidR="001D6CF5" w:rsidRPr="002A7747">
        <w:rPr>
          <w:szCs w:val="22"/>
        </w:rPr>
        <w:t>0)</w:t>
      </w:r>
    </w:p>
    <w:p w:rsidR="001D6CF5" w:rsidRPr="002A7747" w:rsidRDefault="001D6CF5" w:rsidP="002A7747">
      <w:pPr>
        <w:rPr>
          <w:szCs w:val="22"/>
        </w:rPr>
      </w:pPr>
      <w:r w:rsidRPr="002A7747">
        <w:rPr>
          <w:szCs w:val="22"/>
        </w:rPr>
        <w:t>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Sprichwort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sagt: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Menschen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Wille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Himmelreich.“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bedeutet: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Mensch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möchte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eigenen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Ideen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durchsetzen,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will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andern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kommandiert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werden.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Deshalb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fällt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schwer,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fremden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Willen,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Willen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Gottes,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akzeptieren.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konnte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sicherlich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Sache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gut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durchdenken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klar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urteilen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(besser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alle!)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dennoch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</w:t>
      </w:r>
      <w:bookmarkStart w:id="0" w:name="_GoBack"/>
      <w:r w:rsidRPr="002A7747">
        <w:rPr>
          <w:szCs w:val="22"/>
        </w:rPr>
        <w:t>-</w:t>
      </w:r>
      <w:bookmarkEnd w:id="0"/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Entscheidung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himmlischen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Vater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Weisung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gebeten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befolgt.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sollten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lernen.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sagt: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„Wer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Gebote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hält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sie,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ist’s,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liebt.“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</w:t>
      </w:r>
      <w:r w:rsidR="002A7747" w:rsidRPr="002A7747">
        <w:rPr>
          <w:szCs w:val="22"/>
        </w:rPr>
        <w:t xml:space="preserve">Johannes </w:t>
      </w:r>
      <w:r w:rsidRPr="002A7747">
        <w:rPr>
          <w:szCs w:val="22"/>
        </w:rPr>
        <w:t>14</w:t>
      </w:r>
      <w:r w:rsidR="002A7747" w:rsidRPr="002A7747">
        <w:rPr>
          <w:szCs w:val="22"/>
        </w:rPr>
        <w:t>, 2</w:t>
      </w:r>
      <w:r w:rsidRPr="002A7747">
        <w:rPr>
          <w:szCs w:val="22"/>
        </w:rPr>
        <w:t>1)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fällt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Menschen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schwer,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gehorchen,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-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will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„sein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eigener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Herr“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Aber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für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Jesus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war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Gehorsam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Sein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Lebensprinzip</w:t>
      </w:r>
      <w:r w:rsidRPr="002A7747">
        <w:rPr>
          <w:szCs w:val="22"/>
        </w:rPr>
        <w:t>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b/>
          <w:bCs/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erniedrigte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selbst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ward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gehorsam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bis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zum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Tode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am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Kreuz.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Darum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hat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Ihn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auch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Gott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erhöht...“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szCs w:val="22"/>
        </w:rPr>
        <w:t>(</w:t>
      </w:r>
      <w:r w:rsidR="002A7747" w:rsidRPr="002A7747">
        <w:rPr>
          <w:szCs w:val="22"/>
        </w:rPr>
        <w:t xml:space="preserve">Philipper </w:t>
      </w:r>
      <w:r w:rsidRPr="002A7747">
        <w:rPr>
          <w:szCs w:val="22"/>
        </w:rPr>
        <w:t>2</w:t>
      </w:r>
      <w:r w:rsidR="002A7747" w:rsidRPr="002A7747">
        <w:rPr>
          <w:szCs w:val="22"/>
        </w:rPr>
        <w:t>, 8</w:t>
      </w:r>
      <w:r w:rsidRPr="002A7747">
        <w:rPr>
          <w:szCs w:val="22"/>
        </w:rPr>
        <w:t>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wählte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alle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drei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Gottesworte,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zurückwies,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5.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Mose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(=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Deuteronomium),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allem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Gebote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Gehorsam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geht.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nahm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3.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Mose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vielen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Zeremonien,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Opfern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Reinigungsgesetzen.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gehorcht,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erhält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Gehorsam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Auferweckung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antwortete.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Dietrich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Bonhoeffer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schreibt: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„Nur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Gehorsame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glaubt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nur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Glaubende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gehorcht.“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göttlichen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Stimme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gehorcht,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schwerlich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Unterstützung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oben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bekommen.</w:t>
      </w:r>
    </w:p>
    <w:p w:rsidR="001D6CF5" w:rsidRPr="002A7747" w:rsidRDefault="001D6CF5" w:rsidP="001D6CF5">
      <w:pPr>
        <w:rPr>
          <w:szCs w:val="22"/>
        </w:rPr>
      </w:pPr>
      <w:r w:rsidRPr="002A7747">
        <w:rPr>
          <w:szCs w:val="22"/>
        </w:rPr>
        <w:t>●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antwortet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Gotteswort.</w:t>
      </w:r>
      <w:r>
        <w:rPr>
          <w:szCs w:val="22"/>
        </w:rPr>
        <w:br/>
      </w:r>
      <w:r w:rsidRPr="002A7747">
        <w:rPr>
          <w:szCs w:val="22"/>
        </w:rPr>
        <w:t>Eigentlich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steht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großes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Waffenarsenal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Verfügung: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hätte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einige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Legionen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Engel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erbitten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können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(wie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Garten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Gethsemane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-</w:t>
      </w:r>
      <w:r w:rsidR="002A7747" w:rsidRPr="002A7747">
        <w:rPr>
          <w:szCs w:val="22"/>
        </w:rPr>
        <w:t xml:space="preserve"> Matthäus </w:t>
      </w:r>
      <w:r w:rsidRPr="002A7747">
        <w:rPr>
          <w:szCs w:val="22"/>
        </w:rPr>
        <w:t>26</w:t>
      </w:r>
      <w:r w:rsidR="002A7747" w:rsidRPr="002A7747">
        <w:rPr>
          <w:szCs w:val="22"/>
        </w:rPr>
        <w:t>, 5</w:t>
      </w:r>
      <w:r w:rsidRPr="002A7747">
        <w:rPr>
          <w:szCs w:val="22"/>
        </w:rPr>
        <w:t>3),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Verstand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wäre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Diskussion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bestimmt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</w:t>
      </w:r>
      <w:r w:rsidR="002A7747">
        <w:rPr>
          <w:szCs w:val="22"/>
        </w:rPr>
        <w:t>f</w:t>
      </w:r>
      <w:r w:rsidRPr="002A7747">
        <w:rPr>
          <w:szCs w:val="22"/>
        </w:rPr>
        <w:t>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überlegen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gewesen.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Aber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Jesus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wählt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das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WORT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Gottes</w:t>
      </w:r>
      <w:r w:rsidRPr="002A7747">
        <w:rPr>
          <w:szCs w:val="22"/>
        </w:rPr>
        <w:t>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WORT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Kraft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Gottes</w:t>
      </w:r>
      <w:r w:rsidRPr="002A7747">
        <w:rPr>
          <w:szCs w:val="22"/>
        </w:rPr>
        <w:t>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WORT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Universum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erschaffen.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gibt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besseres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Schwert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Kampf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Bösen.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wechselt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Versuchung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Taktik.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bleibt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konsequent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WORT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Gottes.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sym w:font="Wingdings" w:char="F0E0"/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mehr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WORT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aufnehmen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einsetzen,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desto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leichter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tun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Kampf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Bösen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umso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mehr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erleben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Siege.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Paulus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selbst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unsichtbaren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gewalttätigen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Satansdiener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kämpfen.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Ein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Gotteswort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hat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ihm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da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am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meisten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geholfen</w:t>
      </w:r>
      <w:r w:rsidRPr="002A7747">
        <w:rPr>
          <w:szCs w:val="22"/>
        </w:rPr>
        <w:t>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Christus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sagte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ihm:</w:t>
      </w:r>
      <w:r w:rsidR="002A7747" w:rsidRPr="002A7747">
        <w:rPr>
          <w:szCs w:val="22"/>
        </w:rPr>
        <w:t xml:space="preserve"> </w:t>
      </w:r>
    </w:p>
    <w:p w:rsidR="001D6CF5" w:rsidRPr="002A7747" w:rsidRDefault="001D6CF5" w:rsidP="001D6CF5">
      <w:pPr>
        <w:rPr>
          <w:szCs w:val="22"/>
        </w:rPr>
      </w:pPr>
      <w:r w:rsidRPr="002A7747">
        <w:rPr>
          <w:szCs w:val="22"/>
        </w:rPr>
        <w:t>„</w:t>
      </w:r>
      <w:r w:rsidRPr="002A7747">
        <w:rPr>
          <w:b/>
          <w:bCs/>
          <w:szCs w:val="22"/>
        </w:rPr>
        <w:t>Meine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Kraft,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wohnt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(weil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lebe),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reicht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völlig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Sie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macht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aus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Schwachen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Starke.“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szCs w:val="22"/>
        </w:rPr>
        <w:t>(2</w:t>
      </w:r>
      <w:r w:rsidR="002A7747" w:rsidRPr="002A7747">
        <w:rPr>
          <w:szCs w:val="22"/>
        </w:rPr>
        <w:t xml:space="preserve">. Korinther </w:t>
      </w:r>
      <w:r w:rsidRPr="002A7747">
        <w:rPr>
          <w:szCs w:val="22"/>
        </w:rPr>
        <w:t>12</w:t>
      </w:r>
      <w:r w:rsidR="002A7747" w:rsidRPr="002A7747">
        <w:rPr>
          <w:szCs w:val="22"/>
        </w:rPr>
        <w:t>, 9</w:t>
      </w:r>
      <w:r w:rsidRPr="002A7747">
        <w:rPr>
          <w:szCs w:val="22"/>
        </w:rPr>
        <w:t>).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Deshalb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mahnt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Paulus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Gemeinden: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b/>
          <w:bCs/>
          <w:szCs w:val="22"/>
        </w:rPr>
        <w:t>Lasst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das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WORT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Christi</w:t>
      </w:r>
      <w:r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reichlich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unter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euch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wohnen.“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szCs w:val="22"/>
        </w:rPr>
        <w:t>(</w:t>
      </w:r>
      <w:r w:rsidR="002A7747" w:rsidRPr="002A7747">
        <w:rPr>
          <w:szCs w:val="22"/>
        </w:rPr>
        <w:t xml:space="preserve">Kolosser </w:t>
      </w:r>
      <w:r w:rsidRPr="002A7747">
        <w:rPr>
          <w:szCs w:val="22"/>
        </w:rPr>
        <w:t>3</w:t>
      </w:r>
      <w:r w:rsidR="002A7747" w:rsidRPr="002A7747">
        <w:rPr>
          <w:szCs w:val="22"/>
        </w:rPr>
        <w:t>, 1</w:t>
      </w:r>
      <w:r w:rsidRPr="002A7747">
        <w:rPr>
          <w:szCs w:val="22"/>
        </w:rPr>
        <w:t>6)</w:t>
      </w:r>
      <w:r w:rsidR="002A7747" w:rsidRPr="002A7747">
        <w:rPr>
          <w:szCs w:val="22"/>
        </w:rPr>
        <w:t xml:space="preserve"> </w:t>
      </w:r>
    </w:p>
    <w:p w:rsidR="001D6CF5" w:rsidRPr="002A7747" w:rsidRDefault="001D6CF5">
      <w:pPr>
        <w:rPr>
          <w:szCs w:val="22"/>
        </w:rPr>
      </w:pPr>
    </w:p>
    <w:p w:rsidR="001D6CF5" w:rsidRPr="002A7747" w:rsidRDefault="001D6CF5">
      <w:pPr>
        <w:pStyle w:val="Textkrper"/>
        <w:rPr>
          <w:b w:val="0"/>
          <w:bCs w:val="0"/>
          <w:szCs w:val="22"/>
        </w:rPr>
      </w:pPr>
      <w:r w:rsidRPr="002A7747">
        <w:rPr>
          <w:szCs w:val="22"/>
        </w:rPr>
        <w:t>II.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Zinne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Tempels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herab.</w:t>
      </w:r>
      <w:r w:rsidR="002A7747" w:rsidRPr="002A7747">
        <w:rPr>
          <w:szCs w:val="22"/>
        </w:rPr>
        <w:t xml:space="preserve"> </w:t>
      </w:r>
      <w:r w:rsidRPr="002A7747">
        <w:rPr>
          <w:b w:val="0"/>
          <w:bCs w:val="0"/>
          <w:szCs w:val="22"/>
        </w:rPr>
        <w:t>(Die</w:t>
      </w:r>
      <w:r w:rsidR="002A7747" w:rsidRPr="002A7747">
        <w:rPr>
          <w:b w:val="0"/>
          <w:bCs w:val="0"/>
          <w:szCs w:val="22"/>
        </w:rPr>
        <w:t xml:space="preserve"> </w:t>
      </w:r>
      <w:r w:rsidRPr="002A7747">
        <w:rPr>
          <w:b w:val="0"/>
          <w:bCs w:val="0"/>
          <w:szCs w:val="22"/>
        </w:rPr>
        <w:t>zweite</w:t>
      </w:r>
      <w:r w:rsidR="002A7747" w:rsidRPr="002A7747">
        <w:rPr>
          <w:b w:val="0"/>
          <w:bCs w:val="0"/>
          <w:szCs w:val="22"/>
        </w:rPr>
        <w:t xml:space="preserve"> </w:t>
      </w:r>
      <w:r w:rsidRPr="002A7747">
        <w:rPr>
          <w:b w:val="0"/>
          <w:bCs w:val="0"/>
          <w:szCs w:val="22"/>
        </w:rPr>
        <w:t>Versuchung)</w:t>
      </w:r>
    </w:p>
    <w:p w:rsidR="001D6CF5" w:rsidRPr="002A7747" w:rsidRDefault="001D6CF5">
      <w:pPr>
        <w:rPr>
          <w:b/>
          <w:bCs/>
          <w:szCs w:val="22"/>
        </w:rPr>
      </w:pPr>
    </w:p>
    <w:p w:rsidR="001D6CF5" w:rsidRPr="002A7747" w:rsidRDefault="001D6CF5">
      <w:pPr>
        <w:rPr>
          <w:szCs w:val="22"/>
        </w:rPr>
      </w:pP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zweite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Attacke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Teufels: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„Lass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Tempel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fallen!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Sohn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bist,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kann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passieren,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Psalm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91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Schutz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versprochen.“</w:t>
      </w:r>
    </w:p>
    <w:p w:rsidR="001D6CF5" w:rsidRPr="002A7747" w:rsidRDefault="001D6CF5" w:rsidP="001D6CF5">
      <w:pPr>
        <w:rPr>
          <w:szCs w:val="22"/>
        </w:rPr>
      </w:pPr>
      <w:r w:rsidRPr="002A7747">
        <w:rPr>
          <w:szCs w:val="22"/>
        </w:rPr>
        <w:t>●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Überraschend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  <w:u w:val="single"/>
        </w:rPr>
        <w:t>der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Teufel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plötzlich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die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Bibel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zitiert</w:t>
      </w:r>
      <w:r w:rsidRPr="002A7747">
        <w:rPr>
          <w:szCs w:val="22"/>
        </w:rPr>
        <w:t>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-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Theologe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erscheint.</w:t>
      </w:r>
      <w:r>
        <w:rPr>
          <w:szCs w:val="22"/>
        </w:rPr>
        <w:t xml:space="preserve"> </w:t>
      </w:r>
      <w:r>
        <w:rPr>
          <w:szCs w:val="22"/>
        </w:rPr>
        <w:br/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besondere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Raffinesse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ihm.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Manche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können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vorstellen,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  <w:u w:val="single"/>
        </w:rPr>
        <w:t>hinter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  <w:u w:val="single"/>
        </w:rPr>
        <w:t>einem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Theologen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der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Teufel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versteckt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sein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kann</w:t>
      </w:r>
      <w:r w:rsidRPr="002A7747">
        <w:rPr>
          <w:szCs w:val="22"/>
        </w:rPr>
        <w:t>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W.</w:t>
      </w:r>
      <w:r w:rsidR="002A7747" w:rsidRPr="002A7747">
        <w:rPr>
          <w:szCs w:val="22"/>
        </w:rPr>
        <w:t xml:space="preserve"> </w:t>
      </w:r>
      <w:proofErr w:type="spellStart"/>
      <w:r w:rsidRPr="002A7747">
        <w:rPr>
          <w:szCs w:val="22"/>
        </w:rPr>
        <w:t>Solowjew</w:t>
      </w:r>
      <w:proofErr w:type="spellEnd"/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beschreibt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„Kurzen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Erklärung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Antichristen“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Antichristen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großen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Bibelgelehrten,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Universität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Tübingen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Ehrendoktor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Theologie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empfängt.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Jesus-Buch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schreibt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Papst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Benedikt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XVI.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dazu: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„Bibelauslegung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kann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Instrument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Antichristen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werden.“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deshalb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notwendig,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alle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Bibelauslegung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geprüft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wird.</w:t>
      </w:r>
      <w:r w:rsidR="002A7747" w:rsidRPr="002A7747">
        <w:rPr>
          <w:szCs w:val="22"/>
        </w:rPr>
        <w:t xml:space="preserve"> </w:t>
      </w:r>
    </w:p>
    <w:p w:rsidR="001D6CF5" w:rsidRPr="002A7747" w:rsidRDefault="001D6CF5" w:rsidP="001D6CF5">
      <w:pPr>
        <w:rPr>
          <w:szCs w:val="22"/>
        </w:rPr>
      </w:pPr>
      <w:r w:rsidRPr="002A7747">
        <w:rPr>
          <w:szCs w:val="22"/>
        </w:rPr>
        <w:t>●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folgt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noch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zweite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Überraschung: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  <w:u w:val="single"/>
        </w:rPr>
        <w:t>Der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Teufel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verdreht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das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Gotteswort</w:t>
      </w:r>
      <w:r w:rsidRPr="002A7747">
        <w:rPr>
          <w:szCs w:val="22"/>
        </w:rPr>
        <w:t>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lässt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Wörter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b/>
          <w:bCs/>
          <w:szCs w:val="22"/>
        </w:rPr>
        <w:t>auf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allen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deinen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Wegen</w:t>
      </w:r>
      <w:r w:rsidRPr="002A7747">
        <w:rPr>
          <w:szCs w:val="22"/>
        </w:rPr>
        <w:t>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Psalm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91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Wege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gemeint,</w:t>
      </w:r>
      <w:r w:rsidR="002A7747" w:rsidRPr="002A7747">
        <w:rPr>
          <w:szCs w:val="22"/>
        </w:rPr>
        <w:t xml:space="preserve"> </w:t>
      </w:r>
      <w:proofErr w:type="gramStart"/>
      <w:r w:rsidRPr="002A7747">
        <w:rPr>
          <w:szCs w:val="22"/>
        </w:rPr>
        <w:t>die</w:t>
      </w:r>
      <w:proofErr w:type="gramEnd"/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bestimmt,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</w:t>
      </w:r>
      <w:r w:rsidR="002A7747" w:rsidRPr="002A7747">
        <w:rPr>
          <w:szCs w:val="22"/>
        </w:rPr>
        <w:t xml:space="preserve"> </w:t>
      </w:r>
      <w:proofErr w:type="spellStart"/>
      <w:r w:rsidRPr="002A7747">
        <w:rPr>
          <w:szCs w:val="22"/>
        </w:rPr>
        <w:t>ganzen</w:t>
      </w:r>
      <w:proofErr w:type="spellEnd"/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Psalms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ergibt.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Trick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besteht</w:t>
      </w:r>
      <w:r>
        <w:rPr>
          <w:szCs w:val="22"/>
        </w:rPr>
        <w:t xml:space="preserve"> </w:t>
      </w:r>
      <w:r w:rsidRPr="002A7747">
        <w:rPr>
          <w:szCs w:val="22"/>
        </w:rPr>
        <w:t>also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darin,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1.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Wort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verdreht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2.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Zusammenhang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reißt.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alter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Auslegungsgrundsatz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lautet: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Heilige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Schrift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legt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selber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</w:t>
      </w:r>
      <w:proofErr w:type="spellStart"/>
      <w:r w:rsidRPr="002A7747">
        <w:rPr>
          <w:szCs w:val="22"/>
        </w:rPr>
        <w:t>scriptura</w:t>
      </w:r>
      <w:proofErr w:type="spellEnd"/>
      <w:r w:rsidR="002A7747" w:rsidRPr="002A7747">
        <w:rPr>
          <w:szCs w:val="22"/>
        </w:rPr>
        <w:t xml:space="preserve"> </w:t>
      </w:r>
      <w:proofErr w:type="spellStart"/>
      <w:r w:rsidRPr="002A7747">
        <w:rPr>
          <w:szCs w:val="22"/>
        </w:rPr>
        <w:t>ipsius</w:t>
      </w:r>
      <w:proofErr w:type="spellEnd"/>
      <w:r w:rsidR="002A7747" w:rsidRPr="002A7747">
        <w:rPr>
          <w:szCs w:val="22"/>
        </w:rPr>
        <w:t xml:space="preserve"> </w:t>
      </w:r>
      <w:proofErr w:type="spellStart"/>
      <w:r w:rsidRPr="002A7747">
        <w:rPr>
          <w:szCs w:val="22"/>
        </w:rPr>
        <w:t>interpres</w:t>
      </w:r>
      <w:proofErr w:type="spellEnd"/>
      <w:r w:rsidRPr="002A7747">
        <w:rPr>
          <w:szCs w:val="22"/>
        </w:rPr>
        <w:t>).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Viele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Sekten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greifen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einzelne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Bibelworte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ihre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Ideen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stützen)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heraus,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ohne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Kontext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beachten.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Teufels,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  <w:u w:val="single"/>
        </w:rPr>
        <w:t>Wahrheiten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zu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verdrehen,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weil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dadurch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</w:rPr>
        <w:t>Menschen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Absichten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erkennen.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passt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gut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Gewissen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geweckt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wird.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Text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berüchtigten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„Wannsee-Erklärung“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1942,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Berlin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Nazis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Endlösung“,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Ermordung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aller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Juden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Europa,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beschlossen,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einziges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Mal</w:t>
      </w:r>
      <w:r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Wort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„töten“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enthalten.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heute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Gesetzen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Verlautbarungen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über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Abtreibung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„verbrauchende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Embryonenforschung“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Ausdruck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„töten“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vermieden.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Verschleierungstaktik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Teufels,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wahres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Wesen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verbergen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will.</w:t>
      </w:r>
    </w:p>
    <w:p w:rsidR="001D6CF5" w:rsidRPr="002A7747" w:rsidRDefault="001D6CF5" w:rsidP="001D6CF5">
      <w:pPr>
        <w:rPr>
          <w:szCs w:val="22"/>
        </w:rPr>
      </w:pPr>
      <w:r w:rsidRPr="002A7747">
        <w:rPr>
          <w:szCs w:val="22"/>
        </w:rPr>
        <w:lastRenderedPageBreak/>
        <w:t>●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antwortet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wieder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Gotteswort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5.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Mose: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b/>
          <w:bCs/>
          <w:szCs w:val="22"/>
        </w:rPr>
        <w:t>Du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sollst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den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HERRN,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deinen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Gott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nicht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versuchen!“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szCs w:val="22"/>
        </w:rPr>
        <w:t>Hier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erinnert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Volk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Israel,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Jahwe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oft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„versucht“,</w:t>
      </w:r>
      <w:r>
        <w:rPr>
          <w:szCs w:val="22"/>
        </w:rPr>
        <w:t xml:space="preserve"> </w:t>
      </w:r>
      <w:r w:rsidRPr="002A7747">
        <w:rPr>
          <w:szCs w:val="22"/>
        </w:rPr>
        <w:t>d.h.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„herausgefordert“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Psalm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78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ausführlich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beschrieben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wird:</w:t>
      </w:r>
    </w:p>
    <w:p w:rsidR="001D6CF5" w:rsidRPr="002A7747" w:rsidRDefault="001D6CF5" w:rsidP="001D6CF5">
      <w:pPr>
        <w:rPr>
          <w:szCs w:val="22"/>
        </w:rPr>
      </w:pPr>
      <w:r w:rsidRPr="002A7747">
        <w:rPr>
          <w:szCs w:val="22"/>
        </w:rPr>
        <w:t>„Jahwe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Wasser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Felsen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gegeben,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kann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Brot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geben?“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Heute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drückt</w:t>
      </w:r>
      <w:r>
        <w:rPr>
          <w:szCs w:val="22"/>
        </w:rPr>
        <w:t xml:space="preserve"> </w:t>
      </w:r>
      <w:r w:rsidRPr="002A7747">
        <w:rPr>
          <w:szCs w:val="22"/>
        </w:rPr>
        <w:t>sich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dieser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selbe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etwas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andern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„Wenn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allmächtig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ist,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dann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müsste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eigentlich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hier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eingreifen...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oder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manches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verhindern!“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-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szCs w:val="22"/>
        </w:rPr>
        <w:t>solche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Sätze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hört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nach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Erdbeben,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nach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Tsunami,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nach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Naturkatastrophe,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Kinder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ums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Leben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kommen.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kann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vorschreiben,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tun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soll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tun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soll.</w:t>
      </w:r>
      <w:r w:rsidR="002A7747" w:rsidRPr="002A7747">
        <w:rPr>
          <w:szCs w:val="22"/>
        </w:rPr>
        <w:t xml:space="preserve"> </w:t>
      </w:r>
    </w:p>
    <w:p w:rsidR="001D6CF5" w:rsidRPr="002A7747" w:rsidRDefault="001D6CF5" w:rsidP="001D6CF5">
      <w:pPr>
        <w:rPr>
          <w:szCs w:val="22"/>
        </w:rPr>
      </w:pPr>
      <w:r w:rsidRPr="002A7747">
        <w:rPr>
          <w:szCs w:val="22"/>
        </w:rPr>
        <w:t>Wer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redet,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Ahnung,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wirklich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Mensch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ist.</w:t>
      </w:r>
      <w:r>
        <w:rPr>
          <w:szCs w:val="22"/>
        </w:rPr>
        <w:br/>
      </w:r>
      <w:r w:rsidRPr="002A7747">
        <w:rPr>
          <w:szCs w:val="22"/>
        </w:rPr>
        <w:t>Derselbe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offenbart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sich,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ersten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zwei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Versuchungen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beginnt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Worten: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b/>
          <w:bCs/>
          <w:szCs w:val="22"/>
        </w:rPr>
        <w:t>Wenn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du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Gottes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Sohn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bist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...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müsstest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eigentlich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Steinen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Brot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machen,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-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kannst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ruhig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Tempel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springen...“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Evangelien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Gegner</w:t>
      </w:r>
      <w:r>
        <w:rPr>
          <w:szCs w:val="22"/>
        </w:rPr>
        <w:t xml:space="preserve"> </w:t>
      </w:r>
      <w:r w:rsidRPr="002A7747">
        <w:rPr>
          <w:szCs w:val="22"/>
        </w:rPr>
        <w:t>Jesu</w:t>
      </w:r>
      <w:r w:rsidR="002A7747" w:rsidRPr="002A7747">
        <w:rPr>
          <w:szCs w:val="22"/>
        </w:rPr>
        <w:t xml:space="preserve"> </w:t>
      </w:r>
      <w:proofErr w:type="spellStart"/>
      <w:r w:rsidRPr="002A7747">
        <w:rPr>
          <w:szCs w:val="22"/>
        </w:rPr>
        <w:t>genau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</w:t>
      </w:r>
      <w:proofErr w:type="spellEnd"/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gekommen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verlangten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Beweise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für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Anspruch,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Sohn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„Wenn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Sohn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bist,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musst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Wunder</w:t>
      </w:r>
      <w:r>
        <w:rPr>
          <w:szCs w:val="22"/>
        </w:rPr>
        <w:t xml:space="preserve"> </w:t>
      </w:r>
      <w:r w:rsidRPr="002A7747">
        <w:rPr>
          <w:szCs w:val="22"/>
        </w:rPr>
        <w:t>beweisen!“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solche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Wunder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strikt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abgelehnt.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Kreuz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diese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Forderung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Gegner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noch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einmal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laut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geworden: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„Wenn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Sohn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bist,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hilf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selbst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proofErr w:type="spellStart"/>
      <w:r w:rsidRPr="002A7747">
        <w:rPr>
          <w:szCs w:val="22"/>
        </w:rPr>
        <w:t>steig</w:t>
      </w:r>
      <w:proofErr w:type="spellEnd"/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herab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Kreuz!“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</w:t>
      </w:r>
      <w:r w:rsidR="002A7747" w:rsidRPr="002A7747">
        <w:rPr>
          <w:szCs w:val="22"/>
        </w:rPr>
        <w:t xml:space="preserve">Matthäus </w:t>
      </w:r>
      <w:r w:rsidRPr="002A7747">
        <w:rPr>
          <w:szCs w:val="22"/>
        </w:rPr>
        <w:t>27</w:t>
      </w:r>
      <w:r w:rsidR="002A7747" w:rsidRPr="002A7747">
        <w:rPr>
          <w:szCs w:val="22"/>
        </w:rPr>
        <w:t>, 4</w:t>
      </w:r>
      <w:r w:rsidRPr="002A7747">
        <w:rPr>
          <w:szCs w:val="22"/>
        </w:rPr>
        <w:t>0)</w:t>
      </w:r>
    </w:p>
    <w:p w:rsidR="001D6CF5" w:rsidRPr="002A7747" w:rsidRDefault="001D6CF5" w:rsidP="00555606">
      <w:pPr>
        <w:rPr>
          <w:szCs w:val="22"/>
        </w:rPr>
      </w:pPr>
      <w:r w:rsidRPr="002A7747">
        <w:rPr>
          <w:szCs w:val="22"/>
        </w:rPr>
        <w:tab/>
        <w:t>Dieser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Widerspruchs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heute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noch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lebendig,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-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nur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kleidet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andere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Formulierungen.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denken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oft: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lange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für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Problem,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  <w:u w:val="single"/>
        </w:rPr>
        <w:t>Gott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müsste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doch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endlich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einmal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eingreifen!“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oder: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gibt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viele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wunderbare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Verheißungen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für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Gebet.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  <w:u w:val="single"/>
        </w:rPr>
        <w:t>Gott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müsste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eigentlich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Antwort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geben!“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„Gott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müsste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doch...“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verwendet,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denkt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Gegner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-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ja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noch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mehr: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  <w:u w:val="single"/>
        </w:rPr>
        <w:t>er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denkt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so,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wie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der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Versuchung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denkt.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erschrickt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Wahrheit.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Jetzt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versteht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Volk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Israel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durch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Wüste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besser,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Paulus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1</w:t>
      </w:r>
      <w:r w:rsidR="002A7747" w:rsidRPr="002A7747">
        <w:rPr>
          <w:szCs w:val="22"/>
        </w:rPr>
        <w:t xml:space="preserve">. Korinther </w:t>
      </w:r>
      <w:r w:rsidRPr="002A7747">
        <w:rPr>
          <w:szCs w:val="22"/>
        </w:rPr>
        <w:t>10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fünf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Beispiele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für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rebellischen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Gottesvolks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erwähnt.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gab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proofErr w:type="spellStart"/>
      <w:r w:rsidRPr="002A7747">
        <w:rPr>
          <w:szCs w:val="22"/>
        </w:rPr>
        <w:t>Zeichenforderern</w:t>
      </w:r>
      <w:proofErr w:type="spellEnd"/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Zeit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nur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Antwort: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b/>
          <w:bCs/>
          <w:szCs w:val="22"/>
        </w:rPr>
        <w:t>Es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wird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euch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kein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anderes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Zeichen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gegeben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als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das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Zeichen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des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Jona</w:t>
      </w:r>
      <w:r w:rsidRPr="002A7747">
        <w:rPr>
          <w:szCs w:val="22"/>
        </w:rPr>
        <w:t>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drei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Tage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Bauch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Fisches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war.“(</w:t>
      </w:r>
      <w:r w:rsidR="002A7747" w:rsidRPr="002A7747">
        <w:rPr>
          <w:szCs w:val="22"/>
        </w:rPr>
        <w:t xml:space="preserve">Matthäus </w:t>
      </w:r>
      <w:r w:rsidRPr="002A7747">
        <w:rPr>
          <w:szCs w:val="22"/>
        </w:rPr>
        <w:t>11</w:t>
      </w:r>
      <w:r w:rsidR="002A7747" w:rsidRPr="002A7747">
        <w:rPr>
          <w:szCs w:val="22"/>
        </w:rPr>
        <w:t>, 3</w:t>
      </w:r>
      <w:r w:rsidRPr="002A7747">
        <w:rPr>
          <w:szCs w:val="22"/>
        </w:rPr>
        <w:t>9)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bedeutet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das?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will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sagen: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einzige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Beweis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für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Gottessohnschaft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Kreuz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Auferstehung.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Für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unseren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Glaubensalltag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heißt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Kreuz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sagt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alle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unsere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Sünden,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Lasten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Probleme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dorthin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bringen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können.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nimmt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alles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total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entlastet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sind.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sonst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nirgends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möglich!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Kreuz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erinnert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„Kreuz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tragen“</w:t>
      </w:r>
      <w:r w:rsidRPr="002A7747">
        <w:rPr>
          <w:szCs w:val="22"/>
        </w:rPr>
        <w:t>,</w:t>
      </w:r>
      <w:r w:rsidR="00555606">
        <w:rPr>
          <w:szCs w:val="22"/>
        </w:rPr>
        <w:t xml:space="preserve"> </w:t>
      </w:r>
      <w:r w:rsidRPr="002A7747">
        <w:rPr>
          <w:szCs w:val="22"/>
        </w:rPr>
        <w:t>wie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oft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formuliert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„Wer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nachfolgen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will,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nehme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Kreuz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folge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nach.“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</w:t>
      </w:r>
      <w:r w:rsidR="002A7747" w:rsidRPr="002A7747">
        <w:rPr>
          <w:szCs w:val="22"/>
        </w:rPr>
        <w:t xml:space="preserve">Matthäus </w:t>
      </w:r>
      <w:r w:rsidRPr="002A7747">
        <w:rPr>
          <w:szCs w:val="22"/>
        </w:rPr>
        <w:t>16</w:t>
      </w:r>
      <w:r w:rsidR="002A7747" w:rsidRPr="002A7747">
        <w:rPr>
          <w:szCs w:val="22"/>
        </w:rPr>
        <w:t>, 2</w:t>
      </w:r>
      <w:r w:rsidRPr="002A7747">
        <w:rPr>
          <w:szCs w:val="22"/>
        </w:rPr>
        <w:t>4)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Zum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Kreuz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gehört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allerdings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immer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die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Auferstehung</w:t>
      </w:r>
      <w:r w:rsidRPr="002A7747">
        <w:rPr>
          <w:szCs w:val="22"/>
        </w:rPr>
        <w:t>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von</w:t>
      </w:r>
      <w:r w:rsidR="00555606">
        <w:rPr>
          <w:szCs w:val="22"/>
        </w:rPr>
        <w:t xml:space="preserve"> </w:t>
      </w:r>
      <w:r w:rsidRPr="002A7747">
        <w:rPr>
          <w:szCs w:val="22"/>
        </w:rPr>
        <w:t>vielen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wenig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beachtet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wird.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Die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Auferstehung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ist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größte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Kraftbeweis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Gottes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Erschaffung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Welt.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Kierkegaard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begriffen,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ganz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schlicht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sagt: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„Es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muss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ja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alles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gut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werden,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weil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Christus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auferstanden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ist.“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bedeutet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für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proofErr w:type="spellStart"/>
      <w:r w:rsidRPr="002A7747">
        <w:rPr>
          <w:szCs w:val="22"/>
        </w:rPr>
        <w:t>Zeichenforderer</w:t>
      </w:r>
      <w:proofErr w:type="spellEnd"/>
      <w:r w:rsidRPr="002A7747">
        <w:rPr>
          <w:szCs w:val="22"/>
        </w:rPr>
        <w:t>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immer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sagen: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„Gott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müsste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eigentlich...“):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weiß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schon,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tun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muss.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brauchen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vorzuschreiben.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kennt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ganze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Problematik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besser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Gründe,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manches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hinausschiebt.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klüger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totalen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Überblick.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endet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alles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„Auferstehung“.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sagt: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lebe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sollt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leben.“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</w:t>
      </w:r>
      <w:r w:rsidR="002A7747" w:rsidRPr="002A7747">
        <w:rPr>
          <w:szCs w:val="22"/>
        </w:rPr>
        <w:t xml:space="preserve">Johannes </w:t>
      </w:r>
      <w:r w:rsidRPr="002A7747">
        <w:rPr>
          <w:szCs w:val="22"/>
        </w:rPr>
        <w:t>14</w:t>
      </w:r>
      <w:r w:rsidR="002A7747" w:rsidRPr="002A7747">
        <w:rPr>
          <w:szCs w:val="22"/>
        </w:rPr>
        <w:t>, 1</w:t>
      </w:r>
      <w:r w:rsidRPr="002A7747">
        <w:rPr>
          <w:szCs w:val="22"/>
        </w:rPr>
        <w:t>9)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bedeutet: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kommen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durch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alle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Schwierigkeiten,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hängen.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löst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Probleme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besser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-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nur,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weil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viel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Kraft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sondern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allem,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weil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lieb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hat.</w:t>
      </w:r>
      <w:r w:rsidR="002A7747" w:rsidRPr="002A7747">
        <w:rPr>
          <w:szCs w:val="22"/>
        </w:rPr>
        <w:t xml:space="preserve"> </w:t>
      </w:r>
    </w:p>
    <w:p w:rsidR="001D6CF5" w:rsidRPr="002A7747" w:rsidRDefault="001D6CF5">
      <w:pPr>
        <w:tabs>
          <w:tab w:val="left" w:pos="360"/>
        </w:tabs>
        <w:rPr>
          <w:szCs w:val="22"/>
        </w:rPr>
      </w:pPr>
    </w:p>
    <w:p w:rsidR="001D6CF5" w:rsidRPr="002A7747" w:rsidRDefault="001D6CF5">
      <w:pPr>
        <w:tabs>
          <w:tab w:val="left" w:pos="360"/>
        </w:tabs>
        <w:rPr>
          <w:szCs w:val="22"/>
        </w:rPr>
      </w:pPr>
      <w:r w:rsidRPr="002A7747">
        <w:rPr>
          <w:b/>
          <w:bCs/>
          <w:szCs w:val="22"/>
        </w:rPr>
        <w:t>III.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„...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das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alles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will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ich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dir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geben,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wenn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du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niederfällst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und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mich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anbetest.“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szCs w:val="22"/>
        </w:rPr>
        <w:t>(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3.Versuchung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)</w:t>
      </w:r>
    </w:p>
    <w:p w:rsidR="001D6CF5" w:rsidRPr="002A7747" w:rsidRDefault="001D6CF5">
      <w:pPr>
        <w:tabs>
          <w:tab w:val="left" w:pos="360"/>
        </w:tabs>
        <w:rPr>
          <w:szCs w:val="22"/>
        </w:rPr>
      </w:pPr>
    </w:p>
    <w:p w:rsidR="001D6CF5" w:rsidRPr="002A7747" w:rsidRDefault="001D6CF5" w:rsidP="00555606">
      <w:pPr>
        <w:tabs>
          <w:tab w:val="left" w:pos="360"/>
        </w:tabs>
        <w:rPr>
          <w:szCs w:val="22"/>
        </w:rPr>
      </w:pPr>
      <w:r w:rsidRPr="002A7747">
        <w:rPr>
          <w:szCs w:val="22"/>
        </w:rPr>
        <w:t>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dritten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Versuchung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will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gleichsam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überrumpeln.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„fällt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Tür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Haus“.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Anbetung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erreichen,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muss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großes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Angebot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machen.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tut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ganze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Herrlichkeit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dieser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führt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ja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„Fürst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dieser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Welt“).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dieses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große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Angebot,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weil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Kreuz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Auferstehung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verhindern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will.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„schwimmen</w:t>
      </w:r>
      <w:r w:rsidR="002A7747" w:rsidRPr="002A7747">
        <w:rPr>
          <w:szCs w:val="22"/>
        </w:rPr>
        <w:t xml:space="preserve"> </w:t>
      </w:r>
      <w:proofErr w:type="gramStart"/>
      <w:r w:rsidRPr="002A7747">
        <w:rPr>
          <w:szCs w:val="22"/>
        </w:rPr>
        <w:t>ihm</w:t>
      </w:r>
      <w:proofErr w:type="gramEnd"/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Felle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davon“.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Kreuz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Vergebung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Sünden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erhält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göttliches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Leben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Reich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Finsternis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herausgerissen,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-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Knecht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Bösen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mehr.</w:t>
      </w:r>
      <w:r w:rsidR="002A7747" w:rsidRPr="002A7747">
        <w:rPr>
          <w:szCs w:val="22"/>
        </w:rPr>
        <w:t xml:space="preserve"> </w:t>
      </w:r>
    </w:p>
    <w:p w:rsidR="001D6CF5" w:rsidRPr="002A7747" w:rsidRDefault="001D6CF5" w:rsidP="000C2DB3">
      <w:pPr>
        <w:tabs>
          <w:tab w:val="left" w:pos="360"/>
        </w:tabs>
        <w:rPr>
          <w:b/>
          <w:bCs/>
          <w:szCs w:val="22"/>
        </w:rPr>
      </w:pPr>
      <w:r w:rsidRPr="002A7747">
        <w:rPr>
          <w:szCs w:val="22"/>
        </w:rPr>
        <w:tab/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spielt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Schluss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stärksten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Trumpf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aus,</w:t>
      </w:r>
      <w:r w:rsidR="002A7747" w:rsidRPr="002A7747">
        <w:rPr>
          <w:szCs w:val="22"/>
        </w:rPr>
        <w:t xml:space="preserve"> </w:t>
      </w:r>
      <w:proofErr w:type="spellStart"/>
      <w:r w:rsidRPr="002A7747">
        <w:rPr>
          <w:szCs w:val="22"/>
        </w:rPr>
        <w:t>den</w:t>
      </w:r>
      <w:proofErr w:type="spellEnd"/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lässt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Schönste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Leid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Katastrophen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verbirgt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er).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wirft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dieselbe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Angel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Paradies: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b/>
          <w:bCs/>
          <w:szCs w:val="22"/>
        </w:rPr>
        <w:t>Eva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sah</w:t>
      </w:r>
      <w:r w:rsidRPr="002A7747">
        <w:rPr>
          <w:szCs w:val="22"/>
        </w:rPr>
        <w:t>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Baum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gut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essen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wäre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eine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Lust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für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die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Augen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wäre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verlockend</w:t>
      </w:r>
      <w:r w:rsidRPr="002A7747">
        <w:rPr>
          <w:szCs w:val="22"/>
        </w:rPr>
        <w:t>...“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(1</w:t>
      </w:r>
      <w:r w:rsidR="002A7747" w:rsidRPr="002A7747">
        <w:rPr>
          <w:szCs w:val="22"/>
        </w:rPr>
        <w:t xml:space="preserve">. Mose </w:t>
      </w:r>
      <w:r w:rsidRPr="002A7747">
        <w:rPr>
          <w:szCs w:val="22"/>
        </w:rPr>
        <w:t>3</w:t>
      </w:r>
      <w:r w:rsidR="002A7747" w:rsidRPr="002A7747">
        <w:rPr>
          <w:szCs w:val="22"/>
        </w:rPr>
        <w:t>, 6</w:t>
      </w:r>
      <w:r w:rsidRPr="002A7747">
        <w:rPr>
          <w:szCs w:val="22"/>
        </w:rPr>
        <w:t>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Angel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saß!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Eva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Adam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gehorchten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willig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Schlange.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beginnt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größte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Katastrophe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Menschheitsgeschichte.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kann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Menschen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leichtesten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verführen.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weiß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niemand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besser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Werbung.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Geschäft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machen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will,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muss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etwas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bieten.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Mensch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schnellsten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entscheiden.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Apostel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Johannes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fasst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alle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Versuchungen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einzigen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Satz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zusammen: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„Alles,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Fleisches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Lust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der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Augen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Lust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hochmütiges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lastRenderedPageBreak/>
        <w:t>Wesen,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Vater,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sondern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Welt.“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(1</w:t>
      </w:r>
      <w:r w:rsidR="002A7747" w:rsidRPr="002A7747">
        <w:rPr>
          <w:szCs w:val="22"/>
        </w:rPr>
        <w:t xml:space="preserve">. Johannes </w:t>
      </w:r>
      <w:r w:rsidRPr="002A7747">
        <w:rPr>
          <w:szCs w:val="22"/>
        </w:rPr>
        <w:t>2</w:t>
      </w:r>
      <w:r w:rsidR="002A7747" w:rsidRPr="002A7747">
        <w:rPr>
          <w:szCs w:val="22"/>
        </w:rPr>
        <w:t>, 1</w:t>
      </w:r>
      <w:r w:rsidRPr="002A7747">
        <w:rPr>
          <w:szCs w:val="22"/>
        </w:rPr>
        <w:t>6)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fällt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nur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Einzelheit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erwähnt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(von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vielerlei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Begierden,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gibt):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Lust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Augen.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Apostel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kannte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Bibel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gut: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szCs w:val="22"/>
          <w:u w:val="single"/>
        </w:rPr>
        <w:t>David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sah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vom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Dach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aus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eine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Frau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sich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waschen;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und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die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Frau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war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von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sehr</w:t>
      </w:r>
      <w:r w:rsidR="002A7747" w:rsidRPr="002A7747">
        <w:rPr>
          <w:szCs w:val="22"/>
          <w:u w:val="single"/>
        </w:rPr>
        <w:t xml:space="preserve"> </w:t>
      </w:r>
      <w:r w:rsidRPr="002A7747">
        <w:rPr>
          <w:szCs w:val="22"/>
          <w:u w:val="single"/>
        </w:rPr>
        <w:t>schöner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  <w:u w:val="single"/>
        </w:rPr>
        <w:t>Gestalt</w:t>
      </w:r>
      <w:r w:rsidRPr="002A7747">
        <w:rPr>
          <w:szCs w:val="22"/>
        </w:rPr>
        <w:t>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(2</w:t>
      </w:r>
      <w:r w:rsidR="002A7747" w:rsidRPr="002A7747">
        <w:rPr>
          <w:szCs w:val="22"/>
        </w:rPr>
        <w:t xml:space="preserve">. Samuel </w:t>
      </w:r>
      <w:r w:rsidRPr="002A7747">
        <w:rPr>
          <w:szCs w:val="22"/>
        </w:rPr>
        <w:t>11</w:t>
      </w:r>
      <w:r w:rsidR="002A7747" w:rsidRPr="002A7747">
        <w:rPr>
          <w:szCs w:val="22"/>
        </w:rPr>
        <w:t>, 2</w:t>
      </w:r>
      <w:r w:rsidRPr="002A7747">
        <w:rPr>
          <w:szCs w:val="22"/>
        </w:rPr>
        <w:t>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Ähnliche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Szenen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sieht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oft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Filmen,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Fernsehen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oder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Magazinen.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David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kam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großer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Rollen.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kam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größten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Katastrophe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Leben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Königs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David.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Auslöser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ganz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einfache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Sache: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David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etwas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gesehen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(ein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paar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Sekunden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genügen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da!)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total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Bahn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geworfen.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kennt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Lüste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allen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ihren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Variationen.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Hier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erlangt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meiste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Beute.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kann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Lust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stärksten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entfachen.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Diesen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Bereich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Sigmund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Freud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entdeckt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„kopernikanische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Wende“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(wie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Fachleute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sagen)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herbeigeführt.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Strategie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doch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endlich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Fall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bringen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möchte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Augenlust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instrumentalisiert,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sollte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doch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sehr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nachdenklich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machen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Blick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unseren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Lebensstil.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kennt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Natur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Men</w:t>
      </w:r>
      <w:r w:rsidR="000C2DB3">
        <w:rPr>
          <w:szCs w:val="22"/>
        </w:rPr>
        <w:t>s</w:t>
      </w:r>
      <w:r w:rsidRPr="002A7747">
        <w:rPr>
          <w:szCs w:val="22"/>
        </w:rPr>
        <w:t>chen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noch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besser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gesagt: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„Wer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sehen,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sehe!“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sehr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oft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gesagt: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b/>
          <w:bCs/>
          <w:szCs w:val="22"/>
        </w:rPr>
        <w:t>Wer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Ohren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hat,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zu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hören,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höre</w:t>
      </w:r>
      <w:r w:rsidRPr="002A7747">
        <w:rPr>
          <w:szCs w:val="22"/>
        </w:rPr>
        <w:t>!“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(damit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beschließt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Sieben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Sendschreiben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Offenbarung </w:t>
      </w:r>
      <w:r w:rsidRPr="002A7747">
        <w:rPr>
          <w:szCs w:val="22"/>
        </w:rPr>
        <w:t>2+3)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viele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Wunder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getan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proofErr w:type="gramStart"/>
      <w:r w:rsidRPr="002A7747">
        <w:rPr>
          <w:szCs w:val="22"/>
        </w:rPr>
        <w:t>waren</w:t>
      </w:r>
      <w:proofErr w:type="gramEnd"/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Tau-sende,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sahen.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Wunder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bewirkten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gar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viel,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erwartet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hätte.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sollten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zeigen,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viel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kann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Menschen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liebt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helfen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will.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Wende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Menschenleben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„Bekehrung“)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erzielt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durch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Verkündigung,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-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durch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Gespräche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Menschen,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-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durch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Sein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WORT</w:t>
      </w:r>
      <w:r w:rsidRPr="002A7747">
        <w:rPr>
          <w:szCs w:val="22"/>
        </w:rPr>
        <w:t>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-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dadurch,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Menschen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hören.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Im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WORT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ist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mehr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Kraft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als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in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allem,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was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wir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sehen.</w:t>
      </w:r>
    </w:p>
    <w:p w:rsidR="001D6CF5" w:rsidRPr="002A7747" w:rsidRDefault="001D6CF5">
      <w:pPr>
        <w:numPr>
          <w:ilvl w:val="0"/>
          <w:numId w:val="4"/>
        </w:numPr>
        <w:tabs>
          <w:tab w:val="clear" w:pos="360"/>
          <w:tab w:val="num" w:pos="0"/>
        </w:tabs>
        <w:ind w:left="0" w:firstLine="0"/>
        <w:rPr>
          <w:szCs w:val="22"/>
        </w:rPr>
      </w:pPr>
      <w:r w:rsidRPr="002A7747">
        <w:rPr>
          <w:szCs w:val="22"/>
        </w:rPr>
        <w:t>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fällt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hier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oft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vom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Geist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Gottes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Rede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wurde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Wüste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geführt“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beginnt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Versuchungsgeschichte.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Gleich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danach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folgt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Bericht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über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erstes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Auftreten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Heimatstadt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Nazareth.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beginnt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Synagoge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„Der</w:t>
      </w:r>
    </w:p>
    <w:p w:rsidR="001D6CF5" w:rsidRPr="002A7747" w:rsidRDefault="001D6CF5" w:rsidP="000C2DB3">
      <w:pPr>
        <w:tabs>
          <w:tab w:val="left" w:pos="360"/>
        </w:tabs>
        <w:rPr>
          <w:szCs w:val="22"/>
        </w:rPr>
      </w:pPr>
      <w:r w:rsidRPr="002A7747">
        <w:rPr>
          <w:szCs w:val="22"/>
        </w:rPr>
        <w:t>Geist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HERRN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mir...“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</w:t>
      </w:r>
      <w:r w:rsidR="002A7747" w:rsidRPr="002A7747">
        <w:rPr>
          <w:szCs w:val="22"/>
        </w:rPr>
        <w:t xml:space="preserve">Lukas </w:t>
      </w:r>
      <w:r w:rsidRPr="002A7747">
        <w:rPr>
          <w:szCs w:val="22"/>
        </w:rPr>
        <w:t>4)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Schon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Taufe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„kam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herab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Taube“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</w:t>
      </w:r>
      <w:r w:rsidR="002A7747" w:rsidRPr="002A7747">
        <w:rPr>
          <w:szCs w:val="22"/>
        </w:rPr>
        <w:t xml:space="preserve">Lukas </w:t>
      </w:r>
      <w:r w:rsidRPr="002A7747">
        <w:rPr>
          <w:szCs w:val="22"/>
        </w:rPr>
        <w:t>3).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Gottesworten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konterte,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waren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vom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Heiligen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begleitet,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deshalb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große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Wirkung!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Paulus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schreibt: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„Nehmt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Schwert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des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Geistes</w:t>
      </w:r>
      <w:r w:rsidRPr="002A7747">
        <w:rPr>
          <w:szCs w:val="22"/>
        </w:rPr>
        <w:t>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welches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das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WORT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Gottes</w:t>
      </w:r>
      <w:r w:rsidRPr="002A7747">
        <w:rPr>
          <w:szCs w:val="22"/>
        </w:rPr>
        <w:t>!“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darf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vergessen,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Heiligen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ankündigte: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„Ihr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werdet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die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Kraft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Heiligen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Geistes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empfangen...“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</w:t>
      </w:r>
      <w:r w:rsidR="002A7747" w:rsidRPr="002A7747">
        <w:rPr>
          <w:szCs w:val="22"/>
        </w:rPr>
        <w:t xml:space="preserve">Apostelgeschichte </w:t>
      </w:r>
      <w:r w:rsidRPr="002A7747">
        <w:rPr>
          <w:szCs w:val="22"/>
        </w:rPr>
        <w:t>1)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Ebenso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darf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man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nicht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übersehen,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Apostel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betonten: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„Gott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gibt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Heiligen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Geist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denen,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die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IHM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gehorchen</w:t>
      </w:r>
      <w:r w:rsidRPr="002A7747">
        <w:rPr>
          <w:szCs w:val="22"/>
        </w:rPr>
        <w:t>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</w:t>
      </w:r>
      <w:r w:rsidR="002A7747" w:rsidRPr="002A7747">
        <w:rPr>
          <w:szCs w:val="22"/>
        </w:rPr>
        <w:t xml:space="preserve">Apostelgeschichte </w:t>
      </w:r>
      <w:r w:rsidRPr="002A7747">
        <w:rPr>
          <w:szCs w:val="22"/>
        </w:rPr>
        <w:t>5</w:t>
      </w:r>
      <w:r w:rsidR="002A7747" w:rsidRPr="002A7747">
        <w:rPr>
          <w:szCs w:val="22"/>
        </w:rPr>
        <w:t>, 2</w:t>
      </w:r>
      <w:r w:rsidRPr="002A7747">
        <w:rPr>
          <w:szCs w:val="22"/>
        </w:rPr>
        <w:t>9)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bedeutet: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oberflächliche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ungehorsame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Christen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haben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wenig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Kraft,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fehlt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Heilige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Geist,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-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viel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mit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Bibel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umgehen.</w:t>
      </w:r>
      <w:r w:rsidR="002A7747" w:rsidRPr="002A7747">
        <w:rPr>
          <w:szCs w:val="22"/>
        </w:rPr>
        <w:t xml:space="preserve"> </w:t>
      </w:r>
    </w:p>
    <w:p w:rsidR="001D6CF5" w:rsidRPr="002A7747" w:rsidRDefault="002A7747" w:rsidP="000C2DB3">
      <w:pPr>
        <w:numPr>
          <w:ilvl w:val="0"/>
          <w:numId w:val="3"/>
        </w:numPr>
        <w:tabs>
          <w:tab w:val="clear" w:pos="360"/>
          <w:tab w:val="num" w:pos="0"/>
        </w:tabs>
        <w:ind w:left="0" w:firstLine="0"/>
        <w:rPr>
          <w:szCs w:val="22"/>
        </w:rPr>
      </w:pP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Eines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wollte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der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Teufel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als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Letztes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von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Jesus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erreichen: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„...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wenn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du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niederfällst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und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mich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anbetest.“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Erst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dann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ist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man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ein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Gott,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wenn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man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angebetet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wird.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Aber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diese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Ehre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steht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dem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Teufel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nicht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zu.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Sie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gebührt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nur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dem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Einen,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dem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wahren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und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lebendigen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Gott.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Der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große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Christushymnus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schließt: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„...alle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Zungen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sollen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bekennen,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dass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Jesus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Christus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der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HERR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ist,</w:t>
      </w:r>
      <w:r w:rsidRPr="002A7747">
        <w:rPr>
          <w:szCs w:val="22"/>
        </w:rPr>
        <w:t xml:space="preserve"> </w:t>
      </w:r>
      <w:r w:rsidR="001D6CF5" w:rsidRPr="002A7747">
        <w:rPr>
          <w:b/>
          <w:bCs/>
          <w:szCs w:val="22"/>
        </w:rPr>
        <w:t>zur</w:t>
      </w:r>
      <w:r w:rsidRPr="002A7747">
        <w:rPr>
          <w:b/>
          <w:bCs/>
          <w:szCs w:val="22"/>
        </w:rPr>
        <w:t xml:space="preserve"> </w:t>
      </w:r>
      <w:r w:rsidR="001D6CF5" w:rsidRPr="002A7747">
        <w:rPr>
          <w:b/>
          <w:bCs/>
          <w:szCs w:val="22"/>
        </w:rPr>
        <w:t>Ehre</w:t>
      </w:r>
      <w:r w:rsidRPr="002A7747">
        <w:rPr>
          <w:b/>
          <w:bCs/>
          <w:szCs w:val="22"/>
        </w:rPr>
        <w:t xml:space="preserve"> </w:t>
      </w:r>
      <w:r w:rsidR="001D6CF5" w:rsidRPr="002A7747">
        <w:rPr>
          <w:b/>
          <w:bCs/>
          <w:szCs w:val="22"/>
        </w:rPr>
        <w:t>Gottes,</w:t>
      </w:r>
      <w:r w:rsidRPr="002A7747">
        <w:rPr>
          <w:b/>
          <w:bCs/>
          <w:szCs w:val="22"/>
        </w:rPr>
        <w:t xml:space="preserve"> </w:t>
      </w:r>
      <w:r w:rsidR="001D6CF5" w:rsidRPr="002A7747">
        <w:rPr>
          <w:b/>
          <w:bCs/>
          <w:szCs w:val="22"/>
        </w:rPr>
        <w:t>des</w:t>
      </w:r>
      <w:r w:rsidRPr="002A7747">
        <w:rPr>
          <w:b/>
          <w:bCs/>
          <w:szCs w:val="22"/>
        </w:rPr>
        <w:t xml:space="preserve"> </w:t>
      </w:r>
      <w:r w:rsidR="001D6CF5" w:rsidRPr="002A7747">
        <w:rPr>
          <w:b/>
          <w:bCs/>
          <w:szCs w:val="22"/>
        </w:rPr>
        <w:t>Vaters.“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(</w:t>
      </w:r>
      <w:r w:rsidRPr="002A7747">
        <w:rPr>
          <w:szCs w:val="22"/>
        </w:rPr>
        <w:t xml:space="preserve">Philipper </w:t>
      </w:r>
      <w:r w:rsidR="001D6CF5" w:rsidRPr="002A7747">
        <w:rPr>
          <w:szCs w:val="22"/>
        </w:rPr>
        <w:t>2)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Es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ist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keine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Formel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sondern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ein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persönliches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Bekenntnis,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wenn</w:t>
      </w:r>
      <w:r w:rsidRPr="002A7747">
        <w:rPr>
          <w:szCs w:val="22"/>
        </w:rPr>
        <w:t xml:space="preserve"> </w:t>
      </w:r>
      <w:proofErr w:type="spellStart"/>
      <w:r w:rsidR="001D6CF5" w:rsidRPr="002A7747">
        <w:rPr>
          <w:szCs w:val="22"/>
        </w:rPr>
        <w:t>J.S.Bach</w:t>
      </w:r>
      <w:proofErr w:type="spellEnd"/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über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fast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alle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seine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Werke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schreibt: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„SOLI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DEO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GLORIA“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(Gott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allein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die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Ehre!).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Bach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wollte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nicht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geehrt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werden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sondern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er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wollte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mit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seiner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Musik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Gott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verherrlichen.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Das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wird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oft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in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der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Praxis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vergessen.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Viele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Menschen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–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auch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Christen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–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reagieren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verärgert,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wenn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sie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übersehen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werden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oder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wenn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sie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nicht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„</w:t>
      </w:r>
      <w:proofErr w:type="spellStart"/>
      <w:r w:rsidR="001D6CF5" w:rsidRPr="002A7747">
        <w:rPr>
          <w:szCs w:val="22"/>
        </w:rPr>
        <w:t>estomiert</w:t>
      </w:r>
      <w:proofErr w:type="spellEnd"/>
      <w:r w:rsidR="001D6CF5" w:rsidRPr="002A7747">
        <w:rPr>
          <w:szCs w:val="22"/>
        </w:rPr>
        <w:t>“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(=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geehrt)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werden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–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und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umgekehrt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merken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manche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gar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nicht,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wie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Gott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häufig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bei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vielen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Reden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zu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kurz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kommt.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Mit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Recht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bekommen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die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Anbetungslieder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immer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mehr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Raum.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Aber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wir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sollten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auch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überlegen,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wie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Gott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im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Alltag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mehr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Ehre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bekommt.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Wer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Gott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viel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kritisiert,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nimmt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IHM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die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Ehre.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Drum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sollte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das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Klagen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und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Jammern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zurückstehen.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Gott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ehrt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man,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wenn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man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bei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einer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uns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rätselhaften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Sache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sagt: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„ER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wird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es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richtig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machen.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Ich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weiß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nicht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wie.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Aber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Gott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macht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keine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Fehler!“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–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David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bekennt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nach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10-jähriger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Verfolgungszeit: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„Gottes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Wege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sind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vollkommen!“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(</w:t>
      </w:r>
      <w:r w:rsidRPr="002A7747">
        <w:rPr>
          <w:szCs w:val="22"/>
        </w:rPr>
        <w:t xml:space="preserve">Psalm </w:t>
      </w:r>
      <w:r w:rsidR="001D6CF5" w:rsidRPr="002A7747">
        <w:rPr>
          <w:szCs w:val="22"/>
        </w:rPr>
        <w:t>18)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Obwohl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die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meisten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Psalmen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Klagepsalmen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sind,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enden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sie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doch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am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Schluss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mit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einem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achtfachen</w:t>
      </w:r>
      <w:r w:rsidRPr="002A7747">
        <w:rPr>
          <w:szCs w:val="22"/>
        </w:rPr>
        <w:t xml:space="preserve"> </w:t>
      </w:r>
      <w:r w:rsidR="001D6CF5" w:rsidRPr="002A7747">
        <w:rPr>
          <w:b/>
          <w:bCs/>
          <w:szCs w:val="22"/>
        </w:rPr>
        <w:t>HALLELUJA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(</w:t>
      </w:r>
      <w:r w:rsidRPr="002A7747">
        <w:rPr>
          <w:szCs w:val="22"/>
        </w:rPr>
        <w:t xml:space="preserve">Psalm </w:t>
      </w:r>
      <w:r w:rsidR="001D6CF5" w:rsidRPr="002A7747">
        <w:rPr>
          <w:szCs w:val="22"/>
        </w:rPr>
        <w:t>146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-150).</w:t>
      </w:r>
    </w:p>
    <w:p w:rsidR="001D6CF5" w:rsidRPr="002A7747" w:rsidRDefault="002A7747">
      <w:pPr>
        <w:numPr>
          <w:ilvl w:val="0"/>
          <w:numId w:val="3"/>
        </w:numPr>
        <w:ind w:left="0" w:firstLine="0"/>
        <w:rPr>
          <w:szCs w:val="22"/>
        </w:rPr>
      </w:pPr>
      <w:r w:rsidRPr="002A7747">
        <w:rPr>
          <w:szCs w:val="22"/>
        </w:rPr>
        <w:t xml:space="preserve">   </w:t>
      </w:r>
      <w:r w:rsidR="001D6CF5" w:rsidRPr="002A7747">
        <w:rPr>
          <w:szCs w:val="22"/>
        </w:rPr>
        <w:t>Was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können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wir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hauptsächlich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aus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der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Versuchungsgeschichte</w:t>
      </w:r>
      <w:r w:rsidRPr="002A7747">
        <w:rPr>
          <w:szCs w:val="22"/>
        </w:rPr>
        <w:t xml:space="preserve"> </w:t>
      </w:r>
      <w:r w:rsidR="001D6CF5" w:rsidRPr="002A7747">
        <w:rPr>
          <w:szCs w:val="22"/>
        </w:rPr>
        <w:t>lernen?</w:t>
      </w:r>
    </w:p>
    <w:p w:rsidR="001D6CF5" w:rsidRPr="002A7747" w:rsidRDefault="001D6CF5">
      <w:pPr>
        <w:ind w:left="360"/>
        <w:rPr>
          <w:szCs w:val="22"/>
        </w:rPr>
      </w:pPr>
      <w:r w:rsidRPr="002A7747">
        <w:rPr>
          <w:szCs w:val="22"/>
        </w:rPr>
        <w:t>Christus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geht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Sieger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Versuchung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hervor.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Christus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stärker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Teufel.</w:t>
      </w:r>
    </w:p>
    <w:p w:rsidR="001D6CF5" w:rsidRPr="002A7747" w:rsidRDefault="001D6CF5" w:rsidP="000C2DB3">
      <w:pPr>
        <w:ind w:left="360"/>
        <w:rPr>
          <w:szCs w:val="22"/>
        </w:rPr>
      </w:pPr>
      <w:r w:rsidRPr="002A7747">
        <w:rPr>
          <w:b/>
          <w:bCs/>
          <w:szCs w:val="22"/>
        </w:rPr>
        <w:t>Wenn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Christus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unser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Verbündeter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ist</w:t>
      </w:r>
      <w:r w:rsidRPr="002A7747">
        <w:rPr>
          <w:szCs w:val="22"/>
        </w:rPr>
        <w:t>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-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noch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deutlicher: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IHN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aufgenommen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haben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unserem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Leben,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-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deutlichsten,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Ausdrucksweise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Apostels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Paulus:</w:t>
      </w:r>
      <w:r w:rsidR="002A7747" w:rsidRPr="002A7747">
        <w:rPr>
          <w:szCs w:val="22"/>
        </w:rPr>
        <w:t xml:space="preserve"> </w:t>
      </w:r>
      <w:r w:rsidRPr="002A7747">
        <w:rPr>
          <w:b/>
          <w:bCs/>
          <w:szCs w:val="22"/>
        </w:rPr>
        <w:t>wenn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Christus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in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uns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lebt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szCs w:val="22"/>
        </w:rPr>
        <w:t>(siehe: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Galater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2</w:t>
      </w:r>
      <w:r w:rsidR="002A7747" w:rsidRPr="002A7747">
        <w:rPr>
          <w:szCs w:val="22"/>
        </w:rPr>
        <w:t>, 2</w:t>
      </w:r>
      <w:r w:rsidRPr="002A7747">
        <w:rPr>
          <w:szCs w:val="22"/>
        </w:rPr>
        <w:t>0!),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dann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können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wir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allen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Versuchungen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0C2DB3">
        <w:rPr>
          <w:szCs w:val="22"/>
        </w:rPr>
        <w:t xml:space="preserve"> </w:t>
      </w:r>
      <w:r w:rsidRPr="002A7747">
        <w:rPr>
          <w:szCs w:val="22"/>
        </w:rPr>
        <w:t>bei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allen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Schwierigkeiten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überwinden.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Paulus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fester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Überzeugung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Blick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sein</w:t>
      </w:r>
      <w:r w:rsidR="000C2DB3">
        <w:rPr>
          <w:szCs w:val="22"/>
        </w:rPr>
        <w:t xml:space="preserve"> </w:t>
      </w:r>
      <w:r w:rsidRPr="002A7747">
        <w:rPr>
          <w:szCs w:val="22"/>
        </w:rPr>
        <w:t>eigenes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Leben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gilt</w:t>
      </w:r>
      <w:r w:rsidR="002A7747" w:rsidRPr="002A7747">
        <w:rPr>
          <w:szCs w:val="22"/>
        </w:rPr>
        <w:t xml:space="preserve"> </w:t>
      </w:r>
      <w:proofErr w:type="spellStart"/>
      <w:r w:rsidRPr="002A7747">
        <w:rPr>
          <w:szCs w:val="22"/>
        </w:rPr>
        <w:t>genau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so</w:t>
      </w:r>
      <w:proofErr w:type="spellEnd"/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für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jeden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Christen!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großartig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formuliert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dem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Satz: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„</w:t>
      </w:r>
      <w:r w:rsidRPr="002A7747">
        <w:rPr>
          <w:b/>
          <w:bCs/>
          <w:szCs w:val="22"/>
        </w:rPr>
        <w:t>In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allen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Situationen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erringen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wir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die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glänzendsten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Siege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durch</w:t>
      </w:r>
      <w:r w:rsidR="002A7747" w:rsidRPr="002A7747">
        <w:rPr>
          <w:b/>
          <w:bCs/>
          <w:szCs w:val="22"/>
        </w:rPr>
        <w:t xml:space="preserve"> </w:t>
      </w:r>
      <w:r w:rsidRPr="002A7747">
        <w:rPr>
          <w:b/>
          <w:bCs/>
          <w:szCs w:val="22"/>
        </w:rPr>
        <w:t>Christus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(weil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stärker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als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Teufel,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-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weil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dieser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Starke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lebt,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-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weil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dieser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Christus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eine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große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Liebe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hat.“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</w:t>
      </w:r>
      <w:r w:rsidR="002A7747" w:rsidRPr="002A7747">
        <w:rPr>
          <w:szCs w:val="22"/>
        </w:rPr>
        <w:t xml:space="preserve">Römer </w:t>
      </w:r>
      <w:r w:rsidRPr="002A7747">
        <w:rPr>
          <w:szCs w:val="22"/>
        </w:rPr>
        <w:t>8</w:t>
      </w:r>
      <w:r w:rsidR="002A7747" w:rsidRPr="002A7747">
        <w:rPr>
          <w:szCs w:val="22"/>
        </w:rPr>
        <w:t>, 3</w:t>
      </w:r>
      <w:r w:rsidRPr="002A7747">
        <w:rPr>
          <w:szCs w:val="22"/>
        </w:rPr>
        <w:t>7)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(Der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Hintergrund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für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diese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These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ist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Sieg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in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Versuchung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und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gewaltige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Ereignis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der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Auferstehung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Jesu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–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das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sind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zwei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große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Siege!).</w:t>
      </w:r>
      <w:r w:rsidR="002A7747" w:rsidRPr="002A7747">
        <w:rPr>
          <w:szCs w:val="22"/>
        </w:rPr>
        <w:t xml:space="preserve"> </w:t>
      </w:r>
    </w:p>
    <w:p w:rsidR="001D6CF5" w:rsidRPr="002A7747" w:rsidRDefault="001D6CF5">
      <w:pPr>
        <w:rPr>
          <w:b/>
          <w:bCs/>
          <w:szCs w:val="22"/>
        </w:rPr>
      </w:pPr>
    </w:p>
    <w:p w:rsidR="001D6CF5" w:rsidRPr="002A7747" w:rsidRDefault="001D6CF5">
      <w:pPr>
        <w:rPr>
          <w:szCs w:val="22"/>
        </w:rPr>
      </w:pPr>
      <w:r w:rsidRPr="002A7747">
        <w:rPr>
          <w:szCs w:val="22"/>
        </w:rPr>
        <w:t>19.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Januar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2008</w:t>
      </w:r>
      <w:r w:rsidR="002A7747" w:rsidRPr="002A7747">
        <w:rPr>
          <w:szCs w:val="22"/>
        </w:rPr>
        <w:t xml:space="preserve">  </w:t>
      </w:r>
      <w:r w:rsidR="000C2DB3">
        <w:rPr>
          <w:szCs w:val="22"/>
        </w:rPr>
        <w:tab/>
      </w:r>
      <w:r w:rsidR="000C2DB3">
        <w:rPr>
          <w:szCs w:val="22"/>
        </w:rPr>
        <w:tab/>
      </w:r>
      <w:r w:rsidR="000C2DB3">
        <w:rPr>
          <w:szCs w:val="22"/>
        </w:rPr>
        <w:tab/>
      </w:r>
      <w:r w:rsidR="000C2DB3">
        <w:rPr>
          <w:szCs w:val="22"/>
        </w:rPr>
        <w:tab/>
      </w:r>
      <w:r w:rsidR="000C2DB3">
        <w:rPr>
          <w:szCs w:val="22"/>
        </w:rPr>
        <w:tab/>
      </w:r>
      <w:r w:rsidR="002A7747" w:rsidRPr="002A7747">
        <w:rPr>
          <w:szCs w:val="22"/>
        </w:rPr>
        <w:t xml:space="preserve">                      </w:t>
      </w:r>
      <w:proofErr w:type="spellStart"/>
      <w:r w:rsidRPr="002A7747">
        <w:rPr>
          <w:szCs w:val="22"/>
        </w:rPr>
        <w:t>Pfr</w:t>
      </w:r>
      <w:proofErr w:type="spellEnd"/>
      <w:r w:rsidRPr="002A7747">
        <w:rPr>
          <w:szCs w:val="22"/>
        </w:rPr>
        <w:t>.</w:t>
      </w:r>
      <w:r w:rsidR="002A7747" w:rsidRPr="002A7747">
        <w:rPr>
          <w:szCs w:val="22"/>
        </w:rPr>
        <w:t xml:space="preserve"> </w:t>
      </w:r>
      <w:r w:rsidRPr="002A7747">
        <w:rPr>
          <w:szCs w:val="22"/>
        </w:rPr>
        <w:t>Gerhard</w:t>
      </w:r>
      <w:r w:rsidR="002A7747" w:rsidRPr="002A7747">
        <w:rPr>
          <w:szCs w:val="22"/>
        </w:rPr>
        <w:t xml:space="preserve"> </w:t>
      </w:r>
      <w:proofErr w:type="spellStart"/>
      <w:r w:rsidRPr="002A7747">
        <w:rPr>
          <w:szCs w:val="22"/>
        </w:rPr>
        <w:t>Hägel</w:t>
      </w:r>
      <w:proofErr w:type="spellEnd"/>
      <w:r w:rsidRPr="002A7747">
        <w:rPr>
          <w:szCs w:val="22"/>
        </w:rPr>
        <w:t>,</w:t>
      </w:r>
      <w:r w:rsidR="002A7747" w:rsidRPr="002A7747">
        <w:rPr>
          <w:szCs w:val="22"/>
        </w:rPr>
        <w:t xml:space="preserve"> </w:t>
      </w:r>
      <w:proofErr w:type="spellStart"/>
      <w:r w:rsidRPr="002A7747">
        <w:rPr>
          <w:szCs w:val="22"/>
        </w:rPr>
        <w:t>Bobengrün</w:t>
      </w:r>
      <w:proofErr w:type="spellEnd"/>
    </w:p>
    <w:sectPr w:rsidR="001D6CF5" w:rsidRPr="002A7747"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8DD"/>
    <w:multiLevelType w:val="hybridMultilevel"/>
    <w:tmpl w:val="90F8F60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A56770"/>
    <w:multiLevelType w:val="hybridMultilevel"/>
    <w:tmpl w:val="03A6493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93F698B"/>
    <w:multiLevelType w:val="hybridMultilevel"/>
    <w:tmpl w:val="84BCA6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C8F7F36"/>
    <w:multiLevelType w:val="hybridMultilevel"/>
    <w:tmpl w:val="37A6452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CE1494E"/>
    <w:multiLevelType w:val="hybridMultilevel"/>
    <w:tmpl w:val="E7E4DA1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47"/>
    <w:rsid w:val="000C2DB3"/>
    <w:rsid w:val="001D6CF5"/>
    <w:rsid w:val="002A7747"/>
    <w:rsid w:val="004D7D1D"/>
    <w:rsid w:val="0055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bidi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bidi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3562</Words>
  <Characters>22445</Characters>
  <Application>Microsoft Office Word</Application>
  <DocSecurity>4</DocSecurity>
  <Lines>187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Bibelkurs - Teil 088/104 - Von der Versuchung Jesu lernen</vt:lpstr>
    </vt:vector>
  </TitlesOfParts>
  <Company>Bobengrün</Company>
  <LinksUpToDate>false</LinksUpToDate>
  <CharactersWithSpaces>25956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Bibelkurs - Teil 088/104 - Von der Versuchung Jesu lernen</dc:title>
  <dc:creator>Gerhard Hägel</dc:creator>
  <cp:lastModifiedBy>Me</cp:lastModifiedBy>
  <cp:revision>2</cp:revision>
  <cp:lastPrinted>2008-01-17T16:51:00Z</cp:lastPrinted>
  <dcterms:created xsi:type="dcterms:W3CDTF">2022-10-24T15:44:00Z</dcterms:created>
  <dcterms:modified xsi:type="dcterms:W3CDTF">2022-10-24T15:44:00Z</dcterms:modified>
</cp:coreProperties>
</file>