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E" w:rsidRDefault="005730EE" w:rsidP="00D43BDF">
      <w:pPr>
        <w:pStyle w:val="berschrift1"/>
        <w:rPr>
          <w:sz w:val="44"/>
          <w:szCs w:val="44"/>
        </w:rPr>
      </w:pPr>
      <w:bookmarkStart w:id="0" w:name="_Toc453907680"/>
      <w:bookmarkStart w:id="1" w:name="_Toc454009701"/>
      <w:r w:rsidRPr="00D43BDF">
        <w:rPr>
          <w:sz w:val="44"/>
          <w:szCs w:val="44"/>
        </w:rPr>
        <w:t>Werte</w:t>
      </w:r>
      <w:bookmarkEnd w:id="0"/>
      <w:bookmarkEnd w:id="1"/>
      <w:r w:rsidR="00D43BDF" w:rsidRPr="00D43BDF">
        <w:rPr>
          <w:sz w:val="44"/>
          <w:szCs w:val="44"/>
        </w:rPr>
        <w:t>erziehung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–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ausgehend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vom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Gebot</w:t>
      </w:r>
      <w:r w:rsidR="00947858">
        <w:rPr>
          <w:sz w:val="44"/>
          <w:szCs w:val="44"/>
        </w:rPr>
        <w:t>,</w:t>
      </w:r>
      <w:r w:rsidR="00323383">
        <w:rPr>
          <w:sz w:val="44"/>
          <w:szCs w:val="44"/>
        </w:rPr>
        <w:t xml:space="preserve"> </w:t>
      </w:r>
      <w:r w:rsidR="00947858">
        <w:rPr>
          <w:sz w:val="44"/>
          <w:szCs w:val="44"/>
        </w:rPr>
        <w:t>Vater</w:t>
      </w:r>
      <w:r w:rsidR="00323383">
        <w:rPr>
          <w:sz w:val="44"/>
          <w:szCs w:val="44"/>
        </w:rPr>
        <w:t xml:space="preserve"> </w:t>
      </w:r>
      <w:r w:rsidR="00947858">
        <w:rPr>
          <w:sz w:val="44"/>
          <w:szCs w:val="44"/>
        </w:rPr>
        <w:t>und</w:t>
      </w:r>
      <w:r w:rsidR="00323383">
        <w:rPr>
          <w:sz w:val="44"/>
          <w:szCs w:val="44"/>
        </w:rPr>
        <w:t xml:space="preserve"> </w:t>
      </w:r>
      <w:r w:rsidR="00947858">
        <w:rPr>
          <w:sz w:val="44"/>
          <w:szCs w:val="44"/>
        </w:rPr>
        <w:t>Mutter</w:t>
      </w:r>
      <w:r w:rsidR="00323383">
        <w:rPr>
          <w:sz w:val="44"/>
          <w:szCs w:val="44"/>
        </w:rPr>
        <w:t xml:space="preserve"> </w:t>
      </w:r>
      <w:r w:rsidR="00947858">
        <w:rPr>
          <w:sz w:val="44"/>
          <w:szCs w:val="44"/>
        </w:rPr>
        <w:t>zu</w:t>
      </w:r>
      <w:r w:rsidR="00323383">
        <w:rPr>
          <w:sz w:val="44"/>
          <w:szCs w:val="44"/>
        </w:rPr>
        <w:t xml:space="preserve"> </w:t>
      </w:r>
      <w:r w:rsidR="00947858">
        <w:rPr>
          <w:sz w:val="44"/>
          <w:szCs w:val="44"/>
        </w:rPr>
        <w:t>ehren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(</w:t>
      </w:r>
      <w:r w:rsidR="00A951C3">
        <w:rPr>
          <w:sz w:val="44"/>
          <w:szCs w:val="44"/>
        </w:rPr>
        <w:t>5</w:t>
      </w:r>
      <w:r w:rsidR="00D43BDF" w:rsidRPr="00D43BDF">
        <w:rPr>
          <w:sz w:val="44"/>
          <w:szCs w:val="44"/>
        </w:rPr>
        <w:t>.</w:t>
      </w:r>
      <w:r w:rsidR="00323383">
        <w:rPr>
          <w:sz w:val="44"/>
          <w:szCs w:val="44"/>
        </w:rPr>
        <w:t xml:space="preserve"> </w:t>
      </w:r>
      <w:r w:rsidR="00D43BDF" w:rsidRPr="00D43BDF">
        <w:rPr>
          <w:sz w:val="44"/>
          <w:szCs w:val="44"/>
        </w:rPr>
        <w:t>Mose</w:t>
      </w:r>
      <w:r w:rsidR="00323383">
        <w:rPr>
          <w:sz w:val="44"/>
          <w:szCs w:val="44"/>
        </w:rPr>
        <w:t xml:space="preserve"> </w:t>
      </w:r>
      <w:r w:rsidR="00A951C3">
        <w:rPr>
          <w:sz w:val="44"/>
          <w:szCs w:val="44"/>
        </w:rPr>
        <w:t>5</w:t>
      </w:r>
      <w:r w:rsidR="00323383">
        <w:rPr>
          <w:sz w:val="44"/>
          <w:szCs w:val="44"/>
        </w:rPr>
        <w:t>, 1</w:t>
      </w:r>
      <w:r w:rsidR="00A951C3">
        <w:rPr>
          <w:sz w:val="44"/>
          <w:szCs w:val="44"/>
        </w:rPr>
        <w:t>6</w:t>
      </w:r>
      <w:r w:rsidR="00D43BDF" w:rsidRPr="00D43BDF">
        <w:rPr>
          <w:sz w:val="44"/>
          <w:szCs w:val="44"/>
        </w:rPr>
        <w:t>)</w:t>
      </w:r>
    </w:p>
    <w:p w:rsidR="00D43BDF" w:rsidRDefault="00D43BDF" w:rsidP="00D43BDF"/>
    <w:p w:rsidR="00D43BDF" w:rsidRDefault="00D43BDF" w:rsidP="00D43BDF">
      <w:r>
        <w:t>Prof.</w:t>
      </w:r>
      <w:r w:rsidR="00323383">
        <w:t xml:space="preserve"> </w:t>
      </w:r>
      <w:r>
        <w:t>Dr.</w:t>
      </w:r>
      <w:r w:rsidR="00323383">
        <w:t xml:space="preserve"> </w:t>
      </w:r>
      <w:r>
        <w:t>Jacob</w:t>
      </w:r>
      <w:r w:rsidR="00323383">
        <w:t xml:space="preserve"> </w:t>
      </w:r>
      <w:r>
        <w:t>Thiessen</w:t>
      </w:r>
    </w:p>
    <w:p w:rsidR="00D43BDF" w:rsidRDefault="00D43BDF" w:rsidP="00D43BDF"/>
    <w:p w:rsidR="00E55A39" w:rsidRDefault="00E55A39" w:rsidP="00D43BDF">
      <w:r>
        <w:t>Gliederung:</w:t>
      </w:r>
    </w:p>
    <w:p w:rsidR="00E55A39" w:rsidRDefault="00E55A39" w:rsidP="00D43BDF">
      <w:r>
        <w:t>1.</w:t>
      </w:r>
      <w:r w:rsidR="00323383">
        <w:t xml:space="preserve"> </w:t>
      </w:r>
      <w:r>
        <w:t>Allgemeine</w:t>
      </w:r>
      <w:r w:rsidR="00323383">
        <w:t xml:space="preserve"> </w:t>
      </w:r>
      <w:r>
        <w:t>Trends</w:t>
      </w:r>
      <w:r w:rsidR="00323383">
        <w:t xml:space="preserve"> </w:t>
      </w:r>
      <w:r>
        <w:t>und</w:t>
      </w:r>
      <w:r w:rsidR="00323383">
        <w:t xml:space="preserve"> </w:t>
      </w:r>
      <w:r>
        <w:t>die</w:t>
      </w:r>
      <w:r w:rsidR="00323383">
        <w:t xml:space="preserve"> </w:t>
      </w:r>
      <w:r>
        <w:t>gegenwärtige</w:t>
      </w:r>
      <w:r w:rsidR="00323383">
        <w:t xml:space="preserve"> </w:t>
      </w:r>
      <w:r>
        <w:t>Wertekrise</w:t>
      </w:r>
    </w:p>
    <w:p w:rsidR="00E55A39" w:rsidRDefault="00E55A39" w:rsidP="00D43BDF">
      <w:r>
        <w:t>2.</w:t>
      </w:r>
      <w:r w:rsidR="00323383">
        <w:t xml:space="preserve"> </w:t>
      </w:r>
      <w:r>
        <w:t>Die</w:t>
      </w:r>
      <w:r w:rsidR="00323383">
        <w:t xml:space="preserve"> </w:t>
      </w:r>
      <w:r>
        <w:t>biblische</w:t>
      </w:r>
      <w:r w:rsidR="00323383">
        <w:t xml:space="preserve"> </w:t>
      </w:r>
      <w:r>
        <w:t>Grundlage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Vermittlung</w:t>
      </w:r>
      <w:r w:rsidR="00323383">
        <w:t xml:space="preserve"> </w:t>
      </w:r>
      <w:r>
        <w:t>von</w:t>
      </w:r>
      <w:r w:rsidR="00323383">
        <w:t xml:space="preserve"> </w:t>
      </w:r>
      <w:r>
        <w:t>We</w:t>
      </w:r>
      <w:r>
        <w:t>r</w:t>
      </w:r>
      <w:r>
        <w:t>ten</w:t>
      </w:r>
    </w:p>
    <w:p w:rsidR="00E55A39" w:rsidRDefault="00E55A39" w:rsidP="00D43BDF">
      <w:r>
        <w:t>3.</w:t>
      </w:r>
      <w:r w:rsidR="00323383">
        <w:t xml:space="preserve"> </w:t>
      </w:r>
      <w:r>
        <w:t>Wie</w:t>
      </w:r>
      <w:r w:rsidR="00323383">
        <w:t xml:space="preserve"> </w:t>
      </w:r>
      <w:r>
        <w:t>können</w:t>
      </w:r>
      <w:r w:rsidR="00323383">
        <w:t xml:space="preserve"> </w:t>
      </w:r>
      <w:r>
        <w:t>wir</w:t>
      </w:r>
      <w:r w:rsidR="00323383">
        <w:t xml:space="preserve"> </w:t>
      </w:r>
      <w:r>
        <w:t>praktisch</w:t>
      </w:r>
      <w:r w:rsidR="00323383">
        <w:t xml:space="preserve"> </w:t>
      </w:r>
      <w:r>
        <w:t>biblische</w:t>
      </w:r>
      <w:r w:rsidR="00323383">
        <w:t xml:space="preserve"> </w:t>
      </w:r>
      <w:r>
        <w:t>Werte</w:t>
      </w:r>
      <w:r w:rsidR="00323383">
        <w:t xml:space="preserve"> </w:t>
      </w:r>
      <w:r>
        <w:t>vermitteln?</w:t>
      </w:r>
    </w:p>
    <w:p w:rsidR="00E55A39" w:rsidRPr="00D43BDF" w:rsidRDefault="00E55A39" w:rsidP="00D43BDF"/>
    <w:p w:rsidR="005730EE" w:rsidRDefault="005730EE" w:rsidP="00DD2492">
      <w:pPr>
        <w:pStyle w:val="berschrift2"/>
      </w:pPr>
      <w:bookmarkStart w:id="2" w:name="_Toc453907681"/>
      <w:bookmarkStart w:id="3" w:name="_Toc454009702"/>
      <w:r>
        <w:t>Einleitung</w:t>
      </w:r>
      <w:bookmarkEnd w:id="2"/>
      <w:bookmarkEnd w:id="3"/>
    </w:p>
    <w:p w:rsidR="005730EE" w:rsidRDefault="005730EE" w:rsidP="00DD2492">
      <w:r>
        <w:t>In</w:t>
      </w:r>
      <w:r w:rsidR="00323383">
        <w:t xml:space="preserve"> </w:t>
      </w:r>
      <w:r>
        <w:t>vielen</w:t>
      </w:r>
      <w:r w:rsidR="00323383">
        <w:t xml:space="preserve"> </w:t>
      </w:r>
      <w:r>
        <w:t>Gesellschaften</w:t>
      </w:r>
      <w:r w:rsidR="00323383">
        <w:t xml:space="preserve"> </w:t>
      </w:r>
      <w:r>
        <w:t>gibt</w:t>
      </w:r>
      <w:r w:rsidR="00323383">
        <w:t xml:space="preserve"> </w:t>
      </w:r>
      <w:r>
        <w:t>es</w:t>
      </w:r>
      <w:r w:rsidR="00323383">
        <w:t xml:space="preserve"> </w:t>
      </w:r>
      <w:r>
        <w:t>heute</w:t>
      </w:r>
      <w:r w:rsidR="00323383">
        <w:t xml:space="preserve"> </w:t>
      </w:r>
      <w:r>
        <w:t>einen</w:t>
      </w:r>
      <w:r w:rsidR="00323383">
        <w:t xml:space="preserve"> </w:t>
      </w:r>
      <w:r>
        <w:t>neuen</w:t>
      </w:r>
      <w:r w:rsidR="00323383">
        <w:t xml:space="preserve"> </w:t>
      </w:r>
      <w:r>
        <w:t>Ruf</w:t>
      </w:r>
      <w:r w:rsidR="00323383">
        <w:t xml:space="preserve"> </w:t>
      </w:r>
      <w:r>
        <w:t>nach</w:t>
      </w:r>
      <w:r w:rsidR="00323383">
        <w:t xml:space="preserve"> </w:t>
      </w:r>
      <w:r>
        <w:t>Werten,</w:t>
      </w:r>
      <w:r w:rsidR="00323383">
        <w:t xml:space="preserve"> </w:t>
      </w:r>
      <w:r>
        <w:t>und</w:t>
      </w:r>
      <w:r w:rsidR="00323383">
        <w:t xml:space="preserve"> </w:t>
      </w:r>
      <w:r>
        <w:t>zwar</w:t>
      </w:r>
      <w:r w:rsidR="00323383">
        <w:t xml:space="preserve"> </w:t>
      </w:r>
      <w:r>
        <w:t>nicht</w:t>
      </w:r>
      <w:r w:rsidR="00323383">
        <w:t xml:space="preserve"> </w:t>
      </w:r>
      <w:r>
        <w:t>nur</w:t>
      </w:r>
      <w:r w:rsidR="00323383">
        <w:t xml:space="preserve"> </w:t>
      </w:r>
      <w:r>
        <w:t>unter</w:t>
      </w:r>
      <w:r w:rsidR="00323383">
        <w:t xml:space="preserve"> </w:t>
      </w:r>
      <w:r>
        <w:t>den</w:t>
      </w:r>
      <w:r w:rsidR="00323383">
        <w:t xml:space="preserve"> </w:t>
      </w:r>
      <w:r>
        <w:t>alten,</w:t>
      </w:r>
      <w:r w:rsidR="00323383">
        <w:t xml:space="preserve"> </w:t>
      </w:r>
      <w:r>
        <w:t>sondern</w:t>
      </w:r>
      <w:r w:rsidR="00323383">
        <w:t xml:space="preserve"> </w:t>
      </w:r>
      <w:r>
        <w:t>auch</w:t>
      </w:r>
      <w:r w:rsidR="00323383">
        <w:t xml:space="preserve"> </w:t>
      </w:r>
      <w:r>
        <w:t>unter</w:t>
      </w:r>
      <w:r w:rsidR="00323383">
        <w:t xml:space="preserve"> </w:t>
      </w:r>
      <w:r>
        <w:t>den</w:t>
      </w:r>
      <w:r w:rsidR="00323383">
        <w:t xml:space="preserve"> </w:t>
      </w:r>
      <w:r>
        <w:t>jungen</w:t>
      </w:r>
      <w:r w:rsidR="00323383">
        <w:t xml:space="preserve"> </w:t>
      </w:r>
      <w:r>
        <w:t>Leuten.</w:t>
      </w:r>
      <w:r w:rsidR="00323383">
        <w:t xml:space="preserve"> </w:t>
      </w:r>
      <w:r>
        <w:t>Daran</w:t>
      </w:r>
      <w:r w:rsidR="00323383">
        <w:t xml:space="preserve"> </w:t>
      </w:r>
      <w:r>
        <w:t>allein</w:t>
      </w:r>
      <w:r w:rsidR="00323383">
        <w:t xml:space="preserve"> </w:t>
      </w:r>
      <w:r>
        <w:t>schon</w:t>
      </w:r>
      <w:r w:rsidR="00323383">
        <w:t xml:space="preserve"> </w:t>
      </w:r>
      <w:r>
        <w:t>erke</w:t>
      </w:r>
      <w:r>
        <w:t>n</w:t>
      </w:r>
      <w:r>
        <w:t>nen</w:t>
      </w:r>
      <w:r w:rsidR="00323383">
        <w:t xml:space="preserve"> </w:t>
      </w:r>
      <w:r>
        <w:t>wir,</w:t>
      </w:r>
      <w:r w:rsidR="00323383">
        <w:t xml:space="preserve"> </w:t>
      </w:r>
      <w:r>
        <w:t>dass</w:t>
      </w:r>
      <w:r w:rsidR="00323383">
        <w:t xml:space="preserve"> </w:t>
      </w:r>
      <w:r>
        <w:t>die</w:t>
      </w:r>
      <w:r w:rsidR="00323383">
        <w:t xml:space="preserve"> </w:t>
      </w:r>
      <w:r>
        <w:t>Werte</w:t>
      </w:r>
      <w:r w:rsidR="00323383">
        <w:t xml:space="preserve"> </w:t>
      </w:r>
      <w:r>
        <w:t>in</w:t>
      </w:r>
      <w:r w:rsidR="00323383">
        <w:t xml:space="preserve"> </w:t>
      </w:r>
      <w:r>
        <w:t>einer</w:t>
      </w:r>
      <w:r w:rsidR="00323383">
        <w:t xml:space="preserve"> </w:t>
      </w:r>
      <w:r>
        <w:t>Krise</w:t>
      </w:r>
      <w:r w:rsidR="00323383">
        <w:t xml:space="preserve"> </w:t>
      </w:r>
      <w:r>
        <w:t>stecken.</w:t>
      </w:r>
      <w:r w:rsidR="00323383">
        <w:t xml:space="preserve"> </w:t>
      </w:r>
      <w:r>
        <w:t>Doch</w:t>
      </w:r>
      <w:r w:rsidR="00323383">
        <w:t xml:space="preserve"> </w:t>
      </w:r>
      <w:r>
        <w:t>in</w:t>
      </w:r>
      <w:r w:rsidR="00323383">
        <w:t xml:space="preserve"> </w:t>
      </w:r>
      <w:r>
        <w:t>diesem</w:t>
      </w:r>
      <w:r w:rsidR="00323383">
        <w:t xml:space="preserve"> </w:t>
      </w:r>
      <w:r>
        <w:t>neuen</w:t>
      </w:r>
      <w:r w:rsidR="00323383">
        <w:t xml:space="preserve"> </w:t>
      </w:r>
      <w:r>
        <w:t>Suchen</w:t>
      </w:r>
      <w:r w:rsidR="00323383">
        <w:t xml:space="preserve"> </w:t>
      </w:r>
      <w:r>
        <w:t>nach</w:t>
      </w:r>
      <w:r w:rsidR="00323383">
        <w:t xml:space="preserve"> </w:t>
      </w:r>
      <w:r>
        <w:t>Werten</w:t>
      </w:r>
      <w:r w:rsidR="00323383">
        <w:t xml:space="preserve"> </w:t>
      </w:r>
      <w:r>
        <w:t>stellen</w:t>
      </w:r>
      <w:r w:rsidR="00323383">
        <w:t xml:space="preserve"> </w:t>
      </w:r>
      <w:r>
        <w:t>sich</w:t>
      </w:r>
      <w:r w:rsidR="00323383">
        <w:t xml:space="preserve"> </w:t>
      </w:r>
      <w:r>
        <w:t>uns</w:t>
      </w:r>
      <w:r w:rsidR="00323383">
        <w:t xml:space="preserve"> </w:t>
      </w:r>
      <w:r>
        <w:t>ma</w:t>
      </w:r>
      <w:r>
        <w:t>n</w:t>
      </w:r>
      <w:r>
        <w:t>che</w:t>
      </w:r>
      <w:r w:rsidR="00323383">
        <w:t xml:space="preserve"> </w:t>
      </w:r>
      <w:r>
        <w:t>Fragen.</w:t>
      </w:r>
      <w:r w:rsidR="00323383">
        <w:t xml:space="preserve"> </w:t>
      </w:r>
      <w:r>
        <w:t>Warum</w:t>
      </w:r>
      <w:r w:rsidR="00323383">
        <w:t xml:space="preserve"> </w:t>
      </w:r>
      <w:r>
        <w:t>steckt</w:t>
      </w:r>
      <w:r w:rsidR="00323383">
        <w:t xml:space="preserve"> </w:t>
      </w:r>
      <w:r>
        <w:t>die</w:t>
      </w:r>
      <w:r w:rsidR="00323383">
        <w:t xml:space="preserve"> </w:t>
      </w:r>
      <w:r>
        <w:t>Welt</w:t>
      </w:r>
      <w:r w:rsidR="00323383">
        <w:t xml:space="preserve"> </w:t>
      </w:r>
      <w:r>
        <w:t>und</w:t>
      </w:r>
      <w:r w:rsidR="00323383">
        <w:t xml:space="preserve"> </w:t>
      </w:r>
      <w:r>
        <w:t>warum</w:t>
      </w:r>
      <w:r w:rsidR="00323383">
        <w:t xml:space="preserve"> </w:t>
      </w:r>
      <w:r>
        <w:t>stecken</w:t>
      </w:r>
      <w:r w:rsidR="00323383">
        <w:t xml:space="preserve"> </w:t>
      </w:r>
      <w:r>
        <w:t>selbst</w:t>
      </w:r>
      <w:r w:rsidR="00323383">
        <w:t xml:space="preserve"> </w:t>
      </w:r>
      <w:r>
        <w:t>die</w:t>
      </w:r>
      <w:r w:rsidR="00323383">
        <w:t xml:space="preserve"> </w:t>
      </w:r>
      <w:r>
        <w:t>christlichen</w:t>
      </w:r>
      <w:r w:rsidR="00323383">
        <w:t xml:space="preserve"> </w:t>
      </w:r>
      <w:r>
        <w:t>Gemeinden</w:t>
      </w:r>
      <w:r w:rsidR="00323383">
        <w:t xml:space="preserve"> </w:t>
      </w:r>
      <w:r>
        <w:t>heute</w:t>
      </w:r>
      <w:r w:rsidR="00323383">
        <w:t xml:space="preserve"> </w:t>
      </w:r>
      <w:r>
        <w:t>in</w:t>
      </w:r>
      <w:r w:rsidR="00323383">
        <w:t xml:space="preserve"> </w:t>
      </w:r>
      <w:r>
        <w:t>dieser</w:t>
      </w:r>
      <w:r w:rsidR="00323383">
        <w:t xml:space="preserve"> </w:t>
      </w:r>
      <w:r>
        <w:t>Krise?</w:t>
      </w:r>
      <w:r w:rsidR="00323383">
        <w:t xml:space="preserve"> </w:t>
      </w:r>
      <w:r>
        <w:t>Wie</w:t>
      </w:r>
      <w:r w:rsidR="00323383">
        <w:t xml:space="preserve"> </w:t>
      </w:r>
      <w:r>
        <w:t>kommen</w:t>
      </w:r>
      <w:r w:rsidR="00323383">
        <w:t xml:space="preserve"> </w:t>
      </w:r>
      <w:r>
        <w:t>wir</w:t>
      </w:r>
      <w:r w:rsidR="00323383">
        <w:t xml:space="preserve"> </w:t>
      </w:r>
      <w:r>
        <w:t>daraus</w:t>
      </w:r>
      <w:r w:rsidR="00323383">
        <w:t xml:space="preserve"> </w:t>
      </w:r>
      <w:r>
        <w:t>bzw.</w:t>
      </w:r>
      <w:r w:rsidR="00323383">
        <w:t xml:space="preserve"> </w:t>
      </w:r>
      <w:r>
        <w:t>wie</w:t>
      </w:r>
      <w:r w:rsidR="00323383">
        <w:t xml:space="preserve"> </w:t>
      </w:r>
      <w:r>
        <w:t>werden</w:t>
      </w:r>
      <w:r w:rsidR="00323383">
        <w:t xml:space="preserve"> </w:t>
      </w:r>
      <w:r>
        <w:t>wir</w:t>
      </w:r>
      <w:r w:rsidR="00323383">
        <w:t xml:space="preserve"> </w:t>
      </w:r>
      <w:r>
        <w:t>davor</w:t>
      </w:r>
      <w:r w:rsidR="00323383">
        <w:t xml:space="preserve"> </w:t>
      </w:r>
      <w:r>
        <w:t>g</w:t>
      </w:r>
      <w:r>
        <w:t>e</w:t>
      </w:r>
      <w:r>
        <w:t>schützt?</w:t>
      </w:r>
      <w:r w:rsidR="00323383">
        <w:t xml:space="preserve"> </w:t>
      </w:r>
      <w:r>
        <w:t>Welches</w:t>
      </w:r>
      <w:r w:rsidR="00323383">
        <w:t xml:space="preserve"> </w:t>
      </w:r>
      <w:r>
        <w:t>sind</w:t>
      </w:r>
      <w:r w:rsidR="00323383">
        <w:t xml:space="preserve"> </w:t>
      </w:r>
      <w:r>
        <w:t>Werte,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es</w:t>
      </w:r>
      <w:r w:rsidR="00323383">
        <w:t xml:space="preserve"> </w:t>
      </w:r>
      <w:r>
        <w:t>sich</w:t>
      </w:r>
      <w:r w:rsidR="00323383">
        <w:t xml:space="preserve"> </w:t>
      </w:r>
      <w:r>
        <w:t>zu</w:t>
      </w:r>
      <w:r w:rsidR="00323383">
        <w:t xml:space="preserve"> </w:t>
      </w:r>
      <w:r>
        <w:t>leben</w:t>
      </w:r>
      <w:r w:rsidR="00323383">
        <w:t xml:space="preserve"> </w:t>
      </w:r>
      <w:r>
        <w:t>lohnt?</w:t>
      </w:r>
      <w:r w:rsidR="00323383">
        <w:t xml:space="preserve"> </w:t>
      </w:r>
      <w:r>
        <w:t>Woran</w:t>
      </w:r>
      <w:r w:rsidR="00323383">
        <w:t xml:space="preserve"> </w:t>
      </w:r>
      <w:r>
        <w:t>messen</w:t>
      </w:r>
      <w:r w:rsidR="00323383">
        <w:t xml:space="preserve"> </w:t>
      </w:r>
      <w:r>
        <w:t>wir</w:t>
      </w:r>
      <w:r w:rsidR="00323383">
        <w:t xml:space="preserve"> </w:t>
      </w:r>
      <w:r>
        <w:t>unsere</w:t>
      </w:r>
      <w:r w:rsidR="00323383">
        <w:t xml:space="preserve"> </w:t>
      </w:r>
      <w:r>
        <w:t>Werte?</w:t>
      </w:r>
      <w:r w:rsidR="00323383">
        <w:t xml:space="preserve"> </w:t>
      </w:r>
      <w:r>
        <w:t>Und</w:t>
      </w:r>
      <w:r w:rsidR="00323383">
        <w:t xml:space="preserve"> </w:t>
      </w:r>
      <w:r>
        <w:t>wie</w:t>
      </w:r>
      <w:r w:rsidR="00323383">
        <w:t xml:space="preserve"> </w:t>
      </w:r>
      <w:r>
        <w:t>vermi</w:t>
      </w:r>
      <w:r>
        <w:t>t</w:t>
      </w:r>
      <w:r>
        <w:t>teln</w:t>
      </w:r>
      <w:r w:rsidR="00323383">
        <w:t xml:space="preserve"> </w:t>
      </w:r>
      <w:r>
        <w:t>wi</w:t>
      </w:r>
      <w:r w:rsidR="00A52C74">
        <w:t>r</w:t>
      </w:r>
      <w:r w:rsidR="00323383">
        <w:t xml:space="preserve"> </w:t>
      </w:r>
      <w:r w:rsidR="00A52C74">
        <w:t>Werte</w:t>
      </w:r>
      <w:r w:rsidR="00323383">
        <w:t xml:space="preserve"> </w:t>
      </w:r>
      <w:r w:rsidR="00A52C74">
        <w:t>an</w:t>
      </w:r>
      <w:r w:rsidR="00323383">
        <w:t xml:space="preserve"> </w:t>
      </w:r>
      <w:r w:rsidR="00A52C74">
        <w:t>unsere</w:t>
      </w:r>
      <w:r w:rsidR="00323383">
        <w:t xml:space="preserve"> </w:t>
      </w:r>
      <w:r w:rsidR="00A52C74">
        <w:t>Kinder</w:t>
      </w:r>
      <w:r w:rsidR="00323383">
        <w:t xml:space="preserve"> </w:t>
      </w:r>
      <w:r w:rsidR="00A52C74">
        <w:t>und</w:t>
      </w:r>
      <w:r w:rsidR="00323383">
        <w:t xml:space="preserve"> </w:t>
      </w:r>
      <w:r w:rsidR="00A52C74">
        <w:t>Ju</w:t>
      </w:r>
      <w:r>
        <w:t>gendliche?</w:t>
      </w:r>
    </w:p>
    <w:p w:rsidR="005730EE" w:rsidRDefault="005730EE" w:rsidP="00DD2492">
      <w:r>
        <w:t>All</w:t>
      </w:r>
      <w:r w:rsidR="00323383">
        <w:t xml:space="preserve"> </w:t>
      </w:r>
      <w:r>
        <w:t>das</w:t>
      </w:r>
      <w:r w:rsidR="00323383">
        <w:t xml:space="preserve"> </w:t>
      </w:r>
      <w:r>
        <w:t>sind</w:t>
      </w:r>
      <w:r w:rsidR="00323383">
        <w:t xml:space="preserve"> </w:t>
      </w:r>
      <w:r>
        <w:t>Fragen,</w:t>
      </w:r>
      <w:r w:rsidR="00323383">
        <w:t xml:space="preserve"> </w:t>
      </w:r>
      <w:r>
        <w:t>auf</w:t>
      </w:r>
      <w:r w:rsidR="00323383">
        <w:t xml:space="preserve"> </w:t>
      </w:r>
      <w:r>
        <w:t>die</w:t>
      </w:r>
      <w:r w:rsidR="00323383">
        <w:t xml:space="preserve"> </w:t>
      </w:r>
      <w:r>
        <w:t>wir</w:t>
      </w:r>
      <w:r w:rsidR="00323383">
        <w:t xml:space="preserve"> </w:t>
      </w:r>
      <w:r>
        <w:t>heute</w:t>
      </w:r>
      <w:r w:rsidR="00323383">
        <w:t xml:space="preserve"> </w:t>
      </w:r>
      <w:r>
        <w:t>klare</w:t>
      </w:r>
      <w:r w:rsidR="00323383">
        <w:t xml:space="preserve"> </w:t>
      </w:r>
      <w:r>
        <w:t>Antworten</w:t>
      </w:r>
      <w:r w:rsidR="00323383">
        <w:t xml:space="preserve"> </w:t>
      </w:r>
      <w:r>
        <w:t>brauchen.</w:t>
      </w:r>
      <w:r w:rsidR="00323383">
        <w:t xml:space="preserve"> </w:t>
      </w:r>
      <w:r>
        <w:t>Wir</w:t>
      </w:r>
      <w:r w:rsidR="00323383">
        <w:t xml:space="preserve"> </w:t>
      </w:r>
      <w:r>
        <w:t>brauchen</w:t>
      </w:r>
      <w:r w:rsidR="00323383">
        <w:t xml:space="preserve"> </w:t>
      </w:r>
      <w:r>
        <w:t>Werte,</w:t>
      </w:r>
      <w:r w:rsidR="00323383">
        <w:t xml:space="preserve"> </w:t>
      </w:r>
      <w:r>
        <w:t>die</w:t>
      </w:r>
      <w:r w:rsidR="00323383">
        <w:t xml:space="preserve"> </w:t>
      </w:r>
      <w:r>
        <w:t>für</w:t>
      </w:r>
      <w:r w:rsidR="00323383">
        <w:t xml:space="preserve"> </w:t>
      </w:r>
      <w:r>
        <w:t>alle</w:t>
      </w:r>
      <w:r w:rsidR="00323383">
        <w:t xml:space="preserve"> </w:t>
      </w:r>
      <w:r>
        <w:t>verbindlich</w:t>
      </w:r>
      <w:r w:rsidR="00323383">
        <w:t xml:space="preserve"> </w:t>
      </w:r>
      <w:r>
        <w:t>sind.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hat</w:t>
      </w:r>
      <w:r w:rsidR="00323383">
        <w:t xml:space="preserve"> </w:t>
      </w:r>
      <w:r>
        <w:t>die</w:t>
      </w:r>
      <w:r w:rsidR="00323383">
        <w:t xml:space="preserve"> </w:t>
      </w:r>
      <w:r>
        <w:t>christliche</w:t>
      </w:r>
      <w:r w:rsidR="00323383">
        <w:t xml:space="preserve"> </w:t>
      </w:r>
      <w:r>
        <w:t>Gemeinde</w:t>
      </w:r>
      <w:r w:rsidR="00323383">
        <w:t xml:space="preserve"> </w:t>
      </w:r>
      <w:r>
        <w:t>keine</w:t>
      </w:r>
      <w:r w:rsidR="00323383">
        <w:t xml:space="preserve"> </w:t>
      </w:r>
      <w:r>
        <w:t>Übe</w:t>
      </w:r>
      <w:r>
        <w:t>r</w:t>
      </w:r>
      <w:r>
        <w:t>lebungschance,</w:t>
      </w:r>
      <w:r w:rsidR="00323383">
        <w:t xml:space="preserve"> </w:t>
      </w:r>
      <w:r>
        <w:t>wenn</w:t>
      </w:r>
      <w:r w:rsidR="00323383">
        <w:t xml:space="preserve"> </w:t>
      </w:r>
      <w:r>
        <w:t>sie</w:t>
      </w:r>
      <w:r w:rsidR="00323383">
        <w:t xml:space="preserve"> </w:t>
      </w:r>
      <w:r>
        <w:t>keine</w:t>
      </w:r>
      <w:r w:rsidR="00323383">
        <w:t xml:space="preserve"> </w:t>
      </w:r>
      <w:r>
        <w:t>allgemein</w:t>
      </w:r>
      <w:r w:rsidR="00323383">
        <w:t xml:space="preserve"> </w:t>
      </w:r>
      <w:r>
        <w:t>verbindlichen</w:t>
      </w:r>
      <w:r w:rsidR="00323383">
        <w:t xml:space="preserve"> </w:t>
      </w:r>
      <w:r>
        <w:t>Werte</w:t>
      </w:r>
      <w:r w:rsidR="00323383">
        <w:t xml:space="preserve"> </w:t>
      </w:r>
      <w:r>
        <w:t>mehr</w:t>
      </w:r>
      <w:r w:rsidR="00323383">
        <w:t xml:space="preserve"> </w:t>
      </w:r>
      <w:r>
        <w:t>vermittelt.</w:t>
      </w:r>
      <w:r w:rsidR="00323383">
        <w:t xml:space="preserve"> </w:t>
      </w:r>
      <w:r>
        <w:t>Bei</w:t>
      </w:r>
      <w:r w:rsidR="00323383">
        <w:t xml:space="preserve"> </w:t>
      </w:r>
      <w:r>
        <w:t>der</w:t>
      </w:r>
      <w:r w:rsidR="00323383">
        <w:t xml:space="preserve"> </w:t>
      </w:r>
      <w:r>
        <w:t>Vermittlung</w:t>
      </w:r>
      <w:r w:rsidR="00323383">
        <w:t xml:space="preserve"> </w:t>
      </w:r>
      <w:r>
        <w:t>dieser</w:t>
      </w:r>
      <w:r w:rsidR="00323383">
        <w:t xml:space="preserve"> </w:t>
      </w:r>
      <w:r>
        <w:t>Werte</w:t>
      </w:r>
      <w:r w:rsidR="00323383">
        <w:t xml:space="preserve"> </w:t>
      </w:r>
      <w:r>
        <w:t>spielen</w:t>
      </w:r>
      <w:r w:rsidR="00323383">
        <w:t xml:space="preserve"> </w:t>
      </w:r>
      <w:r>
        <w:t>die</w:t>
      </w:r>
      <w:r w:rsidR="00323383">
        <w:t xml:space="preserve"> </w:t>
      </w:r>
      <w:r>
        <w:t>Eltern</w:t>
      </w:r>
      <w:r w:rsidR="00323383">
        <w:t xml:space="preserve"> </w:t>
      </w:r>
      <w:r>
        <w:t>eine</w:t>
      </w:r>
      <w:r w:rsidR="00323383">
        <w:t xml:space="preserve"> </w:t>
      </w:r>
      <w:r>
        <w:t>entscheidende</w:t>
      </w:r>
      <w:r w:rsidR="00323383">
        <w:t xml:space="preserve"> </w:t>
      </w:r>
      <w:r>
        <w:t>Rolle,</w:t>
      </w:r>
      <w:r w:rsidR="00323383">
        <w:t xml:space="preserve"> </w:t>
      </w:r>
      <w:r>
        <w:t>aber</w:t>
      </w:r>
      <w:r w:rsidR="00323383">
        <w:t xml:space="preserve"> </w:t>
      </w:r>
      <w:r>
        <w:t>auch</w:t>
      </w:r>
      <w:r w:rsidR="00323383">
        <w:t xml:space="preserve"> </w:t>
      </w:r>
      <w:r>
        <w:t>die</w:t>
      </w:r>
      <w:r w:rsidR="00323383">
        <w:t xml:space="preserve"> </w:t>
      </w:r>
      <w:r>
        <w:t>Gemeindearbeiter,</w:t>
      </w:r>
      <w:r w:rsidR="00323383">
        <w:t xml:space="preserve"> </w:t>
      </w:r>
      <w:r>
        <w:t>und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sicher</w:t>
      </w:r>
      <w:r w:rsidR="00323383">
        <w:t xml:space="preserve"> </w:t>
      </w:r>
      <w:r>
        <w:t>die</w:t>
      </w:r>
      <w:r w:rsidR="00323383">
        <w:t xml:space="preserve"> </w:t>
      </w:r>
      <w:r>
        <w:t>Kinder-</w:t>
      </w:r>
      <w:r w:rsidR="00323383">
        <w:t xml:space="preserve"> </w:t>
      </w:r>
      <w:r>
        <w:t>und</w:t>
      </w:r>
      <w:r w:rsidR="00323383">
        <w:t xml:space="preserve"> </w:t>
      </w:r>
      <w:r>
        <w:t>Jungendarbeiter</w:t>
      </w:r>
      <w:r w:rsidR="00323383">
        <w:t xml:space="preserve"> </w:t>
      </w:r>
      <w:r>
        <w:t>der</w:t>
      </w:r>
      <w:r w:rsidR="00323383">
        <w:t xml:space="preserve"> </w:t>
      </w:r>
      <w:r>
        <w:t>Gemeinde.</w:t>
      </w:r>
    </w:p>
    <w:p w:rsidR="005730EE" w:rsidRDefault="005730EE" w:rsidP="00DD2492"/>
    <w:p w:rsidR="005730EE" w:rsidRDefault="004E4FD3" w:rsidP="00DD2492">
      <w:pPr>
        <w:pStyle w:val="berschrift2"/>
      </w:pPr>
      <w:bookmarkStart w:id="4" w:name="_Toc453907682"/>
      <w:bookmarkStart w:id="5" w:name="_Toc454009703"/>
      <w:r>
        <w:t>1</w:t>
      </w:r>
      <w:r w:rsidR="005730EE">
        <w:t>.</w:t>
      </w:r>
      <w:r w:rsidR="00323383">
        <w:t xml:space="preserve"> </w:t>
      </w:r>
      <w:r w:rsidR="005730EE">
        <w:t>Allgemeine</w:t>
      </w:r>
      <w:r w:rsidR="00323383">
        <w:t xml:space="preserve"> </w:t>
      </w:r>
      <w:r w:rsidR="005730EE">
        <w:t>Trends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gegenwärtige</w:t>
      </w:r>
      <w:r w:rsidR="00323383">
        <w:t xml:space="preserve"> </w:t>
      </w:r>
      <w:r w:rsidR="005730EE">
        <w:t>We</w:t>
      </w:r>
      <w:r w:rsidR="005730EE">
        <w:t>r</w:t>
      </w:r>
      <w:r w:rsidR="005730EE">
        <w:t>tekrise</w:t>
      </w:r>
      <w:bookmarkEnd w:id="4"/>
      <w:bookmarkEnd w:id="5"/>
    </w:p>
    <w:p w:rsidR="005730EE" w:rsidRDefault="005730EE" w:rsidP="00DD2492">
      <w:r>
        <w:t>Über</w:t>
      </w:r>
      <w:r w:rsidR="00323383">
        <w:t xml:space="preserve"> </w:t>
      </w:r>
      <w:r>
        <w:t>viele</w:t>
      </w:r>
      <w:r w:rsidR="00323383">
        <w:t xml:space="preserve"> </w:t>
      </w:r>
      <w:r>
        <w:t>Jahrhunderte</w:t>
      </w:r>
      <w:r w:rsidR="00323383">
        <w:t xml:space="preserve"> </w:t>
      </w:r>
      <w:r>
        <w:t>ging</w:t>
      </w:r>
      <w:r w:rsidR="00323383">
        <w:t xml:space="preserve"> </w:t>
      </w:r>
      <w:r>
        <w:t>der</w:t>
      </w:r>
      <w:r w:rsidR="00323383">
        <w:t xml:space="preserve"> </w:t>
      </w:r>
      <w:r>
        <w:t>westliche</w:t>
      </w:r>
      <w:r w:rsidR="00323383">
        <w:t xml:space="preserve"> </w:t>
      </w:r>
      <w:r>
        <w:t>Mensch</w:t>
      </w:r>
      <w:r w:rsidR="00323383">
        <w:t xml:space="preserve"> </w:t>
      </w:r>
      <w:r>
        <w:t>davon</w:t>
      </w:r>
      <w:r w:rsidR="00323383">
        <w:t xml:space="preserve"> </w:t>
      </w:r>
      <w:r>
        <w:t>aus,</w:t>
      </w:r>
      <w:r w:rsidR="00323383">
        <w:t xml:space="preserve"> </w:t>
      </w:r>
      <w:r>
        <w:t>dass</w:t>
      </w:r>
      <w:r w:rsidR="00323383">
        <w:t xml:space="preserve"> </w:t>
      </w:r>
      <w:r>
        <w:t>es</w:t>
      </w:r>
      <w:r w:rsidR="00323383">
        <w:t xml:space="preserve"> </w:t>
      </w:r>
      <w:r>
        <w:t>eine</w:t>
      </w:r>
      <w:r w:rsidR="00323383">
        <w:t xml:space="preserve"> </w:t>
      </w:r>
      <w:r>
        <w:t>verbindliche</w:t>
      </w:r>
      <w:r w:rsidR="00323383">
        <w:t xml:space="preserve"> </w:t>
      </w:r>
      <w:r>
        <w:t>Wahrheit</w:t>
      </w:r>
      <w:r w:rsidR="00323383">
        <w:t xml:space="preserve"> </w:t>
      </w:r>
      <w:r>
        <w:t>und</w:t>
      </w:r>
      <w:r w:rsidR="00323383">
        <w:t xml:space="preserve"> </w:t>
      </w:r>
      <w:r>
        <w:t>damit</w:t>
      </w:r>
      <w:r w:rsidR="00323383">
        <w:t xml:space="preserve"> </w:t>
      </w:r>
      <w:r>
        <w:t>auch</w:t>
      </w:r>
      <w:r w:rsidR="00323383">
        <w:t xml:space="preserve"> </w:t>
      </w:r>
      <w:r>
        <w:t>verbindliche</w:t>
      </w:r>
      <w:r w:rsidR="00323383">
        <w:t xml:space="preserve"> </w:t>
      </w:r>
      <w:r>
        <w:t>Werte</w:t>
      </w:r>
      <w:r w:rsidR="00323383">
        <w:t xml:space="preserve"> </w:t>
      </w:r>
      <w:r>
        <w:t>für</w:t>
      </w:r>
      <w:r w:rsidR="00323383">
        <w:t xml:space="preserve"> </w:t>
      </w:r>
      <w:r>
        <w:t>alle</w:t>
      </w:r>
      <w:r w:rsidR="00323383">
        <w:t xml:space="preserve"> </w:t>
      </w:r>
      <w:r>
        <w:t>Menschen</w:t>
      </w:r>
      <w:r w:rsidR="00323383">
        <w:t xml:space="preserve"> </w:t>
      </w:r>
      <w:r>
        <w:t>gibt.</w:t>
      </w:r>
      <w:r w:rsidR="00323383">
        <w:t xml:space="preserve"> </w:t>
      </w:r>
      <w:r>
        <w:t>Viele</w:t>
      </w:r>
      <w:r w:rsidR="00323383">
        <w:t xml:space="preserve"> </w:t>
      </w:r>
      <w:r>
        <w:t>Me</w:t>
      </w:r>
      <w:r>
        <w:t>n</w:t>
      </w:r>
      <w:r>
        <w:t>schen,</w:t>
      </w:r>
      <w:r w:rsidR="00323383">
        <w:t xml:space="preserve"> </w:t>
      </w:r>
      <w:r>
        <w:t>allen</w:t>
      </w:r>
      <w:r w:rsidR="00323383">
        <w:t xml:space="preserve"> </w:t>
      </w:r>
      <w:r>
        <w:t>voran</w:t>
      </w:r>
      <w:r w:rsidR="00323383">
        <w:t xml:space="preserve"> </w:t>
      </w:r>
      <w:r>
        <w:t>überzeugte</w:t>
      </w:r>
      <w:r w:rsidR="00323383">
        <w:t xml:space="preserve"> </w:t>
      </w:r>
      <w:r>
        <w:t>Christen,</w:t>
      </w:r>
      <w:r w:rsidR="00323383">
        <w:t xml:space="preserve"> </w:t>
      </w:r>
      <w:r>
        <w:t>sind</w:t>
      </w:r>
      <w:r w:rsidR="00323383">
        <w:t xml:space="preserve"> </w:t>
      </w:r>
      <w:r>
        <w:t>für</w:t>
      </w:r>
      <w:r w:rsidR="00323383">
        <w:t xml:space="preserve"> </w:t>
      </w:r>
      <w:r>
        <w:t>diese</w:t>
      </w:r>
      <w:r w:rsidR="00323383">
        <w:t xml:space="preserve"> </w:t>
      </w:r>
      <w:r>
        <w:t>Werte</w:t>
      </w:r>
      <w:r w:rsidR="00323383">
        <w:t xml:space="preserve"> </w:t>
      </w:r>
      <w:r>
        <w:t>und</w:t>
      </w:r>
      <w:r w:rsidR="00323383">
        <w:t xml:space="preserve"> </w:t>
      </w:r>
      <w:r>
        <w:t>für</w:t>
      </w:r>
      <w:r w:rsidR="00323383">
        <w:t xml:space="preserve"> </w:t>
      </w:r>
      <w:r>
        <w:t>diese</w:t>
      </w:r>
      <w:r w:rsidR="00323383">
        <w:t xml:space="preserve"> </w:t>
      </w:r>
      <w:r>
        <w:t>Wahrheit</w:t>
      </w:r>
      <w:r w:rsidR="00323383">
        <w:t xml:space="preserve"> </w:t>
      </w:r>
      <w:r>
        <w:t>in</w:t>
      </w:r>
      <w:r w:rsidR="00323383">
        <w:t xml:space="preserve"> </w:t>
      </w:r>
      <w:r>
        <w:t>den</w:t>
      </w:r>
      <w:r w:rsidR="00323383">
        <w:t xml:space="preserve"> </w:t>
      </w:r>
      <w:r>
        <w:t>Tod</w:t>
      </w:r>
      <w:r w:rsidR="00323383">
        <w:t xml:space="preserve"> </w:t>
      </w:r>
      <w:r>
        <w:t>gegangen.</w:t>
      </w:r>
    </w:p>
    <w:p w:rsidR="005730EE" w:rsidRDefault="005730EE" w:rsidP="00DD2492">
      <w:pPr>
        <w:rPr>
          <w:color w:val="000000"/>
        </w:rPr>
      </w:pPr>
      <w:r>
        <w:t>Doch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Postmoderne</w:t>
      </w:r>
      <w:r w:rsidR="00323383">
        <w:t xml:space="preserve"> </w:t>
      </w:r>
      <w:r>
        <w:t>ist</w:t>
      </w:r>
      <w:r w:rsidR="00323383">
        <w:t xml:space="preserve"> </w:t>
      </w:r>
      <w:r>
        <w:t>der</w:t>
      </w:r>
      <w:r w:rsidR="00323383">
        <w:t xml:space="preserve"> </w:t>
      </w:r>
      <w:r>
        <w:t>Mensch</w:t>
      </w:r>
      <w:r w:rsidR="00323383">
        <w:t xml:space="preserve"> </w:t>
      </w:r>
      <w:r>
        <w:t>müde</w:t>
      </w:r>
      <w:r w:rsidR="00323383">
        <w:t xml:space="preserve"> </w:t>
      </w:r>
      <w:r>
        <w:t>vom</w:t>
      </w:r>
      <w:r w:rsidR="00323383">
        <w:t xml:space="preserve"> </w:t>
      </w:r>
      <w:r>
        <w:t>Kampf</w:t>
      </w:r>
      <w:r w:rsidR="00323383">
        <w:t xml:space="preserve"> </w:t>
      </w:r>
      <w:r>
        <w:t>um</w:t>
      </w:r>
      <w:r w:rsidR="00323383">
        <w:t xml:space="preserve"> </w:t>
      </w:r>
      <w:r>
        <w:t>die</w:t>
      </w:r>
      <w:r w:rsidR="00323383">
        <w:t xml:space="preserve"> </w:t>
      </w:r>
      <w:r>
        <w:t>Wahrheit.</w:t>
      </w:r>
      <w:r w:rsidR="00323383">
        <w:t xml:space="preserve"> </w:t>
      </w:r>
      <w:r>
        <w:t>Man</w:t>
      </w:r>
      <w:r w:rsidR="00323383">
        <w:t xml:space="preserve"> </w:t>
      </w:r>
      <w:r>
        <w:t>geht</w:t>
      </w:r>
      <w:r w:rsidR="00323383">
        <w:t xml:space="preserve"> </w:t>
      </w:r>
      <w:r>
        <w:t>davon</w:t>
      </w:r>
      <w:r w:rsidR="00323383">
        <w:t xml:space="preserve"> </w:t>
      </w:r>
      <w:r>
        <w:t>aus,</w:t>
      </w:r>
      <w:r w:rsidR="00323383">
        <w:t xml:space="preserve"> </w:t>
      </w:r>
      <w:r>
        <w:t>dass</w:t>
      </w:r>
      <w:r w:rsidR="00323383">
        <w:t xml:space="preserve"> </w:t>
      </w:r>
      <w:r>
        <w:t>jede</w:t>
      </w:r>
      <w:r w:rsidR="00323383">
        <w:t xml:space="preserve"> </w:t>
      </w:r>
      <w:r>
        <w:t>Überzeugung</w:t>
      </w:r>
      <w:r w:rsidR="00323383">
        <w:t xml:space="preserve"> </w:t>
      </w:r>
      <w:r>
        <w:t>irgendwie</w:t>
      </w:r>
      <w:r w:rsidR="00323383">
        <w:t xml:space="preserve"> </w:t>
      </w:r>
      <w:r>
        <w:t>wahr</w:t>
      </w:r>
      <w:r w:rsidR="00323383">
        <w:t xml:space="preserve"> </w:t>
      </w:r>
      <w:r>
        <w:t>ist.</w:t>
      </w:r>
      <w:r w:rsidR="00323383">
        <w:t xml:space="preserve"> </w:t>
      </w:r>
      <w:r>
        <w:t>Doch</w:t>
      </w:r>
      <w:r w:rsidR="00323383">
        <w:t xml:space="preserve"> </w:t>
      </w:r>
      <w:r>
        <w:t>wenn</w:t>
      </w:r>
      <w:r w:rsidR="00323383">
        <w:t xml:space="preserve"> </w:t>
      </w:r>
      <w:r>
        <w:t>alles</w:t>
      </w:r>
      <w:r w:rsidR="00323383">
        <w:t xml:space="preserve"> </w:t>
      </w:r>
      <w:r>
        <w:t>wahr</w:t>
      </w:r>
      <w:r w:rsidR="00323383">
        <w:t xml:space="preserve"> </w:t>
      </w:r>
      <w:r>
        <w:t>ist,</w:t>
      </w:r>
      <w:r w:rsidR="00323383">
        <w:t xml:space="preserve"> </w:t>
      </w:r>
      <w:r>
        <w:t>dann</w:t>
      </w:r>
      <w:r w:rsidR="00323383">
        <w:t xml:space="preserve"> </w:t>
      </w:r>
      <w:r>
        <w:t>gibt</w:t>
      </w:r>
      <w:r w:rsidR="00323383">
        <w:t xml:space="preserve"> </w:t>
      </w:r>
      <w:r>
        <w:t>es</w:t>
      </w:r>
      <w:r w:rsidR="00323383">
        <w:t xml:space="preserve"> </w:t>
      </w:r>
      <w:r>
        <w:t>die</w:t>
      </w:r>
      <w:r w:rsidR="00323383">
        <w:t xml:space="preserve"> </w:t>
      </w:r>
      <w:r>
        <w:t>Wahrheit</w:t>
      </w:r>
      <w:r w:rsidR="00323383">
        <w:t xml:space="preserve"> </w:t>
      </w:r>
      <w:r>
        <w:t>nicht</w:t>
      </w:r>
      <w:r w:rsidR="00323383">
        <w:t xml:space="preserve"> </w:t>
      </w:r>
      <w:r>
        <w:t>mehr</w:t>
      </w:r>
      <w:r w:rsidR="00323383">
        <w:t xml:space="preserve"> </w:t>
      </w:r>
      <w:r>
        <w:t>bzw.</w:t>
      </w:r>
      <w:r w:rsidR="00323383">
        <w:t xml:space="preserve"> </w:t>
      </w:r>
      <w:r>
        <w:t>dann</w:t>
      </w:r>
      <w:r w:rsidR="00323383">
        <w:t xml:space="preserve"> </w:t>
      </w:r>
      <w:r>
        <w:t>ist</w:t>
      </w:r>
      <w:r w:rsidR="00323383">
        <w:t xml:space="preserve"> </w:t>
      </w:r>
      <w:r>
        <w:t>nichts</w:t>
      </w:r>
      <w:r w:rsidR="00323383">
        <w:t xml:space="preserve"> </w:t>
      </w:r>
      <w:r>
        <w:t>mehr</w:t>
      </w:r>
      <w:r w:rsidR="00323383">
        <w:t xml:space="preserve"> </w:t>
      </w:r>
      <w:r>
        <w:t>wahr.</w:t>
      </w:r>
      <w:r w:rsidR="00323383">
        <w:t xml:space="preserve"> </w:t>
      </w:r>
      <w:r>
        <w:t>Man</w:t>
      </w:r>
      <w:r w:rsidR="00323383">
        <w:t xml:space="preserve"> </w:t>
      </w:r>
      <w:r>
        <w:t>spricht</w:t>
      </w:r>
      <w:r w:rsidR="00323383">
        <w:t xml:space="preserve"> </w:t>
      </w:r>
      <w:r>
        <w:t>in</w:t>
      </w:r>
      <w:r w:rsidR="00323383">
        <w:t xml:space="preserve"> </w:t>
      </w:r>
      <w:r>
        <w:t>dieser</w:t>
      </w:r>
      <w:r w:rsidR="00323383">
        <w:t xml:space="preserve"> </w:t>
      </w:r>
      <w:r>
        <w:t>Hinsicht</w:t>
      </w:r>
      <w:r w:rsidR="00323383">
        <w:t xml:space="preserve"> </w:t>
      </w:r>
      <w:r>
        <w:t>heute</w:t>
      </w:r>
      <w:r w:rsidR="00323383">
        <w:t xml:space="preserve"> </w:t>
      </w:r>
      <w:r>
        <w:t>vom</w:t>
      </w:r>
      <w:r w:rsidR="00323383">
        <w:t xml:space="preserve"> </w:t>
      </w:r>
      <w:r>
        <w:t>„Pluralismus“.</w:t>
      </w:r>
      <w:r w:rsidR="00323383">
        <w:t xml:space="preserve"> </w:t>
      </w:r>
      <w:r>
        <w:t>In</w:t>
      </w:r>
      <w:r w:rsidR="00323383">
        <w:t xml:space="preserve"> </w:t>
      </w:r>
      <w:r>
        <w:t>einer</w:t>
      </w:r>
      <w:r w:rsidR="00323383">
        <w:t xml:space="preserve"> </w:t>
      </w:r>
      <w:r>
        <w:t>pluralistischen</w:t>
      </w:r>
      <w:r w:rsidR="00323383">
        <w:t xml:space="preserve"> </w:t>
      </w:r>
      <w:r>
        <w:t>Gesellschaft</w:t>
      </w:r>
      <w:r w:rsidR="00323383">
        <w:t xml:space="preserve"> </w:t>
      </w:r>
      <w:r>
        <w:t>lässt</w:t>
      </w:r>
      <w:r w:rsidR="00323383">
        <w:t xml:space="preserve"> </w:t>
      </w:r>
      <w:r>
        <w:t>man</w:t>
      </w:r>
      <w:r w:rsidR="00323383">
        <w:t xml:space="preserve"> </w:t>
      </w:r>
      <w:r>
        <w:t>sich</w:t>
      </w:r>
      <w:r w:rsidR="00323383">
        <w:t xml:space="preserve"> </w:t>
      </w:r>
      <w:r>
        <w:t>gegenseitig</w:t>
      </w:r>
      <w:r w:rsidR="00323383">
        <w:t xml:space="preserve"> </w:t>
      </w:r>
      <w:r>
        <w:t>stehen,</w:t>
      </w:r>
      <w:r w:rsidR="00323383">
        <w:t xml:space="preserve"> </w:t>
      </w:r>
      <w:r>
        <w:t>auch</w:t>
      </w:r>
      <w:r w:rsidR="00323383">
        <w:t xml:space="preserve"> </w:t>
      </w:r>
      <w:r>
        <w:t>in</w:t>
      </w:r>
      <w:r w:rsidR="00323383">
        <w:t xml:space="preserve"> </w:t>
      </w:r>
      <w:r>
        <w:t>seinen</w:t>
      </w:r>
      <w:r w:rsidR="00323383">
        <w:t xml:space="preserve"> </w:t>
      </w:r>
      <w:r>
        <w:t>religi</w:t>
      </w:r>
      <w:r>
        <w:t>ö</w:t>
      </w:r>
      <w:r>
        <w:t>sen</w:t>
      </w:r>
      <w:r w:rsidR="00323383">
        <w:t xml:space="preserve"> </w:t>
      </w:r>
      <w:r>
        <w:t>und</w:t>
      </w:r>
      <w:r w:rsidR="00323383">
        <w:t xml:space="preserve"> </w:t>
      </w:r>
      <w:r>
        <w:t>ethischen</w:t>
      </w:r>
      <w:r w:rsidR="00323383">
        <w:t xml:space="preserve"> </w:t>
      </w:r>
      <w:r>
        <w:t>Überzeugungen.</w:t>
      </w:r>
      <w:r w:rsidR="00323383">
        <w:t xml:space="preserve"> </w:t>
      </w:r>
      <w:r>
        <w:t>Man</w:t>
      </w:r>
      <w:r w:rsidR="00323383">
        <w:t xml:space="preserve"> </w:t>
      </w:r>
      <w:r>
        <w:t>spricht</w:t>
      </w:r>
      <w:r w:rsidR="00323383">
        <w:t xml:space="preserve"> </w:t>
      </w:r>
      <w:r>
        <w:t>von</w:t>
      </w:r>
      <w:r w:rsidR="00323383">
        <w:t xml:space="preserve"> </w:t>
      </w:r>
      <w:r>
        <w:t>Tol</w:t>
      </w:r>
      <w:r>
        <w:t>e</w:t>
      </w:r>
      <w:r>
        <w:t>ranz</w:t>
      </w:r>
      <w:r w:rsidR="00323383">
        <w:t xml:space="preserve"> </w:t>
      </w:r>
      <w:r>
        <w:t>und</w:t>
      </w:r>
      <w:r w:rsidR="00323383">
        <w:t xml:space="preserve"> </w:t>
      </w:r>
      <w:r>
        <w:t>meint,</w:t>
      </w:r>
      <w:r w:rsidR="00323383">
        <w:t xml:space="preserve"> </w:t>
      </w:r>
      <w:r>
        <w:t>auf</w:t>
      </w:r>
      <w:r w:rsidR="00323383">
        <w:t xml:space="preserve"> </w:t>
      </w:r>
      <w:r>
        <w:t>diese</w:t>
      </w:r>
      <w:r w:rsidR="00323383">
        <w:t xml:space="preserve"> </w:t>
      </w:r>
      <w:r>
        <w:t>Weise</w:t>
      </w:r>
      <w:r w:rsidR="00323383">
        <w:t xml:space="preserve"> </w:t>
      </w:r>
      <w:r>
        <w:t>eine</w:t>
      </w:r>
      <w:r w:rsidR="00323383">
        <w:t xml:space="preserve"> </w:t>
      </w:r>
      <w:r>
        <w:t>heile</w:t>
      </w:r>
      <w:r w:rsidR="00323383">
        <w:t xml:space="preserve"> </w:t>
      </w:r>
      <w:r>
        <w:t>Gesellschaft</w:t>
      </w:r>
      <w:r w:rsidR="00323383">
        <w:t xml:space="preserve"> </w:t>
      </w:r>
      <w:r>
        <w:t>zu</w:t>
      </w:r>
      <w:r w:rsidR="00323383">
        <w:t xml:space="preserve"> </w:t>
      </w:r>
      <w:r>
        <w:t>schaffen.</w:t>
      </w:r>
      <w:r w:rsidR="00323383">
        <w:t xml:space="preserve"> </w:t>
      </w:r>
      <w:r>
        <w:t>Doch</w:t>
      </w:r>
      <w:r w:rsidR="00323383">
        <w:t xml:space="preserve"> </w:t>
      </w:r>
      <w:r>
        <w:t>in</w:t>
      </w:r>
      <w:r w:rsidR="00323383">
        <w:t xml:space="preserve"> </w:t>
      </w:r>
      <w:r>
        <w:t>Wirklichkeit</w:t>
      </w:r>
      <w:r w:rsidR="00323383">
        <w:t xml:space="preserve"> </w:t>
      </w:r>
      <w:r>
        <w:t>steckt</w:t>
      </w:r>
      <w:r w:rsidR="00323383">
        <w:t xml:space="preserve"> </w:t>
      </w:r>
      <w:r>
        <w:t>dahinter</w:t>
      </w:r>
      <w:r w:rsidR="00323383">
        <w:t xml:space="preserve"> </w:t>
      </w:r>
      <w:r>
        <w:t>ein</w:t>
      </w:r>
      <w:r w:rsidR="00323383">
        <w:t xml:space="preserve"> </w:t>
      </w:r>
      <w:r>
        <w:t>totaler</w:t>
      </w:r>
      <w:r w:rsidR="00323383">
        <w:t xml:space="preserve"> </w:t>
      </w:r>
      <w:r>
        <w:t>Relativismus,</w:t>
      </w:r>
      <w:r w:rsidR="00323383">
        <w:t xml:space="preserve"> </w:t>
      </w:r>
      <w:r>
        <w:t>der</w:t>
      </w:r>
      <w:r w:rsidR="00323383">
        <w:t xml:space="preserve"> </w:t>
      </w:r>
      <w:r>
        <w:t>davon</w:t>
      </w:r>
      <w:r w:rsidR="00323383">
        <w:t xml:space="preserve"> </w:t>
      </w:r>
      <w:r>
        <w:t>ausgeht,</w:t>
      </w:r>
      <w:r w:rsidR="00323383">
        <w:t xml:space="preserve"> </w:t>
      </w:r>
      <w:r>
        <w:t>dass</w:t>
      </w:r>
      <w:r w:rsidR="00323383">
        <w:t xml:space="preserve"> </w:t>
      </w:r>
      <w:r>
        <w:t>es</w:t>
      </w:r>
      <w:r w:rsidR="00323383">
        <w:t xml:space="preserve"> </w:t>
      </w:r>
      <w:r>
        <w:t>die</w:t>
      </w:r>
      <w:r w:rsidR="00323383">
        <w:t xml:space="preserve"> </w:t>
      </w:r>
      <w:r>
        <w:t>Wahrheit</w:t>
      </w:r>
      <w:r w:rsidR="00323383">
        <w:t xml:space="preserve"> </w:t>
      </w:r>
      <w:r>
        <w:t>nicht</w:t>
      </w:r>
      <w:r w:rsidR="00323383">
        <w:t xml:space="preserve"> </w:t>
      </w:r>
      <w:r>
        <w:t>gibt,</w:t>
      </w:r>
      <w:r w:rsidR="00323383">
        <w:t xml:space="preserve"> </w:t>
      </w:r>
      <w:r>
        <w:t>sondern</w:t>
      </w:r>
      <w:r w:rsidR="00323383">
        <w:t xml:space="preserve"> </w:t>
      </w:r>
      <w:r>
        <w:t>dass</w:t>
      </w:r>
      <w:r w:rsidR="00323383">
        <w:t xml:space="preserve"> </w:t>
      </w:r>
      <w:r>
        <w:t>alles</w:t>
      </w:r>
      <w:r w:rsidR="00323383">
        <w:t xml:space="preserve"> </w:t>
      </w:r>
      <w:r>
        <w:t>relativ,</w:t>
      </w:r>
      <w:r w:rsidR="00323383">
        <w:t xml:space="preserve"> </w:t>
      </w:r>
      <w:r>
        <w:t>d.</w:t>
      </w:r>
      <w:r w:rsidR="00323383">
        <w:t xml:space="preserve"> </w:t>
      </w:r>
      <w:r>
        <w:t>h.</w:t>
      </w:r>
      <w:r w:rsidR="00323383">
        <w:t xml:space="preserve"> </w:t>
      </w:r>
      <w:r>
        <w:t>für</w:t>
      </w:r>
      <w:r w:rsidR="00323383">
        <w:t xml:space="preserve"> </w:t>
      </w:r>
      <w:r>
        <w:t>mich</w:t>
      </w:r>
      <w:r w:rsidR="00323383">
        <w:t xml:space="preserve"> </w:t>
      </w:r>
      <w:r>
        <w:t>wahr</w:t>
      </w:r>
      <w:r w:rsidR="00323383">
        <w:t xml:space="preserve"> </w:t>
      </w:r>
      <w:r>
        <w:t>ist.</w:t>
      </w:r>
      <w:r>
        <w:rPr>
          <w:rStyle w:val="Funotenzeichen"/>
        </w:rPr>
        <w:footnoteReference w:id="1"/>
      </w:r>
      <w:r w:rsidR="00323383">
        <w:t xml:space="preserve"> </w:t>
      </w:r>
      <w:r>
        <w:t>In</w:t>
      </w:r>
      <w:r w:rsidR="00323383">
        <w:t xml:space="preserve"> </w:t>
      </w:r>
      <w:r>
        <w:t>Wirklichkeit</w:t>
      </w:r>
      <w:r w:rsidR="00323383">
        <w:t xml:space="preserve"> </w:t>
      </w:r>
      <w:r>
        <w:t>bringt</w:t>
      </w:r>
      <w:r w:rsidR="00323383">
        <w:t xml:space="preserve"> </w:t>
      </w:r>
      <w:r>
        <w:t>der</w:t>
      </w:r>
      <w:r w:rsidR="00323383">
        <w:t xml:space="preserve"> </w:t>
      </w:r>
      <w:r>
        <w:t>Pluralismus</w:t>
      </w:r>
      <w:r w:rsidR="00323383">
        <w:t xml:space="preserve"> </w:t>
      </w:r>
      <w:r>
        <w:t>zum</w:t>
      </w:r>
      <w:r w:rsidR="00323383">
        <w:t xml:space="preserve"> </w:t>
      </w:r>
      <w:r>
        <w:t>Ausdruck,</w:t>
      </w:r>
      <w:r w:rsidR="00323383">
        <w:t xml:space="preserve"> </w:t>
      </w:r>
      <w:r>
        <w:t>dass</w:t>
      </w:r>
      <w:r w:rsidR="00323383">
        <w:t xml:space="preserve"> </w:t>
      </w:r>
      <w:r>
        <w:t>man</w:t>
      </w:r>
      <w:r w:rsidR="00323383">
        <w:t xml:space="preserve"> </w:t>
      </w:r>
      <w:r>
        <w:t>keine</w:t>
      </w:r>
      <w:r w:rsidR="00323383">
        <w:t xml:space="preserve"> </w:t>
      </w:r>
      <w:r>
        <w:t>Überzeugungen</w:t>
      </w:r>
      <w:r w:rsidR="00323383">
        <w:t xml:space="preserve"> </w:t>
      </w:r>
      <w:r>
        <w:t>mehr</w:t>
      </w:r>
      <w:r w:rsidR="00323383">
        <w:t xml:space="preserve"> </w:t>
      </w:r>
      <w:r>
        <w:t>hat,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es</w:t>
      </w:r>
      <w:r w:rsidR="00323383">
        <w:t xml:space="preserve"> </w:t>
      </w:r>
      <w:r>
        <w:t>sich</w:t>
      </w:r>
      <w:r w:rsidR="00323383">
        <w:t xml:space="preserve"> </w:t>
      </w:r>
      <w:r>
        <w:t>einzutreten</w:t>
      </w:r>
      <w:r w:rsidR="00323383">
        <w:t xml:space="preserve"> </w:t>
      </w:r>
      <w:r>
        <w:t>bzw.</w:t>
      </w:r>
      <w:r w:rsidR="00323383">
        <w:t xml:space="preserve"> </w:t>
      </w:r>
      <w:r>
        <w:t>zu</w:t>
      </w:r>
      <w:r w:rsidR="00323383">
        <w:t xml:space="preserve"> </w:t>
      </w:r>
      <w:r>
        <w:t>kämpfen</w:t>
      </w:r>
      <w:r w:rsidR="00323383">
        <w:t xml:space="preserve"> </w:t>
      </w:r>
      <w:r>
        <w:t>lohnt.</w:t>
      </w:r>
      <w:r w:rsidR="00323383">
        <w:t xml:space="preserve"> </w:t>
      </w:r>
      <w:r>
        <w:t>Eine</w:t>
      </w:r>
      <w:r w:rsidR="00323383">
        <w:t xml:space="preserve"> </w:t>
      </w:r>
      <w:r>
        <w:t>Folge</w:t>
      </w:r>
      <w:r w:rsidR="00323383">
        <w:t xml:space="preserve"> </w:t>
      </w:r>
      <w:r>
        <w:t>des</w:t>
      </w:r>
      <w:r w:rsidR="00323383">
        <w:t xml:space="preserve"> </w:t>
      </w:r>
      <w:r>
        <w:t>Plur</w:t>
      </w:r>
      <w:r>
        <w:t>a</w:t>
      </w:r>
      <w:r>
        <w:lastRenderedPageBreak/>
        <w:t>lismus</w:t>
      </w:r>
      <w:r w:rsidR="00323383">
        <w:t xml:space="preserve"> </w:t>
      </w:r>
      <w:r>
        <w:t>ist</w:t>
      </w:r>
      <w:r w:rsidR="00323383">
        <w:t xml:space="preserve"> </w:t>
      </w:r>
      <w:r>
        <w:t>auch</w:t>
      </w:r>
      <w:r w:rsidR="00323383">
        <w:t xml:space="preserve"> </w:t>
      </w:r>
      <w:r>
        <w:t>ein</w:t>
      </w:r>
      <w:r w:rsidR="00323383">
        <w:t xml:space="preserve"> </w:t>
      </w:r>
      <w:r>
        <w:t>religiöser</w:t>
      </w:r>
      <w:r w:rsidR="00323383">
        <w:t xml:space="preserve"> </w:t>
      </w:r>
      <w:r>
        <w:t>Pluralismus,</w:t>
      </w:r>
      <w:r w:rsidR="00323383">
        <w:t xml:space="preserve"> </w:t>
      </w:r>
      <w:r>
        <w:t>und</w:t>
      </w:r>
      <w:r w:rsidR="00323383">
        <w:t xml:space="preserve"> </w:t>
      </w:r>
      <w:r>
        <w:t>aus</w:t>
      </w:r>
      <w:r w:rsidR="00323383">
        <w:t xml:space="preserve"> </w:t>
      </w:r>
      <w:r>
        <w:t>„</w:t>
      </w:r>
      <w:r>
        <w:rPr>
          <w:color w:val="000000"/>
        </w:rPr>
        <w:t>dem</w:t>
      </w:r>
      <w:r w:rsidR="00323383">
        <w:rPr>
          <w:color w:val="000000"/>
        </w:rPr>
        <w:t xml:space="preserve"> </w:t>
      </w:r>
      <w:r>
        <w:rPr>
          <w:color w:val="000000"/>
        </w:rPr>
        <w:t>religiösen</w:t>
      </w:r>
      <w:r w:rsidR="00323383">
        <w:rPr>
          <w:color w:val="000000"/>
        </w:rPr>
        <w:t xml:space="preserve"> </w:t>
      </w:r>
      <w:r>
        <w:rPr>
          <w:color w:val="000000"/>
        </w:rPr>
        <w:t>Meinungspluralismus</w:t>
      </w:r>
      <w:r w:rsidR="00323383">
        <w:rPr>
          <w:color w:val="000000"/>
        </w:rPr>
        <w:t xml:space="preserve"> </w:t>
      </w:r>
      <w:r>
        <w:rPr>
          <w:color w:val="000000"/>
        </w:rPr>
        <w:t>entstehen</w:t>
      </w:r>
      <w:r w:rsidR="00323383">
        <w:rPr>
          <w:color w:val="000000"/>
        </w:rPr>
        <w:t xml:space="preserve"> </w:t>
      </w:r>
      <w:r>
        <w:rPr>
          <w:color w:val="000000"/>
        </w:rPr>
        <w:t>‚Meinun</w:t>
      </w:r>
      <w:r>
        <w:rPr>
          <w:color w:val="000000"/>
        </w:rPr>
        <w:t>g</w:t>
      </w:r>
      <w:r>
        <w:rPr>
          <w:color w:val="000000"/>
        </w:rPr>
        <w:t>schristen’</w:t>
      </w:r>
      <w:r w:rsidR="00323383">
        <w:rPr>
          <w:color w:val="000000"/>
        </w:rPr>
        <w:t xml:space="preserve"> </w:t>
      </w:r>
      <w:r>
        <w:rPr>
          <w:color w:val="000000"/>
        </w:rPr>
        <w:t>ohne</w:t>
      </w:r>
      <w:r w:rsidR="00323383">
        <w:rPr>
          <w:color w:val="000000"/>
        </w:rPr>
        <w:t xml:space="preserve"> </w:t>
      </w:r>
      <w:r>
        <w:rPr>
          <w:color w:val="000000"/>
        </w:rPr>
        <w:t>Überzeugungen“.</w:t>
      </w:r>
      <w:r>
        <w:rPr>
          <w:rStyle w:val="Funotenzeichen"/>
        </w:rPr>
        <w:footnoteReference w:id="2"/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Folge</w:t>
      </w:r>
      <w:r w:rsidR="00323383">
        <w:rPr>
          <w:color w:val="000000"/>
        </w:rPr>
        <w:t xml:space="preserve"> </w:t>
      </w:r>
      <w:r>
        <w:rPr>
          <w:color w:val="000000"/>
        </w:rPr>
        <w:t>davon</w:t>
      </w:r>
      <w:r w:rsidR="00323383">
        <w:rPr>
          <w:color w:val="000000"/>
        </w:rPr>
        <w:t xml:space="preserve"> </w:t>
      </w:r>
      <w:r>
        <w:rPr>
          <w:color w:val="000000"/>
        </w:rPr>
        <w:t>ist</w:t>
      </w:r>
      <w:r w:rsidR="00323383">
        <w:rPr>
          <w:color w:val="000000"/>
        </w:rPr>
        <w:t xml:space="preserve"> </w:t>
      </w:r>
      <w:r>
        <w:rPr>
          <w:color w:val="000000"/>
        </w:rPr>
        <w:t>ein</w:t>
      </w:r>
      <w:r w:rsidR="00323383">
        <w:rPr>
          <w:color w:val="000000"/>
        </w:rPr>
        <w:t xml:space="preserve"> </w:t>
      </w:r>
      <w:r>
        <w:rPr>
          <w:color w:val="000000"/>
        </w:rPr>
        <w:t>unverbindlicher</w:t>
      </w:r>
      <w:r w:rsidR="00323383">
        <w:rPr>
          <w:color w:val="000000"/>
        </w:rPr>
        <w:t xml:space="preserve"> </w:t>
      </w:r>
      <w:r>
        <w:rPr>
          <w:color w:val="000000"/>
        </w:rPr>
        <w:t>Glaube,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nicht</w:t>
      </w:r>
      <w:r w:rsidR="00323383">
        <w:rPr>
          <w:color w:val="000000"/>
        </w:rPr>
        <w:t xml:space="preserve"> </w:t>
      </w:r>
      <w:r>
        <w:rPr>
          <w:color w:val="000000"/>
        </w:rPr>
        <w:t>mehr</w:t>
      </w:r>
      <w:r w:rsidR="00323383">
        <w:rPr>
          <w:color w:val="000000"/>
        </w:rPr>
        <w:t xml:space="preserve"> </w:t>
      </w:r>
      <w:r>
        <w:rPr>
          <w:color w:val="000000"/>
        </w:rPr>
        <w:t>das</w:t>
      </w:r>
      <w:r w:rsidR="00323383">
        <w:rPr>
          <w:color w:val="000000"/>
        </w:rPr>
        <w:t xml:space="preserve"> </w:t>
      </w:r>
      <w:r>
        <w:rPr>
          <w:color w:val="000000"/>
        </w:rPr>
        <w:t>Leben</w:t>
      </w:r>
      <w:r w:rsidR="00323383">
        <w:rPr>
          <w:color w:val="000000"/>
        </w:rPr>
        <w:t xml:space="preserve"> </w:t>
      </w:r>
      <w:r>
        <w:rPr>
          <w:color w:val="000000"/>
        </w:rPr>
        <w:t>en</w:t>
      </w:r>
      <w:r>
        <w:rPr>
          <w:color w:val="000000"/>
        </w:rPr>
        <w:t>t</w:t>
      </w:r>
      <w:r>
        <w:rPr>
          <w:color w:val="000000"/>
        </w:rPr>
        <w:t>scheidend</w:t>
      </w:r>
      <w:r w:rsidR="00323383">
        <w:rPr>
          <w:color w:val="000000"/>
        </w:rPr>
        <w:t xml:space="preserve"> </w:t>
      </w:r>
      <w:r>
        <w:rPr>
          <w:color w:val="000000"/>
        </w:rPr>
        <w:t>prägt;</w:t>
      </w:r>
      <w:r w:rsidR="00323383">
        <w:rPr>
          <w:color w:val="000000"/>
        </w:rPr>
        <w:t xml:space="preserve"> </w:t>
      </w:r>
      <w:r>
        <w:rPr>
          <w:color w:val="000000"/>
        </w:rPr>
        <w:t>d.</w:t>
      </w:r>
      <w:r w:rsidR="00323383">
        <w:rPr>
          <w:color w:val="000000"/>
        </w:rPr>
        <w:t xml:space="preserve"> </w:t>
      </w:r>
      <w:r>
        <w:rPr>
          <w:color w:val="000000"/>
        </w:rPr>
        <w:t>h.</w:t>
      </w:r>
      <w:r w:rsidR="00323383">
        <w:rPr>
          <w:color w:val="000000"/>
        </w:rPr>
        <w:t xml:space="preserve"> </w:t>
      </w:r>
      <w:r>
        <w:rPr>
          <w:color w:val="000000"/>
        </w:rPr>
        <w:t>in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Kirche</w:t>
      </w:r>
      <w:r w:rsidR="00323383">
        <w:rPr>
          <w:color w:val="000000"/>
        </w:rPr>
        <w:t xml:space="preserve"> </w:t>
      </w:r>
      <w:r>
        <w:rPr>
          <w:color w:val="000000"/>
        </w:rPr>
        <w:t>wird</w:t>
      </w:r>
      <w:r w:rsidR="00323383">
        <w:rPr>
          <w:color w:val="000000"/>
        </w:rPr>
        <w:t xml:space="preserve"> </w:t>
      </w:r>
      <w:r>
        <w:rPr>
          <w:color w:val="000000"/>
        </w:rPr>
        <w:t>zwar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Bibel</w:t>
      </w:r>
      <w:r w:rsidR="00323383">
        <w:rPr>
          <w:color w:val="000000"/>
        </w:rPr>
        <w:t xml:space="preserve"> </w:t>
      </w:r>
      <w:r>
        <w:rPr>
          <w:color w:val="000000"/>
        </w:rPr>
        <w:t>gelehrt,</w:t>
      </w:r>
      <w:r w:rsidR="00323383">
        <w:rPr>
          <w:color w:val="000000"/>
        </w:rPr>
        <w:t xml:space="preserve"> </w:t>
      </w:r>
      <w:r>
        <w:rPr>
          <w:color w:val="000000"/>
        </w:rPr>
        <w:t>aber</w:t>
      </w:r>
      <w:r w:rsidR="00323383">
        <w:rPr>
          <w:color w:val="000000"/>
        </w:rPr>
        <w:t xml:space="preserve"> </w:t>
      </w:r>
      <w:r>
        <w:rPr>
          <w:color w:val="000000"/>
        </w:rPr>
        <w:t>das</w:t>
      </w:r>
      <w:r w:rsidR="00323383">
        <w:rPr>
          <w:color w:val="000000"/>
        </w:rPr>
        <w:t xml:space="preserve"> </w:t>
      </w:r>
      <w:r>
        <w:rPr>
          <w:color w:val="000000"/>
        </w:rPr>
        <w:t>alltägliche</w:t>
      </w:r>
      <w:r w:rsidR="00323383">
        <w:rPr>
          <w:color w:val="000000"/>
        </w:rPr>
        <w:t xml:space="preserve"> </w:t>
      </w:r>
      <w:r>
        <w:rPr>
          <w:color w:val="000000"/>
        </w:rPr>
        <w:t>Leben</w:t>
      </w:r>
      <w:r w:rsidR="00323383">
        <w:rPr>
          <w:color w:val="000000"/>
        </w:rPr>
        <w:t xml:space="preserve"> </w:t>
      </w:r>
      <w:r>
        <w:rPr>
          <w:color w:val="000000"/>
        </w:rPr>
        <w:t>hat</w:t>
      </w:r>
      <w:r w:rsidR="00323383">
        <w:rPr>
          <w:color w:val="000000"/>
        </w:rPr>
        <w:t xml:space="preserve"> </w:t>
      </w:r>
      <w:r>
        <w:rPr>
          <w:color w:val="000000"/>
        </w:rPr>
        <w:t>damit</w:t>
      </w:r>
      <w:r w:rsidR="00323383">
        <w:rPr>
          <w:color w:val="000000"/>
        </w:rPr>
        <w:t xml:space="preserve"> </w:t>
      </w:r>
      <w:r>
        <w:rPr>
          <w:color w:val="000000"/>
        </w:rPr>
        <w:t>nicht</w:t>
      </w:r>
      <w:r w:rsidR="00323383">
        <w:rPr>
          <w:color w:val="000000"/>
        </w:rPr>
        <w:t xml:space="preserve"> </w:t>
      </w:r>
      <w:r>
        <w:rPr>
          <w:color w:val="000000"/>
        </w:rPr>
        <w:t>viel</w:t>
      </w:r>
      <w:r w:rsidR="00323383">
        <w:rPr>
          <w:color w:val="000000"/>
        </w:rPr>
        <w:t xml:space="preserve"> </w:t>
      </w:r>
      <w:r>
        <w:rPr>
          <w:color w:val="000000"/>
        </w:rPr>
        <w:t>gemeinsam.</w:t>
      </w:r>
    </w:p>
    <w:p w:rsidR="005730EE" w:rsidRDefault="005730EE" w:rsidP="0084707A">
      <w:r>
        <w:t>Parallel</w:t>
      </w:r>
      <w:r w:rsidR="00323383">
        <w:t xml:space="preserve"> </w:t>
      </w:r>
      <w:r>
        <w:t>zum</w:t>
      </w:r>
      <w:r w:rsidR="00323383">
        <w:t xml:space="preserve"> </w:t>
      </w:r>
      <w:r>
        <w:t>Pluralismus</w:t>
      </w:r>
      <w:r w:rsidR="00323383">
        <w:t xml:space="preserve"> </w:t>
      </w:r>
      <w:r>
        <w:t>prägt</w:t>
      </w:r>
      <w:r w:rsidR="00323383">
        <w:t xml:space="preserve"> </w:t>
      </w:r>
      <w:r>
        <w:t>ein</w:t>
      </w:r>
      <w:r w:rsidR="00323383">
        <w:t xml:space="preserve"> </w:t>
      </w:r>
      <w:r>
        <w:t>bezeichnender</w:t>
      </w:r>
      <w:r w:rsidR="00323383">
        <w:t xml:space="preserve"> </w:t>
      </w:r>
      <w:r>
        <w:t>Indiv</w:t>
      </w:r>
      <w:r>
        <w:t>i</w:t>
      </w:r>
      <w:r>
        <w:t>dualismus</w:t>
      </w:r>
      <w:r w:rsidR="00323383">
        <w:t xml:space="preserve"> </w:t>
      </w:r>
      <w:r>
        <w:t>die</w:t>
      </w:r>
      <w:r w:rsidR="00323383">
        <w:t xml:space="preserve"> </w:t>
      </w:r>
      <w:r>
        <w:t>postmoderne</w:t>
      </w:r>
      <w:r w:rsidR="00323383">
        <w:t xml:space="preserve"> </w:t>
      </w:r>
      <w:r>
        <w:t>Gesellschaft.</w:t>
      </w:r>
      <w:r w:rsidR="00323383">
        <w:t xml:space="preserve"> </w:t>
      </w:r>
      <w:r>
        <w:t>Man</w:t>
      </w:r>
      <w:r w:rsidR="00323383">
        <w:t xml:space="preserve"> </w:t>
      </w:r>
      <w:r>
        <w:t>lässt</w:t>
      </w:r>
      <w:r w:rsidR="00323383">
        <w:t xml:space="preserve"> </w:t>
      </w:r>
      <w:r>
        <w:t>den</w:t>
      </w:r>
      <w:r w:rsidR="00323383">
        <w:t xml:space="preserve"> </w:t>
      </w:r>
      <w:r>
        <w:t>anderen</w:t>
      </w:r>
      <w:r w:rsidR="00323383">
        <w:t xml:space="preserve"> </w:t>
      </w:r>
      <w:r>
        <w:t>nicht</w:t>
      </w:r>
      <w:r w:rsidR="00323383">
        <w:t xml:space="preserve"> </w:t>
      </w:r>
      <w:r>
        <w:t>nur</w:t>
      </w:r>
      <w:r w:rsidR="00323383">
        <w:t xml:space="preserve"> </w:t>
      </w:r>
      <w:r>
        <w:t>stehen;</w:t>
      </w:r>
      <w:r w:rsidR="00323383">
        <w:t xml:space="preserve"> </w:t>
      </w:r>
      <w:r>
        <w:t>jeder</w:t>
      </w:r>
      <w:r w:rsidR="00323383">
        <w:t xml:space="preserve"> </w:t>
      </w:r>
      <w:r>
        <w:t>bestimmt</w:t>
      </w:r>
      <w:r w:rsidR="00323383">
        <w:t xml:space="preserve"> </w:t>
      </w:r>
      <w:r>
        <w:t>für</w:t>
      </w:r>
      <w:r w:rsidR="00323383">
        <w:t xml:space="preserve"> </w:t>
      </w:r>
      <w:r>
        <w:t>sich,</w:t>
      </w:r>
      <w:r w:rsidR="00323383">
        <w:t xml:space="preserve"> </w:t>
      </w:r>
      <w:r>
        <w:t>was</w:t>
      </w:r>
      <w:r w:rsidR="00323383">
        <w:t xml:space="preserve"> </w:t>
      </w:r>
      <w:r>
        <w:t>für</w:t>
      </w:r>
      <w:r w:rsidR="00323383">
        <w:t xml:space="preserve"> </w:t>
      </w:r>
      <w:r>
        <w:t>ihn</w:t>
      </w:r>
      <w:r w:rsidR="00323383">
        <w:t xml:space="preserve"> </w:t>
      </w:r>
      <w:r>
        <w:t>„richtig“</w:t>
      </w:r>
      <w:r w:rsidR="00323383">
        <w:t xml:space="preserve"> </w:t>
      </w:r>
      <w:r>
        <w:t>ist.</w:t>
      </w:r>
      <w:r w:rsidR="00323383">
        <w:t xml:space="preserve"> </w:t>
      </w:r>
      <w:r>
        <w:t>Der</w:t>
      </w:r>
      <w:r w:rsidR="00323383">
        <w:t xml:space="preserve"> </w:t>
      </w:r>
      <w:r>
        <w:t>Mensch,</w:t>
      </w:r>
      <w:r w:rsidR="00323383">
        <w:t xml:space="preserve"> </w:t>
      </w:r>
      <w:r>
        <w:t>und</w:t>
      </w:r>
      <w:r w:rsidR="00323383">
        <w:t xml:space="preserve"> </w:t>
      </w:r>
      <w:r>
        <w:t>zwar</w:t>
      </w:r>
      <w:r w:rsidR="00323383">
        <w:t xml:space="preserve"> </w:t>
      </w:r>
      <w:r>
        <w:t>der</w:t>
      </w:r>
      <w:r w:rsidR="00323383">
        <w:t xml:space="preserve"> </w:t>
      </w:r>
      <w:r>
        <w:t>Einzelne</w:t>
      </w:r>
      <w:r w:rsidR="00323383">
        <w:t xml:space="preserve"> </w:t>
      </w:r>
      <w:r>
        <w:t>wird</w:t>
      </w:r>
      <w:r w:rsidR="00323383">
        <w:t xml:space="preserve"> </w:t>
      </w:r>
      <w:r>
        <w:t>zum</w:t>
      </w:r>
      <w:r w:rsidR="00323383">
        <w:t xml:space="preserve"> </w:t>
      </w:r>
      <w:r>
        <w:t>Maß</w:t>
      </w:r>
      <w:r w:rsidR="00323383">
        <w:t xml:space="preserve"> </w:t>
      </w:r>
      <w:r>
        <w:t>aller</w:t>
      </w:r>
      <w:r w:rsidR="00323383">
        <w:t xml:space="preserve"> </w:t>
      </w:r>
      <w:r>
        <w:t>Dinge.</w:t>
      </w:r>
      <w:r w:rsidR="00323383">
        <w:t xml:space="preserve"> </w:t>
      </w:r>
      <w:r>
        <w:t>Er</w:t>
      </w:r>
      <w:r w:rsidR="00323383">
        <w:t xml:space="preserve"> </w:t>
      </w:r>
      <w:r>
        <w:t>bestimmt</w:t>
      </w:r>
      <w:r>
        <w:rPr>
          <w:color w:val="000000"/>
        </w:rPr>
        <w:t>,</w:t>
      </w:r>
      <w:r w:rsidR="00323383">
        <w:rPr>
          <w:color w:val="000000"/>
        </w:rPr>
        <w:t xml:space="preserve"> </w:t>
      </w:r>
      <w:r>
        <w:rPr>
          <w:color w:val="000000"/>
        </w:rPr>
        <w:t>was</w:t>
      </w:r>
      <w:r w:rsidR="00323383">
        <w:rPr>
          <w:color w:val="000000"/>
        </w:rPr>
        <w:t xml:space="preserve"> </w:t>
      </w:r>
      <w:r>
        <w:rPr>
          <w:color w:val="000000"/>
        </w:rPr>
        <w:t>richtig</w:t>
      </w:r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falsch,</w:t>
      </w:r>
      <w:r w:rsidR="00323383">
        <w:rPr>
          <w:color w:val="000000"/>
        </w:rPr>
        <w:t xml:space="preserve"> </w:t>
      </w:r>
      <w:proofErr w:type="spellStart"/>
      <w:r>
        <w:rPr>
          <w:color w:val="000000"/>
        </w:rPr>
        <w:t>gut</w:t>
      </w:r>
      <w:proofErr w:type="spellEnd"/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böse</w:t>
      </w:r>
      <w:r w:rsidR="00323383">
        <w:rPr>
          <w:color w:val="000000"/>
        </w:rPr>
        <w:t xml:space="preserve"> </w:t>
      </w:r>
      <w:r>
        <w:rPr>
          <w:color w:val="000000"/>
        </w:rPr>
        <w:t>ist.</w:t>
      </w:r>
      <w:r>
        <w:rPr>
          <w:rStyle w:val="Funotenzeichen"/>
          <w:color w:val="000000"/>
        </w:rPr>
        <w:footnoteReference w:id="3"/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Einzelne</w:t>
      </w:r>
      <w:r w:rsidR="00323383">
        <w:rPr>
          <w:color w:val="000000"/>
        </w:rPr>
        <w:t xml:space="preserve"> </w:t>
      </w:r>
      <w:r>
        <w:rPr>
          <w:color w:val="000000"/>
        </w:rPr>
        <w:t>sucht</w:t>
      </w:r>
      <w:r w:rsidR="00323383">
        <w:rPr>
          <w:color w:val="000000"/>
        </w:rPr>
        <w:t xml:space="preserve"> </w:t>
      </w:r>
      <w:r>
        <w:rPr>
          <w:color w:val="000000"/>
        </w:rPr>
        <w:t>seine</w:t>
      </w:r>
      <w:r w:rsidR="00323383">
        <w:rPr>
          <w:color w:val="000000"/>
        </w:rPr>
        <w:t xml:space="preserve"> </w:t>
      </w:r>
      <w:r>
        <w:rPr>
          <w:color w:val="000000"/>
        </w:rPr>
        <w:t>uneing</w:t>
      </w:r>
      <w:r>
        <w:rPr>
          <w:color w:val="000000"/>
        </w:rPr>
        <w:t>e</w:t>
      </w:r>
      <w:r>
        <w:rPr>
          <w:color w:val="000000"/>
        </w:rPr>
        <w:t>schränkte</w:t>
      </w:r>
      <w:r w:rsidR="00323383">
        <w:rPr>
          <w:color w:val="000000"/>
        </w:rPr>
        <w:t xml:space="preserve"> </w:t>
      </w:r>
      <w:r>
        <w:rPr>
          <w:color w:val="000000"/>
        </w:rPr>
        <w:t>Freiheit.</w:t>
      </w:r>
      <w:r w:rsidR="00323383">
        <w:rPr>
          <w:color w:val="000000"/>
        </w:rPr>
        <w:t xml:space="preserve"> </w:t>
      </w:r>
      <w:r>
        <w:rPr>
          <w:color w:val="000000"/>
        </w:rPr>
        <w:t>Er</w:t>
      </w:r>
      <w:r w:rsidR="00323383">
        <w:rPr>
          <w:color w:val="000000"/>
        </w:rPr>
        <w:t xml:space="preserve"> </w:t>
      </w:r>
      <w:r>
        <w:rPr>
          <w:color w:val="000000"/>
        </w:rPr>
        <w:t>möchte</w:t>
      </w:r>
      <w:r w:rsidR="00323383">
        <w:rPr>
          <w:color w:val="000000"/>
        </w:rPr>
        <w:t xml:space="preserve"> </w:t>
      </w:r>
      <w:r>
        <w:rPr>
          <w:color w:val="000000"/>
        </w:rPr>
        <w:t>das</w:t>
      </w:r>
      <w:r w:rsidR="00323383">
        <w:rPr>
          <w:color w:val="000000"/>
        </w:rPr>
        <w:t xml:space="preserve"> </w:t>
      </w:r>
      <w:r>
        <w:rPr>
          <w:color w:val="000000"/>
        </w:rPr>
        <w:t>Leben</w:t>
      </w:r>
      <w:r w:rsidR="00323383">
        <w:rPr>
          <w:color w:val="000000"/>
        </w:rPr>
        <w:t xml:space="preserve"> </w:t>
      </w:r>
      <w:r>
        <w:rPr>
          <w:color w:val="000000"/>
        </w:rPr>
        <w:t>voll</w:t>
      </w:r>
      <w:r w:rsidR="00323383">
        <w:rPr>
          <w:color w:val="000000"/>
        </w:rPr>
        <w:t xml:space="preserve"> </w:t>
      </w:r>
      <w:r>
        <w:rPr>
          <w:color w:val="000000"/>
        </w:rPr>
        <w:t>genießen.</w:t>
      </w:r>
      <w:r w:rsidR="00323383">
        <w:rPr>
          <w:color w:val="000000"/>
        </w:rPr>
        <w:t xml:space="preserve"> </w:t>
      </w:r>
      <w:r>
        <w:rPr>
          <w:color w:val="000000"/>
        </w:rPr>
        <w:t>Diese</w:t>
      </w:r>
      <w:r w:rsidR="00323383">
        <w:rPr>
          <w:color w:val="000000"/>
        </w:rPr>
        <w:t xml:space="preserve"> </w:t>
      </w:r>
      <w:r>
        <w:rPr>
          <w:color w:val="000000"/>
        </w:rPr>
        <w:t>Gesinnung</w:t>
      </w:r>
      <w:r w:rsidR="00323383">
        <w:rPr>
          <w:color w:val="000000"/>
        </w:rPr>
        <w:t xml:space="preserve"> </w:t>
      </w:r>
      <w:r>
        <w:rPr>
          <w:color w:val="000000"/>
        </w:rPr>
        <w:t>prägt</w:t>
      </w:r>
      <w:r w:rsidR="00323383">
        <w:rPr>
          <w:color w:val="000000"/>
        </w:rPr>
        <w:t xml:space="preserve"> </w:t>
      </w:r>
      <w:r>
        <w:rPr>
          <w:color w:val="000000"/>
        </w:rPr>
        <w:t>auch</w:t>
      </w:r>
      <w:r w:rsidR="00323383">
        <w:rPr>
          <w:color w:val="000000"/>
        </w:rPr>
        <w:t xml:space="preserve"> </w:t>
      </w:r>
      <w:r>
        <w:rPr>
          <w:color w:val="000000"/>
        </w:rPr>
        <w:t>mehr</w:t>
      </w:r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mehr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christl</w:t>
      </w:r>
      <w:r>
        <w:rPr>
          <w:color w:val="000000"/>
        </w:rPr>
        <w:t>i</w:t>
      </w:r>
      <w:r>
        <w:rPr>
          <w:color w:val="000000"/>
        </w:rPr>
        <w:t>chen</w:t>
      </w:r>
      <w:r w:rsidR="00323383">
        <w:rPr>
          <w:color w:val="000000"/>
        </w:rPr>
        <w:t xml:space="preserve"> </w:t>
      </w:r>
      <w:r>
        <w:rPr>
          <w:color w:val="000000"/>
        </w:rPr>
        <w:t>Gemeinden</w:t>
      </w:r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Jugendgruppen.</w:t>
      </w:r>
      <w:r w:rsidR="00323383">
        <w:rPr>
          <w:color w:val="000000"/>
        </w:rPr>
        <w:t xml:space="preserve"> </w:t>
      </w:r>
      <w:r>
        <w:t>Pragmatismus</w:t>
      </w:r>
      <w:r w:rsidR="00323383">
        <w:t xml:space="preserve"> </w:t>
      </w:r>
      <w:r>
        <w:t>(was</w:t>
      </w:r>
      <w:r w:rsidR="00323383">
        <w:t xml:space="preserve"> </w:t>
      </w:r>
      <w:r>
        <w:t>„funktioniert“)</w:t>
      </w:r>
      <w:r w:rsidR="00323383">
        <w:t xml:space="preserve"> </w:t>
      </w:r>
      <w:r>
        <w:t>und</w:t>
      </w:r>
      <w:r w:rsidR="00323383">
        <w:t xml:space="preserve"> </w:t>
      </w:r>
      <w:r>
        <w:t>Utilitarismus</w:t>
      </w:r>
      <w:r w:rsidR="00323383">
        <w:t xml:space="preserve"> </w:t>
      </w:r>
      <w:r>
        <w:t>(was</w:t>
      </w:r>
      <w:r w:rsidR="00323383">
        <w:t xml:space="preserve"> </w:t>
      </w:r>
      <w:r>
        <w:t>„nützt“)</w:t>
      </w:r>
      <w:r w:rsidR="00323383">
        <w:t xml:space="preserve"> </w:t>
      </w:r>
      <w:r>
        <w:t>prägen</w:t>
      </w:r>
      <w:r w:rsidR="00323383">
        <w:t xml:space="preserve"> </w:t>
      </w:r>
      <w:r>
        <w:t>das</w:t>
      </w:r>
      <w:r w:rsidR="00323383">
        <w:t xml:space="preserve"> </w:t>
      </w:r>
      <w:r>
        <w:t>Gemeindeleben.</w:t>
      </w:r>
      <w:r>
        <w:rPr>
          <w:rStyle w:val="Funotenzeichen"/>
          <w:color w:val="000000"/>
        </w:rPr>
        <w:footnoteReference w:id="4"/>
      </w:r>
    </w:p>
    <w:p w:rsidR="005730EE" w:rsidRDefault="005730EE" w:rsidP="00DD2492">
      <w:r>
        <w:t>Man</w:t>
      </w:r>
      <w:r w:rsidR="00323383">
        <w:t xml:space="preserve"> </w:t>
      </w:r>
      <w:r>
        <w:t>meint,</w:t>
      </w:r>
      <w:r w:rsidR="00323383">
        <w:t xml:space="preserve"> </w:t>
      </w:r>
      <w:r>
        <w:t>auf</w:t>
      </w:r>
      <w:r w:rsidR="00323383">
        <w:t xml:space="preserve"> </w:t>
      </w:r>
      <w:r>
        <w:t>diese</w:t>
      </w:r>
      <w:r w:rsidR="00323383">
        <w:t xml:space="preserve"> </w:t>
      </w:r>
      <w:r>
        <w:t>Art</w:t>
      </w:r>
      <w:r w:rsidR="00323383">
        <w:t xml:space="preserve"> </w:t>
      </w:r>
      <w:r>
        <w:t>und</w:t>
      </w:r>
      <w:r w:rsidR="00323383">
        <w:t xml:space="preserve"> </w:t>
      </w:r>
      <w:r>
        <w:t>Weise</w:t>
      </w:r>
      <w:r w:rsidR="00323383">
        <w:t xml:space="preserve"> </w:t>
      </w:r>
      <w:r>
        <w:t>ein</w:t>
      </w:r>
      <w:r w:rsidR="00323383">
        <w:t xml:space="preserve"> </w:t>
      </w:r>
      <w:r>
        <w:t>friedliches</w:t>
      </w:r>
      <w:r w:rsidR="00323383">
        <w:t xml:space="preserve"> </w:t>
      </w:r>
      <w:r>
        <w:t>Z</w:t>
      </w:r>
      <w:r>
        <w:t>u</w:t>
      </w:r>
      <w:r>
        <w:t>sammenleben</w:t>
      </w:r>
      <w:r w:rsidR="00323383">
        <w:t xml:space="preserve"> </w:t>
      </w:r>
      <w:r>
        <w:t>zu</w:t>
      </w:r>
      <w:r w:rsidR="00323383">
        <w:t xml:space="preserve"> </w:t>
      </w:r>
      <w:r>
        <w:t>ermöglichen.</w:t>
      </w:r>
      <w:r w:rsidR="00323383">
        <w:t xml:space="preserve"> </w:t>
      </w:r>
      <w:r>
        <w:t>Jeder</w:t>
      </w:r>
      <w:r w:rsidR="00323383">
        <w:t xml:space="preserve"> </w:t>
      </w:r>
      <w:r>
        <w:t>möchte</w:t>
      </w:r>
      <w:r w:rsidR="00323383">
        <w:t xml:space="preserve"> </w:t>
      </w:r>
      <w:r>
        <w:t>das</w:t>
      </w:r>
      <w:r w:rsidR="00323383">
        <w:t xml:space="preserve"> </w:t>
      </w:r>
      <w:r>
        <w:t>Leben</w:t>
      </w:r>
      <w:r w:rsidR="00323383">
        <w:t xml:space="preserve"> </w:t>
      </w:r>
      <w:r>
        <w:t>in</w:t>
      </w:r>
      <w:r w:rsidR="00323383">
        <w:t xml:space="preserve"> </w:t>
      </w:r>
      <w:r>
        <w:t>seinen</w:t>
      </w:r>
      <w:r w:rsidR="00323383">
        <w:t xml:space="preserve"> </w:t>
      </w:r>
      <w:r>
        <w:t>vollen</w:t>
      </w:r>
      <w:r w:rsidR="00323383">
        <w:t xml:space="preserve"> </w:t>
      </w:r>
      <w:r>
        <w:t>Zügen</w:t>
      </w:r>
      <w:r w:rsidR="00323383">
        <w:t xml:space="preserve"> </w:t>
      </w:r>
      <w:r>
        <w:t>genießen.</w:t>
      </w:r>
      <w:r w:rsidR="00323383">
        <w:t xml:space="preserve"> </w:t>
      </w:r>
      <w:r>
        <w:t>Jeder</w:t>
      </w:r>
      <w:r w:rsidR="00323383">
        <w:t xml:space="preserve"> </w:t>
      </w:r>
      <w:r>
        <w:t>ist</w:t>
      </w:r>
      <w:r w:rsidR="00323383">
        <w:t xml:space="preserve"> </w:t>
      </w:r>
      <w:r>
        <w:t>in</w:t>
      </w:r>
      <w:r w:rsidR="00323383">
        <w:t xml:space="preserve"> </w:t>
      </w:r>
      <w:r>
        <w:t>erster</w:t>
      </w:r>
      <w:r w:rsidR="00323383">
        <w:t xml:space="preserve"> </w:t>
      </w:r>
      <w:r>
        <w:t>Linie</w:t>
      </w:r>
      <w:r w:rsidR="00323383">
        <w:t xml:space="preserve"> </w:t>
      </w:r>
      <w:r>
        <w:t>auf</w:t>
      </w:r>
      <w:r w:rsidR="00323383">
        <w:t xml:space="preserve"> </w:t>
      </w:r>
      <w:r>
        <w:t>sein</w:t>
      </w:r>
      <w:r w:rsidR="00323383">
        <w:t xml:space="preserve"> </w:t>
      </w:r>
      <w:r>
        <w:t>Glück</w:t>
      </w:r>
      <w:r w:rsidR="00323383">
        <w:t xml:space="preserve"> </w:t>
      </w:r>
      <w:r>
        <w:t>bedacht.</w:t>
      </w:r>
      <w:r w:rsidR="00323383">
        <w:t xml:space="preserve"> </w:t>
      </w:r>
      <w:r>
        <w:t>Man</w:t>
      </w:r>
      <w:r w:rsidR="00323383">
        <w:t xml:space="preserve"> </w:t>
      </w:r>
      <w:r>
        <w:t>sucht</w:t>
      </w:r>
      <w:r w:rsidR="00323383">
        <w:t xml:space="preserve"> </w:t>
      </w:r>
      <w:r>
        <w:t>das</w:t>
      </w:r>
      <w:r w:rsidR="00323383">
        <w:t xml:space="preserve"> </w:t>
      </w:r>
      <w:r>
        <w:t>Glück</w:t>
      </w:r>
      <w:r w:rsidR="00323383">
        <w:t xml:space="preserve"> </w:t>
      </w:r>
      <w:r>
        <w:t>„auf</w:t>
      </w:r>
      <w:r w:rsidR="00323383">
        <w:t xml:space="preserve"> </w:t>
      </w:r>
      <w:r>
        <w:t>tausend</w:t>
      </w:r>
      <w:r w:rsidR="00323383">
        <w:t xml:space="preserve"> </w:t>
      </w:r>
      <w:r>
        <w:t>Wegen.</w:t>
      </w:r>
      <w:r w:rsidR="00323383">
        <w:t xml:space="preserve"> </w:t>
      </w:r>
      <w:r>
        <w:t>Es</w:t>
      </w:r>
      <w:r w:rsidR="00323383">
        <w:t xml:space="preserve"> </w:t>
      </w:r>
      <w:r>
        <w:t>gibt</w:t>
      </w:r>
      <w:r w:rsidR="00323383">
        <w:t xml:space="preserve"> </w:t>
      </w:r>
      <w:r>
        <w:t>geradezu</w:t>
      </w:r>
      <w:r w:rsidR="00323383">
        <w:t xml:space="preserve"> </w:t>
      </w:r>
      <w:r>
        <w:t>eine</w:t>
      </w:r>
      <w:r w:rsidR="00323383">
        <w:t xml:space="preserve"> </w:t>
      </w:r>
      <w:r>
        <w:t>Glücksindustrie,</w:t>
      </w:r>
      <w:r w:rsidR="00323383">
        <w:t xml:space="preserve"> </w:t>
      </w:r>
      <w:r>
        <w:t>die</w:t>
      </w:r>
      <w:r w:rsidR="00323383">
        <w:t xml:space="preserve"> </w:t>
      </w:r>
      <w:r>
        <w:t>sich</w:t>
      </w:r>
      <w:r w:rsidR="00323383">
        <w:t xml:space="preserve"> </w:t>
      </w:r>
      <w:r>
        <w:t>des</w:t>
      </w:r>
      <w:r w:rsidR="00323383">
        <w:t xml:space="preserve"> </w:t>
      </w:r>
      <w:r>
        <w:t>menschlichen</w:t>
      </w:r>
      <w:r w:rsidR="00323383">
        <w:t xml:space="preserve"> </w:t>
      </w:r>
      <w:r>
        <w:t>Glücksverlangens</w:t>
      </w:r>
      <w:r w:rsidR="00323383">
        <w:t xml:space="preserve"> </w:t>
      </w:r>
      <w:r>
        <w:t>bemächtigt</w:t>
      </w:r>
      <w:r w:rsidR="00323383">
        <w:t xml:space="preserve"> </w:t>
      </w:r>
      <w:r>
        <w:t>und</w:t>
      </w:r>
      <w:r w:rsidR="00323383">
        <w:t xml:space="preserve"> </w:t>
      </w:r>
      <w:r>
        <w:t>es</w:t>
      </w:r>
      <w:r w:rsidR="00323383">
        <w:t xml:space="preserve"> </w:t>
      </w:r>
      <w:r>
        <w:t>zu</w:t>
      </w:r>
      <w:r w:rsidR="00323383">
        <w:t xml:space="preserve"> </w:t>
      </w:r>
      <w:r>
        <w:t>befriedigen</w:t>
      </w:r>
      <w:r w:rsidR="00323383">
        <w:t xml:space="preserve"> </w:t>
      </w:r>
      <w:r>
        <w:t>sucht:</w:t>
      </w:r>
      <w:r w:rsidR="00323383">
        <w:t xml:space="preserve"> </w:t>
      </w:r>
      <w:r>
        <w:t>Lotto</w:t>
      </w:r>
      <w:r w:rsidR="00323383">
        <w:t xml:space="preserve"> </w:t>
      </w:r>
      <w:r>
        <w:t>und</w:t>
      </w:r>
      <w:r w:rsidR="00323383">
        <w:t xml:space="preserve"> </w:t>
      </w:r>
      <w:r>
        <w:t>Lotterie,</w:t>
      </w:r>
      <w:r w:rsidR="00323383">
        <w:t xml:space="preserve"> </w:t>
      </w:r>
      <w:r>
        <w:t>die</w:t>
      </w:r>
      <w:r w:rsidR="00323383">
        <w:t xml:space="preserve"> </w:t>
      </w:r>
      <w:r>
        <w:t>‚Glücksspirale’</w:t>
      </w:r>
      <w:r w:rsidR="00323383">
        <w:t xml:space="preserve"> </w:t>
      </w:r>
      <w:r>
        <w:t>und</w:t>
      </w:r>
      <w:r w:rsidR="00323383">
        <w:t xml:space="preserve"> </w:t>
      </w:r>
      <w:r>
        <w:t>der</w:t>
      </w:r>
      <w:r w:rsidR="00323383">
        <w:t xml:space="preserve"> </w:t>
      </w:r>
      <w:r>
        <w:t>‚Große</w:t>
      </w:r>
      <w:r w:rsidR="00323383">
        <w:t xml:space="preserve"> </w:t>
      </w:r>
      <w:r>
        <w:t>Preis’,</w:t>
      </w:r>
      <w:r w:rsidR="00323383">
        <w:t xml:space="preserve"> </w:t>
      </w:r>
      <w:r>
        <w:t>Glücksbriefe</w:t>
      </w:r>
      <w:r w:rsidR="00323383">
        <w:t xml:space="preserve"> </w:t>
      </w:r>
      <w:r>
        <w:t>und</w:t>
      </w:r>
      <w:r w:rsidR="00323383">
        <w:t xml:space="preserve"> </w:t>
      </w:r>
      <w:r>
        <w:t>Spielbanken,</w:t>
      </w:r>
      <w:r w:rsidR="00323383">
        <w:t xml:space="preserve"> </w:t>
      </w:r>
      <w:r>
        <w:t>das</w:t>
      </w:r>
      <w:r w:rsidR="00323383">
        <w:t xml:space="preserve"> </w:t>
      </w:r>
      <w:r>
        <w:t>große</w:t>
      </w:r>
      <w:r w:rsidR="00323383">
        <w:t xml:space="preserve"> </w:t>
      </w:r>
      <w:r>
        <w:t>Los</w:t>
      </w:r>
      <w:r w:rsidR="00323383">
        <w:t xml:space="preserve"> </w:t>
      </w:r>
      <w:r>
        <w:t>und</w:t>
      </w:r>
      <w:r w:rsidR="00323383">
        <w:t xml:space="preserve"> </w:t>
      </w:r>
      <w:r>
        <w:t>der</w:t>
      </w:r>
      <w:r w:rsidR="00323383">
        <w:t xml:space="preserve"> </w:t>
      </w:r>
      <w:r>
        <w:t>Supergewinn</w:t>
      </w:r>
      <w:r w:rsidR="00323383">
        <w:t xml:space="preserve"> </w:t>
      </w:r>
      <w:r>
        <w:t>mit</w:t>
      </w:r>
      <w:r w:rsidR="00323383">
        <w:t xml:space="preserve"> </w:t>
      </w:r>
      <w:r>
        <w:t>Glücksreisen</w:t>
      </w:r>
      <w:r w:rsidR="00323383">
        <w:t xml:space="preserve"> </w:t>
      </w:r>
      <w:r>
        <w:t>und</w:t>
      </w:r>
      <w:r w:rsidR="00323383">
        <w:t xml:space="preserve"> </w:t>
      </w:r>
      <w:r>
        <w:t>Millionengewinnen.“</w:t>
      </w:r>
      <w:r>
        <w:rPr>
          <w:rStyle w:val="Funotenzeichen"/>
        </w:rPr>
        <w:footnoteReference w:id="5"/>
      </w:r>
      <w:r w:rsidR="00323383">
        <w:t xml:space="preserve"> </w:t>
      </w:r>
      <w:r>
        <w:t>Die</w:t>
      </w:r>
      <w:r w:rsidR="00323383">
        <w:t xml:space="preserve"> </w:t>
      </w:r>
      <w:r>
        <w:t>Werbungsbranche</w:t>
      </w:r>
      <w:r w:rsidR="00323383">
        <w:t xml:space="preserve"> </w:t>
      </w:r>
      <w:r>
        <w:t>nützt</w:t>
      </w:r>
      <w:r w:rsidR="00323383">
        <w:t xml:space="preserve"> </w:t>
      </w:r>
      <w:r>
        <w:t>dieses</w:t>
      </w:r>
      <w:r w:rsidR="00323383">
        <w:t xml:space="preserve"> </w:t>
      </w:r>
      <w:r>
        <w:t>Glücksstreben</w:t>
      </w:r>
      <w:r w:rsidR="00323383">
        <w:t xml:space="preserve"> </w:t>
      </w:r>
      <w:r>
        <w:t>des</w:t>
      </w:r>
      <w:r w:rsidR="00323383">
        <w:t xml:space="preserve"> </w:t>
      </w:r>
      <w:r>
        <w:t>postmodernen</w:t>
      </w:r>
      <w:r w:rsidR="00323383">
        <w:t xml:space="preserve"> </w:t>
      </w:r>
      <w:r>
        <w:t>Menschen</w:t>
      </w:r>
      <w:r w:rsidR="00323383">
        <w:t xml:space="preserve"> </w:t>
      </w:r>
      <w:r>
        <w:t>brutal</w:t>
      </w:r>
      <w:r w:rsidR="00323383">
        <w:t xml:space="preserve"> </w:t>
      </w:r>
      <w:r>
        <w:t>aus,</w:t>
      </w:r>
      <w:r w:rsidR="00323383">
        <w:t xml:space="preserve"> </w:t>
      </w:r>
      <w:r>
        <w:t>so</w:t>
      </w:r>
      <w:r w:rsidR="00323383">
        <w:t xml:space="preserve"> </w:t>
      </w:r>
      <w:r>
        <w:t>unmenschlich,</w:t>
      </w:r>
      <w:r w:rsidR="00323383">
        <w:t xml:space="preserve"> </w:t>
      </w:r>
      <w:r>
        <w:t>dass</w:t>
      </w:r>
      <w:r w:rsidR="00323383">
        <w:t xml:space="preserve"> </w:t>
      </w:r>
      <w:r>
        <w:t>man</w:t>
      </w:r>
      <w:r w:rsidR="00323383">
        <w:t xml:space="preserve"> </w:t>
      </w:r>
      <w:r>
        <w:t>stark</w:t>
      </w:r>
      <w:r w:rsidR="00323383">
        <w:t xml:space="preserve"> </w:t>
      </w:r>
      <w:r>
        <w:t>den</w:t>
      </w:r>
      <w:r w:rsidR="00323383">
        <w:t xml:space="preserve"> </w:t>
      </w:r>
      <w:r>
        <w:t>Eindruck</w:t>
      </w:r>
      <w:r w:rsidR="00323383">
        <w:t xml:space="preserve"> </w:t>
      </w:r>
      <w:r>
        <w:t>hat,</w:t>
      </w:r>
      <w:r w:rsidR="00323383">
        <w:t xml:space="preserve"> </w:t>
      </w:r>
      <w:r>
        <w:t>dass</w:t>
      </w:r>
      <w:r w:rsidR="00323383">
        <w:t xml:space="preserve"> </w:t>
      </w:r>
      <w:r>
        <w:t>der</w:t>
      </w:r>
      <w:r w:rsidR="00323383">
        <w:t xml:space="preserve"> </w:t>
      </w:r>
      <w:r>
        <w:t>Mensch,</w:t>
      </w:r>
      <w:r w:rsidR="00323383">
        <w:t xml:space="preserve"> </w:t>
      </w:r>
      <w:r>
        <w:t>der</w:t>
      </w:r>
      <w:r w:rsidR="00323383">
        <w:t xml:space="preserve"> </w:t>
      </w:r>
      <w:r>
        <w:t>das</w:t>
      </w:r>
      <w:r w:rsidR="00323383">
        <w:t xml:space="preserve"> </w:t>
      </w:r>
      <w:r>
        <w:t>Leben</w:t>
      </w:r>
      <w:r w:rsidR="00323383">
        <w:t xml:space="preserve"> </w:t>
      </w:r>
      <w:r>
        <w:t>„genießen“</w:t>
      </w:r>
      <w:r w:rsidR="00323383">
        <w:t xml:space="preserve"> </w:t>
      </w:r>
      <w:r>
        <w:t>möchte,</w:t>
      </w:r>
      <w:r w:rsidR="00323383">
        <w:t xml:space="preserve"> </w:t>
      </w:r>
      <w:r>
        <w:t>in</w:t>
      </w:r>
      <w:r w:rsidR="00323383">
        <w:t xml:space="preserve"> </w:t>
      </w:r>
      <w:r>
        <w:t>Wirklic</w:t>
      </w:r>
      <w:r>
        <w:t>h</w:t>
      </w:r>
      <w:r>
        <w:t>keit</w:t>
      </w:r>
      <w:r w:rsidR="00323383">
        <w:t xml:space="preserve"> </w:t>
      </w:r>
      <w:r>
        <w:t>gelebt</w:t>
      </w:r>
      <w:r w:rsidR="00323383">
        <w:t xml:space="preserve"> </w:t>
      </w:r>
      <w:r>
        <w:t>wird,</w:t>
      </w:r>
      <w:r w:rsidR="00323383">
        <w:t xml:space="preserve"> </w:t>
      </w:r>
      <w:r>
        <w:t>so</w:t>
      </w:r>
      <w:r w:rsidR="00323383">
        <w:t xml:space="preserve"> </w:t>
      </w:r>
      <w:r>
        <w:t>dass</w:t>
      </w:r>
      <w:r w:rsidR="00323383">
        <w:t xml:space="preserve"> </w:t>
      </w:r>
      <w:r>
        <w:t>er</w:t>
      </w:r>
      <w:r w:rsidR="00323383">
        <w:t xml:space="preserve"> </w:t>
      </w:r>
      <w:r>
        <w:t>zum</w:t>
      </w:r>
      <w:r w:rsidR="00323383">
        <w:t xml:space="preserve"> </w:t>
      </w:r>
      <w:r>
        <w:t>Sklaven</w:t>
      </w:r>
      <w:r w:rsidR="00323383">
        <w:t xml:space="preserve"> </w:t>
      </w:r>
      <w:r>
        <w:t>der</w:t>
      </w:r>
      <w:r w:rsidR="00323383">
        <w:t xml:space="preserve"> </w:t>
      </w:r>
      <w:r>
        <w:t>Trends</w:t>
      </w:r>
      <w:r w:rsidR="00323383">
        <w:t xml:space="preserve"> </w:t>
      </w:r>
      <w:r>
        <w:t>wird.</w:t>
      </w:r>
    </w:p>
    <w:p w:rsidR="005730EE" w:rsidRDefault="005730EE" w:rsidP="00DD2492">
      <w:proofErr w:type="spellStart"/>
      <w:r>
        <w:t>Holthaus</w:t>
      </w:r>
      <w:proofErr w:type="spellEnd"/>
      <w:r w:rsidR="00323383">
        <w:t xml:space="preserve"> </w:t>
      </w:r>
      <w:r>
        <w:t>betont</w:t>
      </w:r>
      <w:r w:rsidR="00323383">
        <w:t xml:space="preserve"> </w:t>
      </w:r>
      <w:r>
        <w:t>mit</w:t>
      </w:r>
      <w:r w:rsidR="00323383">
        <w:t xml:space="preserve"> </w:t>
      </w:r>
      <w:r>
        <w:t>Recht:</w:t>
      </w:r>
      <w:r w:rsidR="00323383">
        <w:t xml:space="preserve"> </w:t>
      </w:r>
      <w:r>
        <w:t>„Was</w:t>
      </w:r>
      <w:r w:rsidR="00323383">
        <w:t xml:space="preserve"> </w:t>
      </w:r>
      <w:r>
        <w:t>wir</w:t>
      </w:r>
      <w:r w:rsidR="00323383">
        <w:t xml:space="preserve"> </w:t>
      </w:r>
      <w:r>
        <w:t>heute</w:t>
      </w:r>
      <w:r w:rsidR="00323383">
        <w:t xml:space="preserve"> </w:t>
      </w:r>
      <w:r>
        <w:t>brauchen,</w:t>
      </w:r>
      <w:r w:rsidR="00323383">
        <w:t xml:space="preserve"> </w:t>
      </w:r>
      <w:r>
        <w:t>sind</w:t>
      </w:r>
      <w:r w:rsidR="00323383">
        <w:t xml:space="preserve"> </w:t>
      </w:r>
      <w:r>
        <w:t>verbindliche</w:t>
      </w:r>
      <w:r w:rsidR="00323383">
        <w:t xml:space="preserve"> </w:t>
      </w:r>
      <w:r>
        <w:t>Normen</w:t>
      </w:r>
      <w:r w:rsidR="00323383">
        <w:t xml:space="preserve"> </w:t>
      </w:r>
      <w:r>
        <w:t>für</w:t>
      </w:r>
      <w:r w:rsidR="00323383">
        <w:t xml:space="preserve"> </w:t>
      </w:r>
      <w:r>
        <w:t>alle.</w:t>
      </w:r>
      <w:r w:rsidR="00323383">
        <w:t xml:space="preserve"> </w:t>
      </w:r>
      <w:r>
        <w:t>Nur</w:t>
      </w:r>
      <w:r w:rsidR="00323383">
        <w:t xml:space="preserve"> </w:t>
      </w:r>
      <w:r>
        <w:t>so</w:t>
      </w:r>
      <w:r w:rsidR="00323383">
        <w:t xml:space="preserve"> </w:t>
      </w:r>
      <w:r>
        <w:t>ist</w:t>
      </w:r>
      <w:r w:rsidR="00323383">
        <w:t xml:space="preserve"> </w:t>
      </w:r>
      <w:r>
        <w:t>ein</w:t>
      </w:r>
      <w:r w:rsidR="00323383">
        <w:t xml:space="preserve"> </w:t>
      </w:r>
      <w:r>
        <w:t>friedliches</w:t>
      </w:r>
      <w:r w:rsidR="00323383">
        <w:t xml:space="preserve"> </w:t>
      </w:r>
      <w:r>
        <w:t>Zusammenleben</w:t>
      </w:r>
      <w:r w:rsidR="00323383">
        <w:t xml:space="preserve"> </w:t>
      </w:r>
      <w:r>
        <w:t>von</w:t>
      </w:r>
      <w:r w:rsidR="00323383">
        <w:t xml:space="preserve"> </w:t>
      </w:r>
      <w:r>
        <w:t>Menschen</w:t>
      </w:r>
      <w:r w:rsidR="00323383">
        <w:t xml:space="preserve"> </w:t>
      </w:r>
      <w:r>
        <w:t>überhaupt</w:t>
      </w:r>
      <w:r w:rsidR="00323383">
        <w:t xml:space="preserve"> </w:t>
      </w:r>
      <w:r>
        <w:t>möglich.“</w:t>
      </w:r>
      <w:r>
        <w:rPr>
          <w:rStyle w:val="Funotenzeichen"/>
          <w:color w:val="000000"/>
        </w:rPr>
        <w:footnoteReference w:id="6"/>
      </w:r>
      <w:r w:rsidR="00323383">
        <w:t xml:space="preserve"> </w:t>
      </w:r>
      <w:r>
        <w:t>Der</w:t>
      </w:r>
      <w:r w:rsidR="00323383">
        <w:t xml:space="preserve"> </w:t>
      </w:r>
      <w:r>
        <w:t>Individualismus</w:t>
      </w:r>
      <w:r w:rsidR="00323383">
        <w:t xml:space="preserve"> </w:t>
      </w:r>
      <w:r>
        <w:t>führt</w:t>
      </w:r>
      <w:r w:rsidR="00323383">
        <w:t xml:space="preserve"> </w:t>
      </w:r>
      <w:r>
        <w:t>in</w:t>
      </w:r>
      <w:r w:rsidR="00323383">
        <w:t xml:space="preserve"> </w:t>
      </w:r>
      <w:r>
        <w:t>Wirklichkeit</w:t>
      </w:r>
      <w:r w:rsidR="00323383">
        <w:t xml:space="preserve"> </w:t>
      </w:r>
      <w:r>
        <w:t>zur</w:t>
      </w:r>
      <w:r w:rsidR="00323383">
        <w:t xml:space="preserve"> </w:t>
      </w:r>
      <w:r>
        <w:t>Vereinsamung</w:t>
      </w:r>
      <w:r w:rsidR="00323383">
        <w:t xml:space="preserve"> </w:t>
      </w:r>
      <w:r>
        <w:t>der</w:t>
      </w:r>
      <w:r w:rsidR="00323383">
        <w:t xml:space="preserve"> </w:t>
      </w:r>
      <w:r>
        <w:t>Menschen,</w:t>
      </w:r>
      <w:r w:rsidR="00323383">
        <w:t xml:space="preserve"> </w:t>
      </w:r>
      <w:r>
        <w:t>und</w:t>
      </w:r>
      <w:r w:rsidR="00323383">
        <w:t xml:space="preserve"> </w:t>
      </w:r>
      <w:r>
        <w:t>der</w:t>
      </w:r>
      <w:r w:rsidR="00323383">
        <w:t xml:space="preserve"> </w:t>
      </w:r>
      <w:r>
        <w:t>Mensch,</w:t>
      </w:r>
      <w:r w:rsidR="00323383">
        <w:t xml:space="preserve"> </w:t>
      </w:r>
      <w:r>
        <w:t>der</w:t>
      </w:r>
      <w:r w:rsidR="00323383">
        <w:t xml:space="preserve"> </w:t>
      </w:r>
      <w:r>
        <w:t>nicht</w:t>
      </w:r>
      <w:r w:rsidR="00323383">
        <w:t xml:space="preserve"> </w:t>
      </w:r>
      <w:r>
        <w:t>gelernt</w:t>
      </w:r>
      <w:r w:rsidR="00323383">
        <w:t xml:space="preserve"> </w:t>
      </w:r>
      <w:r>
        <w:t>hat,</w:t>
      </w:r>
      <w:r w:rsidR="00323383">
        <w:t xml:space="preserve"> </w:t>
      </w:r>
      <w:r>
        <w:t>aus</w:t>
      </w:r>
      <w:r w:rsidR="00323383">
        <w:t xml:space="preserve"> </w:t>
      </w:r>
      <w:r>
        <w:t>Rücksicht</w:t>
      </w:r>
      <w:r w:rsidR="00323383">
        <w:t xml:space="preserve"> </w:t>
      </w:r>
      <w:r>
        <w:t>dem</w:t>
      </w:r>
      <w:r w:rsidR="00323383">
        <w:t xml:space="preserve"> </w:t>
      </w:r>
      <w:r>
        <w:t>Nächsten</w:t>
      </w:r>
      <w:r w:rsidR="00323383">
        <w:t xml:space="preserve"> </w:t>
      </w:r>
      <w:r>
        <w:t>gegenüber</w:t>
      </w:r>
      <w:r w:rsidR="00323383">
        <w:t xml:space="preserve"> </w:t>
      </w:r>
      <w:r>
        <w:t>zu</w:t>
      </w:r>
      <w:r w:rsidR="00323383">
        <w:t xml:space="preserve"> </w:t>
      </w:r>
      <w:r>
        <w:t>verzichten,</w:t>
      </w:r>
      <w:r w:rsidR="00323383">
        <w:t xml:space="preserve"> </w:t>
      </w:r>
      <w:r>
        <w:t>wird</w:t>
      </w:r>
      <w:r w:rsidR="00323383">
        <w:t xml:space="preserve"> </w:t>
      </w:r>
      <w:r>
        <w:t>nicht</w:t>
      </w:r>
      <w:r w:rsidR="00323383">
        <w:t xml:space="preserve"> </w:t>
      </w:r>
      <w:r>
        <w:t>zu</w:t>
      </w:r>
      <w:r w:rsidR="00323383">
        <w:t xml:space="preserve"> </w:t>
      </w:r>
      <w:r>
        <w:t>einer</w:t>
      </w:r>
      <w:r w:rsidR="00323383">
        <w:t xml:space="preserve"> </w:t>
      </w:r>
      <w:r>
        <w:t>echten</w:t>
      </w:r>
      <w:r w:rsidR="00323383">
        <w:t xml:space="preserve"> </w:t>
      </w:r>
      <w:r>
        <w:t>Befriedigung</w:t>
      </w:r>
      <w:r w:rsidR="00323383">
        <w:t xml:space="preserve"> </w:t>
      </w:r>
      <w:r>
        <w:t>seiner</w:t>
      </w:r>
      <w:r w:rsidR="00323383">
        <w:t xml:space="preserve"> </w:t>
      </w:r>
      <w:r>
        <w:t>Wünsche</w:t>
      </w:r>
      <w:r w:rsidR="00323383">
        <w:t xml:space="preserve"> </w:t>
      </w:r>
      <w:r>
        <w:t>gela</w:t>
      </w:r>
      <w:r>
        <w:t>n</w:t>
      </w:r>
      <w:r>
        <w:t>gen.</w:t>
      </w:r>
      <w:r w:rsidR="00323383">
        <w:t xml:space="preserve"> </w:t>
      </w:r>
      <w:r>
        <w:t>Außerdem</w:t>
      </w:r>
      <w:r w:rsidR="00323383">
        <w:t xml:space="preserve"> </w:t>
      </w:r>
      <w:r>
        <w:t>hat</w:t>
      </w:r>
      <w:r w:rsidR="00323383">
        <w:t xml:space="preserve"> </w:t>
      </w:r>
      <w:r>
        <w:t>der</w:t>
      </w:r>
      <w:r w:rsidR="00323383">
        <w:t xml:space="preserve"> </w:t>
      </w:r>
      <w:r>
        <w:t>Pluralismus</w:t>
      </w:r>
      <w:r w:rsidR="00323383">
        <w:t xml:space="preserve"> </w:t>
      </w:r>
      <w:r>
        <w:t>die</w:t>
      </w:r>
      <w:r w:rsidR="00323383">
        <w:t xml:space="preserve"> </w:t>
      </w:r>
      <w:r>
        <w:t>Menschheit</w:t>
      </w:r>
      <w:r w:rsidR="00323383">
        <w:t xml:space="preserve"> </w:t>
      </w:r>
      <w:r>
        <w:t>in</w:t>
      </w:r>
      <w:r w:rsidR="00323383">
        <w:t xml:space="preserve"> </w:t>
      </w:r>
      <w:r>
        <w:t>eine</w:t>
      </w:r>
      <w:r w:rsidR="00323383">
        <w:t xml:space="preserve"> </w:t>
      </w:r>
      <w:r>
        <w:t>tiefe</w:t>
      </w:r>
      <w:r w:rsidR="00323383">
        <w:t xml:space="preserve"> </w:t>
      </w:r>
      <w:r>
        <w:t>Sinnkrise</w:t>
      </w:r>
      <w:r w:rsidR="00323383">
        <w:t xml:space="preserve"> </w:t>
      </w:r>
      <w:r>
        <w:t>geführt.</w:t>
      </w:r>
      <w:r w:rsidR="00323383">
        <w:t xml:space="preserve"> </w:t>
      </w:r>
      <w:r>
        <w:t>Der</w:t>
      </w:r>
      <w:r w:rsidR="00323383">
        <w:t xml:space="preserve"> </w:t>
      </w:r>
      <w:r>
        <w:t>Sinn</w:t>
      </w:r>
      <w:r w:rsidR="00323383">
        <w:t xml:space="preserve"> </w:t>
      </w:r>
      <w:r>
        <w:t>des</w:t>
      </w:r>
      <w:r w:rsidR="00323383">
        <w:t xml:space="preserve"> </w:t>
      </w:r>
      <w:r>
        <w:t>Lebens</w:t>
      </w:r>
      <w:r w:rsidR="00323383">
        <w:t xml:space="preserve"> </w:t>
      </w:r>
      <w:r>
        <w:t>kann</w:t>
      </w:r>
      <w:r w:rsidR="00323383">
        <w:t xml:space="preserve"> </w:t>
      </w:r>
      <w:r>
        <w:t>nämlich</w:t>
      </w:r>
      <w:r w:rsidR="00323383">
        <w:t xml:space="preserve"> </w:t>
      </w:r>
      <w:r>
        <w:t>nicht</w:t>
      </w:r>
      <w:r w:rsidR="00323383">
        <w:t xml:space="preserve"> </w:t>
      </w:r>
      <w:r>
        <w:t>sein,</w:t>
      </w:r>
      <w:r w:rsidR="00323383">
        <w:t xml:space="preserve"> </w:t>
      </w:r>
      <w:r>
        <w:t>dass</w:t>
      </w:r>
      <w:r w:rsidR="00323383">
        <w:t xml:space="preserve"> </w:t>
      </w:r>
      <w:r>
        <w:t>der</w:t>
      </w:r>
      <w:r w:rsidR="00323383">
        <w:t xml:space="preserve"> </w:t>
      </w:r>
      <w:r>
        <w:t>Mensch</w:t>
      </w:r>
      <w:r w:rsidR="00323383">
        <w:t xml:space="preserve"> </w:t>
      </w:r>
      <w:r>
        <w:t>das</w:t>
      </w:r>
      <w:r w:rsidR="00323383">
        <w:t xml:space="preserve"> </w:t>
      </w:r>
      <w:r>
        <w:t>Leben</w:t>
      </w:r>
      <w:r w:rsidR="00323383">
        <w:t xml:space="preserve"> </w:t>
      </w:r>
      <w:r>
        <w:t>möglichst</w:t>
      </w:r>
      <w:r w:rsidR="00323383">
        <w:t xml:space="preserve"> </w:t>
      </w:r>
      <w:r>
        <w:t>in</w:t>
      </w:r>
      <w:r w:rsidR="00323383">
        <w:t xml:space="preserve"> </w:t>
      </w:r>
      <w:r>
        <w:t>vollen</w:t>
      </w:r>
      <w:r w:rsidR="00323383">
        <w:t xml:space="preserve"> </w:t>
      </w:r>
      <w:r>
        <w:t>Zügen</w:t>
      </w:r>
      <w:r w:rsidR="00323383">
        <w:t xml:space="preserve"> </w:t>
      </w:r>
      <w:r>
        <w:t>genießt.</w:t>
      </w:r>
    </w:p>
    <w:p w:rsidR="005730EE" w:rsidRDefault="005730EE" w:rsidP="00DD2492">
      <w:r>
        <w:t>Wer</w:t>
      </w:r>
      <w:r w:rsidR="00323383">
        <w:t xml:space="preserve"> </w:t>
      </w:r>
      <w:r>
        <w:t>kann</w:t>
      </w:r>
      <w:r w:rsidR="00323383">
        <w:t xml:space="preserve"> </w:t>
      </w:r>
      <w:r>
        <w:t>uns</w:t>
      </w:r>
      <w:r w:rsidR="00323383">
        <w:t xml:space="preserve"> </w:t>
      </w:r>
      <w:r>
        <w:t>diese</w:t>
      </w:r>
      <w:r w:rsidR="00323383">
        <w:t xml:space="preserve"> </w:t>
      </w:r>
      <w:r>
        <w:t>allgemein</w:t>
      </w:r>
      <w:r w:rsidR="00323383">
        <w:t xml:space="preserve"> </w:t>
      </w:r>
      <w:r>
        <w:t>verbindlichen</w:t>
      </w:r>
      <w:r w:rsidR="00323383">
        <w:t xml:space="preserve"> </w:t>
      </w:r>
      <w:r>
        <w:t>Normen</w:t>
      </w:r>
      <w:r w:rsidR="00323383">
        <w:t xml:space="preserve"> </w:t>
      </w:r>
      <w:r>
        <w:t>und</w:t>
      </w:r>
      <w:r w:rsidR="00323383">
        <w:t xml:space="preserve"> </w:t>
      </w:r>
      <w:r>
        <w:t>Werte</w:t>
      </w:r>
      <w:r w:rsidR="00323383">
        <w:t xml:space="preserve"> </w:t>
      </w:r>
      <w:r>
        <w:t>geben,</w:t>
      </w:r>
      <w:r w:rsidR="00323383">
        <w:t xml:space="preserve"> </w:t>
      </w:r>
      <w:r>
        <w:t>die</w:t>
      </w:r>
      <w:r w:rsidR="00323383">
        <w:t xml:space="preserve"> </w:t>
      </w:r>
      <w:r>
        <w:t>uns</w:t>
      </w:r>
      <w:r w:rsidR="00323383">
        <w:t xml:space="preserve"> </w:t>
      </w:r>
      <w:r>
        <w:t>ein</w:t>
      </w:r>
      <w:r w:rsidR="00323383">
        <w:t xml:space="preserve"> </w:t>
      </w:r>
      <w:r>
        <w:t>sinnvolles</w:t>
      </w:r>
      <w:r w:rsidR="00323383">
        <w:t xml:space="preserve"> </w:t>
      </w:r>
      <w:r>
        <w:t>Leben</w:t>
      </w:r>
      <w:r w:rsidR="00323383">
        <w:t xml:space="preserve"> </w:t>
      </w:r>
      <w:r>
        <w:t>garantieren?</w:t>
      </w:r>
      <w:r w:rsidR="00323383">
        <w:t xml:space="preserve"> </w:t>
      </w:r>
      <w:r>
        <w:t>Mit</w:t>
      </w:r>
      <w:r w:rsidR="00323383">
        <w:t xml:space="preserve"> </w:t>
      </w:r>
      <w:r>
        <w:t>dieser</w:t>
      </w:r>
      <w:r w:rsidR="00323383">
        <w:t xml:space="preserve"> </w:t>
      </w:r>
      <w:r>
        <w:t>Frage</w:t>
      </w:r>
      <w:r w:rsidR="00323383">
        <w:t xml:space="preserve"> </w:t>
      </w:r>
      <w:r>
        <w:t>kommen</w:t>
      </w:r>
      <w:r w:rsidR="00323383">
        <w:t xml:space="preserve"> </w:t>
      </w:r>
      <w:r>
        <w:t>wir</w:t>
      </w:r>
      <w:r w:rsidR="00323383">
        <w:t xml:space="preserve"> </w:t>
      </w:r>
      <w:r>
        <w:t>zum</w:t>
      </w:r>
      <w:r w:rsidR="00323383">
        <w:t xml:space="preserve"> </w:t>
      </w:r>
      <w:r>
        <w:t>nächsten</w:t>
      </w:r>
      <w:r w:rsidR="00323383">
        <w:t xml:space="preserve"> </w:t>
      </w:r>
      <w:r>
        <w:t>Schwerpunkt.</w:t>
      </w:r>
    </w:p>
    <w:p w:rsidR="005730EE" w:rsidRDefault="005730EE" w:rsidP="00DD2492"/>
    <w:p w:rsidR="005730EE" w:rsidRDefault="004E4FD3" w:rsidP="00DD2492">
      <w:pPr>
        <w:pStyle w:val="berschrift2"/>
      </w:pPr>
      <w:bookmarkStart w:id="6" w:name="_Toc453907683"/>
      <w:bookmarkStart w:id="7" w:name="_Toc454009704"/>
      <w:r>
        <w:t>2</w:t>
      </w:r>
      <w:r w:rsidR="005730EE">
        <w:t>.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biblische</w:t>
      </w:r>
      <w:r w:rsidR="00323383">
        <w:t xml:space="preserve"> </w:t>
      </w:r>
      <w:r w:rsidR="005730EE">
        <w:t>Grundlage</w:t>
      </w:r>
      <w:r w:rsidR="00323383">
        <w:t xml:space="preserve"> </w:t>
      </w:r>
      <w:r w:rsidR="005730EE">
        <w:t>für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Vermittlung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Werten</w:t>
      </w:r>
      <w:bookmarkEnd w:id="6"/>
      <w:bookmarkEnd w:id="7"/>
    </w:p>
    <w:p w:rsidR="005730EE" w:rsidRDefault="005730EE" w:rsidP="00DD2492">
      <w:r>
        <w:t>Treffend</w:t>
      </w:r>
      <w:r w:rsidR="00323383">
        <w:t xml:space="preserve"> </w:t>
      </w:r>
      <w:r>
        <w:t>schreibt</w:t>
      </w:r>
      <w:r w:rsidR="00323383">
        <w:t xml:space="preserve"> </w:t>
      </w:r>
      <w:proofErr w:type="spellStart"/>
      <w:r>
        <w:t>Holthaus</w:t>
      </w:r>
      <w:proofErr w:type="spellEnd"/>
      <w:r>
        <w:t>:</w:t>
      </w:r>
      <w:r w:rsidR="00323383">
        <w:t xml:space="preserve"> </w:t>
      </w:r>
      <w:r>
        <w:t>„Der</w:t>
      </w:r>
      <w:r w:rsidR="00323383">
        <w:t xml:space="preserve"> </w:t>
      </w:r>
      <w:r>
        <w:t>eigentliche</w:t>
      </w:r>
      <w:r w:rsidR="00323383">
        <w:t xml:space="preserve"> </w:t>
      </w:r>
      <w:r>
        <w:t>Grund</w:t>
      </w:r>
      <w:r w:rsidR="00323383">
        <w:t xml:space="preserve"> </w:t>
      </w:r>
      <w:r>
        <w:t>für</w:t>
      </w:r>
      <w:r w:rsidR="00323383">
        <w:t xml:space="preserve"> </w:t>
      </w:r>
      <w:r>
        <w:t>das</w:t>
      </w:r>
      <w:r w:rsidR="00323383">
        <w:t xml:space="preserve"> </w:t>
      </w:r>
      <w:r>
        <w:t>Ethik-Dilemma</w:t>
      </w:r>
      <w:r w:rsidR="00323383">
        <w:t xml:space="preserve"> </w:t>
      </w:r>
      <w:r>
        <w:sym w:font="Symbol" w:char="F05B"/>
      </w:r>
      <w:r>
        <w:t>und</w:t>
      </w:r>
      <w:r w:rsidR="00323383">
        <w:t xml:space="preserve"> </w:t>
      </w:r>
      <w:r>
        <w:t>damit</w:t>
      </w:r>
      <w:r w:rsidR="00323383">
        <w:t xml:space="preserve"> </w:t>
      </w:r>
      <w:r>
        <w:t>auch</w:t>
      </w:r>
      <w:r w:rsidR="00323383">
        <w:t xml:space="preserve"> </w:t>
      </w:r>
      <w:r>
        <w:t>Werte-Dilemma</w:t>
      </w:r>
      <w:r>
        <w:sym w:font="Symbol" w:char="F05D"/>
      </w:r>
      <w:r w:rsidR="00323383">
        <w:t xml:space="preserve"> </w:t>
      </w:r>
      <w:r>
        <w:t>ist</w:t>
      </w:r>
      <w:r w:rsidR="00323383">
        <w:t xml:space="preserve"> </w:t>
      </w:r>
      <w:r>
        <w:t>…</w:t>
      </w:r>
      <w:r w:rsidR="00323383">
        <w:t xml:space="preserve"> </w:t>
      </w:r>
      <w:r>
        <w:t>die</w:t>
      </w:r>
      <w:r w:rsidR="00323383">
        <w:t xml:space="preserve"> </w:t>
      </w:r>
      <w:r>
        <w:t>Gottvergessenheit</w:t>
      </w:r>
      <w:r w:rsidR="00323383">
        <w:t xml:space="preserve"> </w:t>
      </w:r>
      <w:r>
        <w:sym w:font="Symbol" w:char="F05B"/>
      </w:r>
      <w:r>
        <w:t>auch</w:t>
      </w:r>
      <w:r w:rsidR="00323383">
        <w:t xml:space="preserve"> </w:t>
      </w:r>
      <w:r>
        <w:t>in</w:t>
      </w:r>
      <w:r w:rsidR="00323383">
        <w:t xml:space="preserve"> </w:t>
      </w:r>
      <w:r>
        <w:t>christlichen</w:t>
      </w:r>
      <w:r w:rsidR="00323383">
        <w:t xml:space="preserve"> </w:t>
      </w:r>
      <w:r>
        <w:t>Kreisen</w:t>
      </w:r>
      <w:r>
        <w:sym w:font="Symbol" w:char="F05D"/>
      </w:r>
      <w:r>
        <w:t>.</w:t>
      </w:r>
      <w:r w:rsidR="00323383">
        <w:t xml:space="preserve"> </w:t>
      </w:r>
      <w:r>
        <w:t>Ethische</w:t>
      </w:r>
      <w:r w:rsidR="00323383">
        <w:t xml:space="preserve"> </w:t>
      </w:r>
      <w:r>
        <w:t>Maßstäbe</w:t>
      </w:r>
      <w:r w:rsidR="00323383">
        <w:t xml:space="preserve"> </w:t>
      </w:r>
      <w:r>
        <w:t>der</w:t>
      </w:r>
      <w:r w:rsidR="00323383">
        <w:t xml:space="preserve"> </w:t>
      </w:r>
      <w:r>
        <w:t>Vergangenheit</w:t>
      </w:r>
      <w:r w:rsidR="00323383">
        <w:t xml:space="preserve"> </w:t>
      </w:r>
      <w:r>
        <w:t>fanden</w:t>
      </w:r>
      <w:r w:rsidR="00323383">
        <w:t xml:space="preserve"> </w:t>
      </w:r>
      <w:r>
        <w:t>ihre</w:t>
      </w:r>
      <w:r w:rsidR="00323383">
        <w:t xml:space="preserve"> </w:t>
      </w:r>
      <w:r>
        <w:t>B</w:t>
      </w:r>
      <w:r>
        <w:t>e</w:t>
      </w:r>
      <w:r>
        <w:t>gründung</w:t>
      </w:r>
      <w:r w:rsidR="00323383">
        <w:t xml:space="preserve"> </w:t>
      </w:r>
      <w:r>
        <w:t>in</w:t>
      </w:r>
      <w:r w:rsidR="00323383">
        <w:t xml:space="preserve"> </w:t>
      </w:r>
      <w:r>
        <w:t>Gott</w:t>
      </w:r>
      <w:r w:rsidR="00323383">
        <w:t xml:space="preserve"> </w:t>
      </w:r>
      <w:r>
        <w:t>und</w:t>
      </w:r>
      <w:r w:rsidR="00323383">
        <w:t xml:space="preserve"> </w:t>
      </w:r>
      <w:r>
        <w:t>seinen</w:t>
      </w:r>
      <w:r w:rsidR="00323383">
        <w:t xml:space="preserve"> </w:t>
      </w:r>
      <w:r>
        <w:t>Geboten.“</w:t>
      </w:r>
      <w:r>
        <w:rPr>
          <w:rStyle w:val="Funotenzeichen"/>
          <w:color w:val="000000"/>
        </w:rPr>
        <w:footnoteReference w:id="7"/>
      </w:r>
      <w:r w:rsidR="00323383">
        <w:t xml:space="preserve"> </w:t>
      </w:r>
      <w:r>
        <w:t>Die</w:t>
      </w:r>
      <w:r w:rsidR="00323383">
        <w:t xml:space="preserve"> </w:t>
      </w:r>
      <w:r>
        <w:t>Bibel</w:t>
      </w:r>
      <w:r w:rsidR="00323383">
        <w:t xml:space="preserve"> </w:t>
      </w:r>
      <w:r>
        <w:t>zeigt</w:t>
      </w:r>
      <w:r w:rsidR="00323383">
        <w:t xml:space="preserve"> </w:t>
      </w:r>
      <w:r>
        <w:t>uns</w:t>
      </w:r>
      <w:r w:rsidR="00323383">
        <w:t xml:space="preserve"> </w:t>
      </w:r>
      <w:r>
        <w:t>deutlich,</w:t>
      </w:r>
      <w:r w:rsidR="00323383">
        <w:t xml:space="preserve"> </w:t>
      </w:r>
      <w:r>
        <w:t>dass</w:t>
      </w:r>
      <w:r w:rsidR="00323383">
        <w:t xml:space="preserve"> </w:t>
      </w:r>
      <w:r>
        <w:t>der</w:t>
      </w:r>
      <w:r w:rsidR="00323383">
        <w:t xml:space="preserve"> </w:t>
      </w:r>
      <w:r>
        <w:t>einzig</w:t>
      </w:r>
      <w:r w:rsidR="00323383">
        <w:t xml:space="preserve"> </w:t>
      </w:r>
      <w:r>
        <w:t>wahre</w:t>
      </w:r>
      <w:r w:rsidR="00323383">
        <w:t xml:space="preserve"> </w:t>
      </w:r>
      <w:r>
        <w:t>Gott,</w:t>
      </w:r>
      <w:r w:rsidR="00323383">
        <w:t xml:space="preserve"> </w:t>
      </w:r>
      <w:r>
        <w:t>der</w:t>
      </w:r>
      <w:r w:rsidR="00323383">
        <w:t xml:space="preserve"> </w:t>
      </w:r>
      <w:r>
        <w:t>Gott</w:t>
      </w:r>
      <w:r w:rsidR="00323383">
        <w:t xml:space="preserve"> </w:t>
      </w:r>
      <w:r>
        <w:t>der</w:t>
      </w:r>
      <w:r w:rsidR="00323383">
        <w:t xml:space="preserve"> </w:t>
      </w:r>
      <w:r>
        <w:t>B</w:t>
      </w:r>
      <w:r>
        <w:t>i</w:t>
      </w:r>
      <w:r>
        <w:t>bel,</w:t>
      </w:r>
      <w:r w:rsidR="00323383">
        <w:t xml:space="preserve"> </w:t>
      </w:r>
      <w:r>
        <w:t>die</w:t>
      </w:r>
      <w:r w:rsidR="00323383">
        <w:t xml:space="preserve"> </w:t>
      </w:r>
      <w:r>
        <w:t>absolute</w:t>
      </w:r>
      <w:r w:rsidR="00323383">
        <w:t xml:space="preserve"> </w:t>
      </w:r>
      <w:r>
        <w:t>Wahrheit</w:t>
      </w:r>
      <w:r w:rsidR="00323383">
        <w:t xml:space="preserve"> </w:t>
      </w:r>
      <w:r>
        <w:t>ist.</w:t>
      </w:r>
      <w:r w:rsidR="00323383">
        <w:t xml:space="preserve"> </w:t>
      </w:r>
      <w:r>
        <w:t>Er</w:t>
      </w:r>
      <w:r w:rsidR="00323383">
        <w:t xml:space="preserve"> </w:t>
      </w:r>
      <w:r>
        <w:t>offenbart</w:t>
      </w:r>
      <w:r w:rsidR="00323383">
        <w:t xml:space="preserve"> </w:t>
      </w:r>
      <w:r>
        <w:t>uns</w:t>
      </w:r>
      <w:r w:rsidR="00323383">
        <w:t xml:space="preserve"> </w:t>
      </w:r>
      <w:r>
        <w:t>in</w:t>
      </w:r>
      <w:r w:rsidR="00323383">
        <w:t xml:space="preserve"> </w:t>
      </w:r>
      <w:r>
        <w:t>seinem</w:t>
      </w:r>
      <w:r w:rsidR="00323383">
        <w:t xml:space="preserve"> </w:t>
      </w:r>
      <w:r>
        <w:t>Wort</w:t>
      </w:r>
      <w:r w:rsidR="00323383">
        <w:t xml:space="preserve"> </w:t>
      </w:r>
      <w:r>
        <w:t>absolute</w:t>
      </w:r>
      <w:r w:rsidR="00323383">
        <w:t xml:space="preserve"> </w:t>
      </w:r>
      <w:r>
        <w:t>Maßstäbe</w:t>
      </w:r>
      <w:r w:rsidR="00323383">
        <w:t xml:space="preserve"> </w:t>
      </w:r>
      <w:r>
        <w:t>und</w:t>
      </w:r>
      <w:r w:rsidR="00323383">
        <w:t xml:space="preserve"> </w:t>
      </w:r>
      <w:r>
        <w:t>damit</w:t>
      </w:r>
      <w:r w:rsidR="00323383">
        <w:t xml:space="preserve"> </w:t>
      </w:r>
      <w:r>
        <w:t>auch</w:t>
      </w:r>
      <w:r w:rsidR="00323383">
        <w:t xml:space="preserve"> </w:t>
      </w:r>
      <w:r>
        <w:t>absolute</w:t>
      </w:r>
      <w:r w:rsidR="00323383">
        <w:t xml:space="preserve"> </w:t>
      </w:r>
      <w:r>
        <w:t>Werte</w:t>
      </w:r>
      <w:r w:rsidR="00323383">
        <w:t xml:space="preserve"> </w:t>
      </w:r>
      <w:r>
        <w:t>für</w:t>
      </w:r>
      <w:r w:rsidR="00323383">
        <w:t xml:space="preserve"> </w:t>
      </w:r>
      <w:r>
        <w:t>unser</w:t>
      </w:r>
      <w:r w:rsidR="00323383">
        <w:t xml:space="preserve"> </w:t>
      </w:r>
      <w:r>
        <w:t>Leben.</w:t>
      </w:r>
      <w:r w:rsidR="00323383">
        <w:t xml:space="preserve"> </w:t>
      </w:r>
      <w:r>
        <w:t>Diese</w:t>
      </w:r>
      <w:r w:rsidR="00323383">
        <w:t xml:space="preserve"> </w:t>
      </w:r>
      <w:r>
        <w:t>Werte</w:t>
      </w:r>
      <w:r w:rsidR="00323383">
        <w:t xml:space="preserve"> </w:t>
      </w:r>
      <w:r>
        <w:t>müssen</w:t>
      </w:r>
      <w:r w:rsidR="00323383">
        <w:t xml:space="preserve"> </w:t>
      </w:r>
      <w:r>
        <w:t>also</w:t>
      </w:r>
      <w:r w:rsidR="00323383">
        <w:t xml:space="preserve"> </w:t>
      </w:r>
      <w:r>
        <w:t>nicht</w:t>
      </w:r>
      <w:r w:rsidR="00323383">
        <w:t xml:space="preserve"> </w:t>
      </w:r>
      <w:r>
        <w:t>gefunden</w:t>
      </w:r>
      <w:r w:rsidR="00323383">
        <w:t xml:space="preserve"> </w:t>
      </w:r>
      <w:r>
        <w:t>werden.</w:t>
      </w:r>
      <w:r w:rsidR="00323383">
        <w:t xml:space="preserve"> </w:t>
      </w:r>
      <w:r>
        <w:t>Sie</w:t>
      </w:r>
      <w:r w:rsidR="00323383">
        <w:t xml:space="preserve"> </w:t>
      </w:r>
      <w:r>
        <w:t>müssen</w:t>
      </w:r>
      <w:r w:rsidR="00323383">
        <w:t xml:space="preserve"> </w:t>
      </w:r>
      <w:r>
        <w:t>auch</w:t>
      </w:r>
      <w:r w:rsidR="00323383">
        <w:t xml:space="preserve"> </w:t>
      </w:r>
      <w:r>
        <w:t>nicht</w:t>
      </w:r>
      <w:r w:rsidR="00323383">
        <w:t xml:space="preserve"> </w:t>
      </w:r>
      <w:r>
        <w:t>in</w:t>
      </w:r>
      <w:r w:rsidR="00323383">
        <w:t xml:space="preserve"> </w:t>
      </w:r>
      <w:r>
        <w:t>einem</w:t>
      </w:r>
      <w:r w:rsidR="00323383">
        <w:t xml:space="preserve"> </w:t>
      </w:r>
      <w:r>
        <w:t>Mehrheitsko</w:t>
      </w:r>
      <w:r>
        <w:t>n</w:t>
      </w:r>
      <w:r>
        <w:t>sens,</w:t>
      </w:r>
      <w:r w:rsidR="00323383">
        <w:t xml:space="preserve"> </w:t>
      </w:r>
      <w:r>
        <w:t>d.</w:t>
      </w:r>
      <w:r w:rsidR="00323383">
        <w:t xml:space="preserve"> </w:t>
      </w:r>
      <w:r>
        <w:t>h.</w:t>
      </w:r>
      <w:r w:rsidR="00323383">
        <w:t xml:space="preserve"> </w:t>
      </w:r>
      <w:r>
        <w:t>durch</w:t>
      </w:r>
      <w:r w:rsidR="00323383">
        <w:t xml:space="preserve"> </w:t>
      </w:r>
      <w:r>
        <w:t>eine</w:t>
      </w:r>
      <w:r w:rsidR="00323383">
        <w:t xml:space="preserve"> </w:t>
      </w:r>
      <w:r>
        <w:t>Vereinbarung</w:t>
      </w:r>
      <w:r w:rsidR="00323383">
        <w:t xml:space="preserve"> </w:t>
      </w:r>
      <w:r>
        <w:t>der</w:t>
      </w:r>
      <w:r w:rsidR="00323383">
        <w:t xml:space="preserve"> </w:t>
      </w:r>
      <w:r>
        <w:t>Mehrheit</w:t>
      </w:r>
      <w:r w:rsidR="00323383">
        <w:t xml:space="preserve"> </w:t>
      </w:r>
      <w:r>
        <w:t>einer</w:t>
      </w:r>
      <w:r w:rsidR="00323383">
        <w:t xml:space="preserve"> </w:t>
      </w:r>
      <w:r>
        <w:t>Gesellschaft</w:t>
      </w:r>
      <w:r w:rsidR="00323383">
        <w:t xml:space="preserve"> </w:t>
      </w:r>
      <w:r>
        <w:t>festgelegt</w:t>
      </w:r>
      <w:r w:rsidR="00323383">
        <w:t xml:space="preserve"> </w:t>
      </w:r>
      <w:r>
        <w:t>werden.</w:t>
      </w:r>
      <w:r w:rsidR="00323383">
        <w:t xml:space="preserve"> </w:t>
      </w:r>
      <w:r>
        <w:t>Gott</w:t>
      </w:r>
      <w:r w:rsidR="00323383">
        <w:t xml:space="preserve"> </w:t>
      </w:r>
      <w:r>
        <w:t>hat</w:t>
      </w:r>
      <w:r w:rsidR="00323383">
        <w:t xml:space="preserve"> </w:t>
      </w:r>
      <w:r>
        <w:t>sie</w:t>
      </w:r>
      <w:r w:rsidR="00323383">
        <w:t xml:space="preserve"> </w:t>
      </w:r>
      <w:r>
        <w:t>uns</w:t>
      </w:r>
      <w:r w:rsidR="00323383">
        <w:t xml:space="preserve"> </w:t>
      </w:r>
      <w:r>
        <w:t>offenbart,</w:t>
      </w:r>
      <w:r w:rsidR="00323383">
        <w:t xml:space="preserve"> </w:t>
      </w:r>
      <w:r>
        <w:t>und</w:t>
      </w:r>
      <w:r w:rsidR="00323383">
        <w:t xml:space="preserve"> </w:t>
      </w:r>
      <w:r>
        <w:t>sie</w:t>
      </w:r>
      <w:r w:rsidR="00323383">
        <w:t xml:space="preserve"> </w:t>
      </w:r>
      <w:r>
        <w:t>haben</w:t>
      </w:r>
      <w:r w:rsidR="00323383">
        <w:t xml:space="preserve"> </w:t>
      </w:r>
      <w:r>
        <w:t>ihre</w:t>
      </w:r>
      <w:r w:rsidR="00323383">
        <w:t xml:space="preserve"> </w:t>
      </w:r>
      <w:r>
        <w:t>Begründung</w:t>
      </w:r>
      <w:r w:rsidR="00323383">
        <w:t xml:space="preserve"> </w:t>
      </w:r>
      <w:r>
        <w:t>im</w:t>
      </w:r>
      <w:r w:rsidR="00323383">
        <w:t xml:space="preserve"> </w:t>
      </w:r>
      <w:r>
        <w:t>Wesen</w:t>
      </w:r>
      <w:r w:rsidR="00323383">
        <w:t xml:space="preserve"> </w:t>
      </w:r>
      <w:r>
        <w:t>Gottes,</w:t>
      </w:r>
      <w:r w:rsidR="00323383">
        <w:t xml:space="preserve"> </w:t>
      </w:r>
      <w:r>
        <w:t>dessen</w:t>
      </w:r>
      <w:r w:rsidR="00323383">
        <w:t xml:space="preserve"> </w:t>
      </w:r>
      <w:r>
        <w:t>Ebenbild</w:t>
      </w:r>
      <w:r w:rsidR="00323383">
        <w:t xml:space="preserve"> </w:t>
      </w:r>
      <w:r>
        <w:t>der</w:t>
      </w:r>
      <w:r w:rsidR="00323383">
        <w:t xml:space="preserve"> </w:t>
      </w:r>
      <w:r>
        <w:t>Mensch</w:t>
      </w:r>
      <w:r w:rsidR="00323383">
        <w:t xml:space="preserve"> </w:t>
      </w:r>
      <w:r>
        <w:t>ist.</w:t>
      </w:r>
      <w:r w:rsidR="00323383">
        <w:t xml:space="preserve"> </w:t>
      </w:r>
      <w:r>
        <w:t>Diese</w:t>
      </w:r>
      <w:r w:rsidR="00323383">
        <w:t xml:space="preserve"> </w:t>
      </w:r>
      <w:r>
        <w:t>Werte</w:t>
      </w:r>
      <w:r w:rsidR="00323383">
        <w:t xml:space="preserve"> </w:t>
      </w:r>
      <w:r>
        <w:t>allein</w:t>
      </w:r>
      <w:r w:rsidR="00323383">
        <w:t xml:space="preserve"> </w:t>
      </w:r>
      <w:r>
        <w:t>garantieren</w:t>
      </w:r>
      <w:r w:rsidR="00323383">
        <w:t xml:space="preserve"> </w:t>
      </w:r>
      <w:r>
        <w:t>der</w:t>
      </w:r>
      <w:r w:rsidR="00323383">
        <w:t xml:space="preserve"> </w:t>
      </w:r>
      <w:r>
        <w:t>Menschheit</w:t>
      </w:r>
      <w:r w:rsidR="00323383">
        <w:t xml:space="preserve"> </w:t>
      </w:r>
      <w:r>
        <w:t>ein</w:t>
      </w:r>
      <w:r w:rsidR="00323383">
        <w:t xml:space="preserve"> </w:t>
      </w:r>
      <w:r>
        <w:t>sinnvolles</w:t>
      </w:r>
      <w:r w:rsidR="00323383">
        <w:t xml:space="preserve"> </w:t>
      </w:r>
      <w:r>
        <w:t>und</w:t>
      </w:r>
      <w:r w:rsidR="00323383">
        <w:t xml:space="preserve"> </w:t>
      </w:r>
      <w:r>
        <w:t>hoffnungsvolles</w:t>
      </w:r>
      <w:r w:rsidR="00323383">
        <w:t xml:space="preserve"> </w:t>
      </w:r>
      <w:r>
        <w:t>Z</w:t>
      </w:r>
      <w:r>
        <w:t>u</w:t>
      </w:r>
      <w:r>
        <w:t>sammenleben.</w:t>
      </w:r>
      <w:r w:rsidR="00323383">
        <w:t xml:space="preserve"> </w:t>
      </w:r>
      <w:r>
        <w:t>Das</w:t>
      </w:r>
      <w:r w:rsidR="00323383">
        <w:t xml:space="preserve"> </w:t>
      </w:r>
      <w:r>
        <w:t>bedeutet</w:t>
      </w:r>
      <w:r w:rsidR="00323383">
        <w:t xml:space="preserve"> </w:t>
      </w:r>
      <w:r>
        <w:t>für</w:t>
      </w:r>
      <w:r w:rsidR="00323383">
        <w:t xml:space="preserve"> </w:t>
      </w:r>
      <w:r>
        <w:t>uns</w:t>
      </w:r>
      <w:r w:rsidR="00323383">
        <w:t xml:space="preserve"> </w:t>
      </w:r>
      <w:r>
        <w:t>aber,</w:t>
      </w:r>
      <w:r w:rsidR="00323383">
        <w:t xml:space="preserve"> </w:t>
      </w:r>
      <w:r>
        <w:t>dass</w:t>
      </w:r>
      <w:r w:rsidR="00323383">
        <w:t xml:space="preserve"> </w:t>
      </w:r>
      <w:r>
        <w:t>wir</w:t>
      </w:r>
      <w:r w:rsidR="00323383">
        <w:t xml:space="preserve"> </w:t>
      </w:r>
      <w:r>
        <w:t>nicht</w:t>
      </w:r>
      <w:r w:rsidR="00323383">
        <w:t xml:space="preserve"> </w:t>
      </w:r>
      <w:r>
        <w:t>unsere</w:t>
      </w:r>
      <w:r w:rsidR="00323383">
        <w:t xml:space="preserve"> </w:t>
      </w:r>
      <w:r>
        <w:t>angebliche</w:t>
      </w:r>
      <w:r w:rsidR="00323383">
        <w:t xml:space="preserve"> </w:t>
      </w:r>
      <w:r>
        <w:t>Freiheit</w:t>
      </w:r>
      <w:r w:rsidR="00323383">
        <w:t xml:space="preserve"> </w:t>
      </w:r>
      <w:r>
        <w:t>in</w:t>
      </w:r>
      <w:r w:rsidR="00323383">
        <w:t xml:space="preserve"> </w:t>
      </w:r>
      <w:r>
        <w:t>den</w:t>
      </w:r>
      <w:r w:rsidR="00323383">
        <w:t xml:space="preserve"> </w:t>
      </w:r>
      <w:r>
        <w:t>Mittelpunkt</w:t>
      </w:r>
      <w:r w:rsidR="00323383">
        <w:t xml:space="preserve"> </w:t>
      </w:r>
      <w:r>
        <w:t>stellen.</w:t>
      </w:r>
      <w:r w:rsidR="00323383">
        <w:t xml:space="preserve"> </w:t>
      </w:r>
      <w:r>
        <w:t>Der</w:t>
      </w:r>
      <w:r w:rsidR="00323383">
        <w:t xml:space="preserve"> </w:t>
      </w:r>
      <w:r>
        <w:t>Mensch</w:t>
      </w:r>
      <w:r w:rsidR="00323383">
        <w:t xml:space="preserve"> </w:t>
      </w:r>
      <w:r>
        <w:t>ist</w:t>
      </w:r>
      <w:r w:rsidR="00323383">
        <w:t xml:space="preserve"> </w:t>
      </w:r>
      <w:r>
        <w:t>nur</w:t>
      </w:r>
      <w:r w:rsidR="00323383">
        <w:t xml:space="preserve"> </w:t>
      </w:r>
      <w:r>
        <w:t>dann</w:t>
      </w:r>
      <w:r w:rsidR="00323383">
        <w:t xml:space="preserve"> </w:t>
      </w:r>
      <w:r>
        <w:t>wirklich</w:t>
      </w:r>
      <w:r w:rsidR="00323383">
        <w:t xml:space="preserve"> </w:t>
      </w:r>
      <w:r>
        <w:t>frei,</w:t>
      </w:r>
      <w:r w:rsidR="00323383">
        <w:t xml:space="preserve"> </w:t>
      </w:r>
      <w:r>
        <w:t>wenn</w:t>
      </w:r>
      <w:r w:rsidR="00323383">
        <w:t xml:space="preserve"> </w:t>
      </w:r>
      <w:r>
        <w:t>er</w:t>
      </w:r>
      <w:r w:rsidR="00323383">
        <w:t xml:space="preserve"> </w:t>
      </w:r>
      <w:r>
        <w:t>durch</w:t>
      </w:r>
      <w:r w:rsidR="00323383">
        <w:t xml:space="preserve"> </w:t>
      </w:r>
      <w:r>
        <w:t>Jesus</w:t>
      </w:r>
      <w:r w:rsidR="00323383">
        <w:t xml:space="preserve"> </w:t>
      </w:r>
      <w:r>
        <w:t>aus</w:t>
      </w:r>
      <w:r w:rsidR="00323383">
        <w:t xml:space="preserve"> </w:t>
      </w:r>
      <w:r>
        <w:t>dem</w:t>
      </w:r>
      <w:r w:rsidR="00323383">
        <w:t xml:space="preserve"> </w:t>
      </w:r>
      <w:r>
        <w:t>Egoismus</w:t>
      </w:r>
      <w:r w:rsidR="00323383">
        <w:t xml:space="preserve"> </w:t>
      </w:r>
      <w:r>
        <w:t>und</w:t>
      </w:r>
      <w:r w:rsidR="00323383">
        <w:t xml:space="preserve"> </w:t>
      </w:r>
      <w:r>
        <w:t>aus</w:t>
      </w:r>
      <w:r w:rsidR="00323383">
        <w:t xml:space="preserve"> </w:t>
      </w:r>
      <w:r>
        <w:t>der</w:t>
      </w:r>
      <w:r w:rsidR="00323383">
        <w:t xml:space="preserve"> </w:t>
      </w:r>
      <w:r>
        <w:t>Macht</w:t>
      </w:r>
      <w:r w:rsidR="00323383">
        <w:t xml:space="preserve"> </w:t>
      </w:r>
      <w:r>
        <w:t>der</w:t>
      </w:r>
      <w:r w:rsidR="00323383">
        <w:t xml:space="preserve"> </w:t>
      </w:r>
      <w:r>
        <w:t>Sünde</w:t>
      </w:r>
      <w:r w:rsidR="00323383">
        <w:t xml:space="preserve"> </w:t>
      </w:r>
      <w:r>
        <w:t>befreit</w:t>
      </w:r>
      <w:r w:rsidR="00323383">
        <w:t xml:space="preserve"> </w:t>
      </w:r>
      <w:r>
        <w:t>wird</w:t>
      </w:r>
      <w:r w:rsidR="00323383">
        <w:t xml:space="preserve"> </w:t>
      </w:r>
      <w:r>
        <w:t>(vgl.</w:t>
      </w:r>
      <w:r w:rsidR="00323383">
        <w:t xml:space="preserve"> Johannes </w:t>
      </w:r>
      <w:r>
        <w:t>8</w:t>
      </w:r>
      <w:r w:rsidR="00323383">
        <w:t>, 3</w:t>
      </w:r>
      <w:r>
        <w:t>6).</w:t>
      </w:r>
      <w:r w:rsidR="00323383">
        <w:t xml:space="preserve"> </w:t>
      </w:r>
      <w:r>
        <w:t>Außerdem</w:t>
      </w:r>
      <w:r w:rsidR="00323383">
        <w:t xml:space="preserve"> </w:t>
      </w:r>
      <w:r>
        <w:t>sagt</w:t>
      </w:r>
      <w:r w:rsidR="00323383">
        <w:t xml:space="preserve"> </w:t>
      </w:r>
      <w:r>
        <w:t>Jesus,</w:t>
      </w:r>
      <w:r w:rsidR="00323383">
        <w:t xml:space="preserve"> </w:t>
      </w:r>
      <w:r>
        <w:t>dass</w:t>
      </w:r>
      <w:r w:rsidR="00323383">
        <w:t xml:space="preserve"> </w:t>
      </w:r>
      <w:r>
        <w:t>die</w:t>
      </w:r>
      <w:r w:rsidR="00323383">
        <w:t xml:space="preserve"> </w:t>
      </w:r>
      <w:r>
        <w:t>Wahrheit,</w:t>
      </w:r>
      <w:r w:rsidR="00323383">
        <w:t xml:space="preserve"> </w:t>
      </w:r>
      <w:r>
        <w:t>also</w:t>
      </w:r>
      <w:r w:rsidR="00323383">
        <w:t xml:space="preserve"> </w:t>
      </w:r>
      <w:r>
        <w:t>das</w:t>
      </w:r>
      <w:r w:rsidR="00323383">
        <w:t xml:space="preserve"> </w:t>
      </w:r>
      <w:r>
        <w:t>Praktizieren</w:t>
      </w:r>
      <w:r w:rsidR="00323383">
        <w:t xml:space="preserve"> </w:t>
      </w:r>
      <w:r>
        <w:t>des</w:t>
      </w:r>
      <w:r w:rsidR="00323383">
        <w:t xml:space="preserve"> </w:t>
      </w:r>
      <w:r>
        <w:t>göttlichen</w:t>
      </w:r>
      <w:r w:rsidR="00323383">
        <w:t xml:space="preserve"> </w:t>
      </w:r>
      <w:r>
        <w:t>Willens,</w:t>
      </w:r>
      <w:r w:rsidR="00323383">
        <w:t xml:space="preserve"> </w:t>
      </w:r>
      <w:r>
        <w:t>wie</w:t>
      </w:r>
      <w:r w:rsidR="00323383">
        <w:t xml:space="preserve"> </w:t>
      </w:r>
      <w:r>
        <w:t>er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Bibel</w:t>
      </w:r>
      <w:r w:rsidR="00323383">
        <w:t xml:space="preserve"> </w:t>
      </w:r>
      <w:r>
        <w:t>offenbart</w:t>
      </w:r>
      <w:r w:rsidR="00323383">
        <w:t xml:space="preserve"> </w:t>
      </w:r>
      <w:r>
        <w:t>worden</w:t>
      </w:r>
      <w:r w:rsidR="00323383">
        <w:t xml:space="preserve"> </w:t>
      </w:r>
      <w:r>
        <w:t>ist,</w:t>
      </w:r>
      <w:r w:rsidR="00323383">
        <w:t xml:space="preserve"> </w:t>
      </w:r>
      <w:r>
        <w:t>uns</w:t>
      </w:r>
      <w:r w:rsidR="00323383">
        <w:t xml:space="preserve"> </w:t>
      </w:r>
      <w:r>
        <w:t>frei</w:t>
      </w:r>
      <w:r w:rsidR="00323383">
        <w:t xml:space="preserve"> </w:t>
      </w:r>
      <w:r>
        <w:t>macht</w:t>
      </w:r>
      <w:r w:rsidR="00323383">
        <w:t xml:space="preserve"> </w:t>
      </w:r>
      <w:r>
        <w:t>(</w:t>
      </w:r>
      <w:r w:rsidR="00323383">
        <w:t xml:space="preserve">Johannes </w:t>
      </w:r>
      <w:r>
        <w:t>8</w:t>
      </w:r>
      <w:r w:rsidR="00323383">
        <w:t>, 3</w:t>
      </w:r>
      <w:r>
        <w:t>1-32).</w:t>
      </w:r>
    </w:p>
    <w:p w:rsidR="005730EE" w:rsidRDefault="005730EE" w:rsidP="00DD2492">
      <w:pPr>
        <w:rPr>
          <w:color w:val="000000"/>
        </w:rPr>
      </w:pPr>
      <w:r>
        <w:t>Das</w:t>
      </w:r>
      <w:r w:rsidR="00323383">
        <w:t xml:space="preserve"> </w:t>
      </w:r>
      <w:r>
        <w:t>Praktizieren</w:t>
      </w:r>
      <w:r w:rsidR="00323383">
        <w:t xml:space="preserve"> </w:t>
      </w:r>
      <w:r>
        <w:t>der</w:t>
      </w:r>
      <w:r w:rsidR="00323383">
        <w:t xml:space="preserve"> </w:t>
      </w:r>
      <w:r>
        <w:t>Wahrheit</w:t>
      </w:r>
      <w:r w:rsidR="00323383">
        <w:t xml:space="preserve"> </w:t>
      </w:r>
      <w:r>
        <w:t>Gottes</w:t>
      </w:r>
      <w:r w:rsidR="00323383">
        <w:t xml:space="preserve"> </w:t>
      </w:r>
      <w:r>
        <w:t>kommt</w:t>
      </w:r>
      <w:r w:rsidR="00323383">
        <w:t xml:space="preserve"> </w:t>
      </w:r>
      <w:r>
        <w:t>aber</w:t>
      </w:r>
      <w:r w:rsidR="00323383">
        <w:t xml:space="preserve"> </w:t>
      </w:r>
      <w:r>
        <w:t>nicht</w:t>
      </w:r>
      <w:r w:rsidR="00323383">
        <w:t xml:space="preserve"> </w:t>
      </w:r>
      <w:r>
        <w:t>von</w:t>
      </w:r>
      <w:r w:rsidR="00323383">
        <w:t xml:space="preserve"> </w:t>
      </w:r>
      <w:r>
        <w:t>alleine</w:t>
      </w:r>
      <w:r w:rsidR="00323383">
        <w:t xml:space="preserve"> </w:t>
      </w:r>
      <w:r>
        <w:t>zustande,</w:t>
      </w:r>
      <w:r w:rsidR="00323383">
        <w:t xml:space="preserve"> </w:t>
      </w:r>
      <w:r>
        <w:t>denn</w:t>
      </w:r>
      <w:r w:rsidR="00323383">
        <w:t xml:space="preserve"> </w:t>
      </w:r>
      <w:r>
        <w:t>der</w:t>
      </w:r>
      <w:r w:rsidR="00323383">
        <w:t xml:space="preserve"> </w:t>
      </w:r>
      <w:r>
        <w:t>Mensch</w:t>
      </w:r>
      <w:r w:rsidR="00323383">
        <w:t xml:space="preserve"> </w:t>
      </w:r>
      <w:r>
        <w:t>in</w:t>
      </w:r>
      <w:r w:rsidR="00323383">
        <w:t xml:space="preserve"> </w:t>
      </w:r>
      <w:r>
        <w:t>seinem</w:t>
      </w:r>
      <w:r w:rsidR="00323383">
        <w:t xml:space="preserve"> </w:t>
      </w:r>
      <w:r>
        <w:t>sündigen</w:t>
      </w:r>
      <w:r w:rsidR="00323383">
        <w:t xml:space="preserve"> </w:t>
      </w:r>
      <w:r>
        <w:t>und</w:t>
      </w:r>
      <w:r w:rsidR="00323383">
        <w:t xml:space="preserve"> </w:t>
      </w:r>
      <w:r>
        <w:t>verdorbenen</w:t>
      </w:r>
      <w:r w:rsidR="00323383">
        <w:t xml:space="preserve"> </w:t>
      </w:r>
      <w:r>
        <w:t>Zustand</w:t>
      </w:r>
      <w:r w:rsidR="00323383">
        <w:t xml:space="preserve"> </w:t>
      </w:r>
      <w:r>
        <w:t>liebt</w:t>
      </w:r>
      <w:r w:rsidR="00323383">
        <w:t xml:space="preserve"> </w:t>
      </w:r>
      <w:r>
        <w:t>grundsätzlich</w:t>
      </w:r>
      <w:r w:rsidR="00323383">
        <w:t xml:space="preserve"> </w:t>
      </w:r>
      <w:r>
        <w:t>das</w:t>
      </w:r>
      <w:r w:rsidR="00323383">
        <w:t xml:space="preserve"> </w:t>
      </w:r>
      <w:r>
        <w:t>Böse</w:t>
      </w:r>
      <w:r w:rsidR="00323383">
        <w:t xml:space="preserve"> </w:t>
      </w:r>
      <w:r>
        <w:t>mehr</w:t>
      </w:r>
      <w:r w:rsidR="00323383">
        <w:t xml:space="preserve"> </w:t>
      </w:r>
      <w:r>
        <w:t>als</w:t>
      </w:r>
      <w:r w:rsidR="00323383">
        <w:t xml:space="preserve"> </w:t>
      </w:r>
      <w:r>
        <w:t>die</w:t>
      </w:r>
      <w:r w:rsidR="00323383">
        <w:t xml:space="preserve"> </w:t>
      </w:r>
      <w:r>
        <w:t>Wahrheit,</w:t>
      </w:r>
      <w:r w:rsidR="00323383">
        <w:t xml:space="preserve"> </w:t>
      </w:r>
      <w:r>
        <w:t>wie</w:t>
      </w:r>
      <w:r w:rsidR="00323383">
        <w:t xml:space="preserve"> </w:t>
      </w:r>
      <w:r>
        <w:t>Jesus</w:t>
      </w:r>
      <w:r w:rsidR="00323383">
        <w:t xml:space="preserve"> </w:t>
      </w:r>
      <w:r>
        <w:t>in</w:t>
      </w:r>
      <w:r w:rsidR="00323383">
        <w:t xml:space="preserve"> Johannes </w:t>
      </w:r>
      <w:r>
        <w:t>3</w:t>
      </w:r>
      <w:r w:rsidR="00323383">
        <w:t>, 1</w:t>
      </w:r>
      <w:r>
        <w:t>9-21</w:t>
      </w:r>
      <w:r w:rsidR="00323383">
        <w:t xml:space="preserve"> </w:t>
      </w:r>
      <w:r>
        <w:t>klarstellt.</w:t>
      </w:r>
      <w:r w:rsidR="00323383">
        <w:t xml:space="preserve"> </w:t>
      </w:r>
      <w:r>
        <w:t>Hier</w:t>
      </w:r>
      <w:r w:rsidR="00323383">
        <w:t xml:space="preserve"> </w:t>
      </w:r>
      <w:r>
        <w:t>sind</w:t>
      </w:r>
      <w:r w:rsidR="00323383">
        <w:t xml:space="preserve"> </w:t>
      </w:r>
      <w:r>
        <w:t>wir</w:t>
      </w:r>
      <w:r w:rsidR="00323383">
        <w:t xml:space="preserve"> </w:t>
      </w:r>
      <w:r>
        <w:t>aufgefordert,</w:t>
      </w:r>
      <w:r w:rsidR="00323383">
        <w:t xml:space="preserve"> </w:t>
      </w:r>
      <w:r>
        <w:t>uns</w:t>
      </w:r>
      <w:r w:rsidR="00323383">
        <w:t xml:space="preserve"> </w:t>
      </w:r>
      <w:r>
        <w:t>nicht</w:t>
      </w:r>
      <w:r w:rsidR="00323383">
        <w:t xml:space="preserve"> </w:t>
      </w:r>
      <w:r>
        <w:t>nur</w:t>
      </w:r>
      <w:r w:rsidR="00323383">
        <w:t xml:space="preserve"> </w:t>
      </w:r>
      <w:r>
        <w:t>die</w:t>
      </w:r>
      <w:r w:rsidR="00323383">
        <w:t xml:space="preserve"> </w:t>
      </w:r>
      <w:r>
        <w:t>Welt</w:t>
      </w:r>
      <w:r w:rsidR="00323383">
        <w:t xml:space="preserve"> </w:t>
      </w:r>
      <w:r>
        <w:t>um</w:t>
      </w:r>
      <w:r w:rsidR="00323383">
        <w:t xml:space="preserve"> </w:t>
      </w:r>
      <w:r>
        <w:t>uns</w:t>
      </w:r>
      <w:r w:rsidR="00323383">
        <w:t xml:space="preserve"> </w:t>
      </w:r>
      <w:r>
        <w:t>herum</w:t>
      </w:r>
      <w:r w:rsidR="00323383">
        <w:t xml:space="preserve"> </w:t>
      </w:r>
      <w:r>
        <w:t>untertan</w:t>
      </w:r>
      <w:r w:rsidR="00323383">
        <w:t xml:space="preserve"> </w:t>
      </w:r>
      <w:r>
        <w:t>zu</w:t>
      </w:r>
      <w:r w:rsidR="00323383">
        <w:t xml:space="preserve"> </w:t>
      </w:r>
      <w:r>
        <w:t>machen,</w:t>
      </w:r>
      <w:r w:rsidR="00323383">
        <w:t xml:space="preserve"> </w:t>
      </w:r>
      <w:r>
        <w:t>sondern</w:t>
      </w:r>
      <w:r w:rsidR="00323383">
        <w:t xml:space="preserve"> </w:t>
      </w:r>
      <w:r>
        <w:t>auch</w:t>
      </w:r>
      <w:r w:rsidR="00323383">
        <w:t xml:space="preserve"> </w:t>
      </w:r>
      <w:r>
        <w:t>die</w:t>
      </w:r>
      <w:r w:rsidR="00323383">
        <w:t xml:space="preserve"> </w:t>
      </w:r>
      <w:r>
        <w:t>eigenen</w:t>
      </w:r>
      <w:r w:rsidR="00323383">
        <w:t xml:space="preserve"> </w:t>
      </w:r>
      <w:r>
        <w:t>Triebe,</w:t>
      </w:r>
      <w:r w:rsidR="00323383">
        <w:t xml:space="preserve"> </w:t>
      </w:r>
      <w:r>
        <w:t>die</w:t>
      </w:r>
      <w:r w:rsidR="00323383">
        <w:t xml:space="preserve"> </w:t>
      </w:r>
      <w:r>
        <w:t>egoistisch</w:t>
      </w:r>
      <w:r w:rsidR="00323383">
        <w:t xml:space="preserve"> </w:t>
      </w:r>
      <w:r>
        <w:t>ausgerichtet</w:t>
      </w:r>
      <w:r w:rsidR="00323383">
        <w:t xml:space="preserve"> </w:t>
      </w:r>
      <w:r>
        <w:t>sind.</w:t>
      </w:r>
      <w:r w:rsidR="00323383">
        <w:t xml:space="preserve"> </w:t>
      </w:r>
      <w:r>
        <w:t>Richtig</w:t>
      </w:r>
      <w:r w:rsidR="00323383">
        <w:t xml:space="preserve"> </w:t>
      </w:r>
      <w:r>
        <w:t>bemerkt</w:t>
      </w:r>
      <w:r w:rsidR="00323383">
        <w:t xml:space="preserve"> </w:t>
      </w:r>
      <w:r>
        <w:t>Christa</w:t>
      </w:r>
      <w:r w:rsidR="00323383">
        <w:t xml:space="preserve"> </w:t>
      </w:r>
      <w:proofErr w:type="spellStart"/>
      <w:r>
        <w:t>Meves</w:t>
      </w:r>
      <w:proofErr w:type="spellEnd"/>
      <w:r>
        <w:t>:</w:t>
      </w:r>
      <w:r w:rsidR="00323383">
        <w:t xml:space="preserve"> </w:t>
      </w:r>
      <w:r>
        <w:t>„</w:t>
      </w:r>
      <w:r>
        <w:rPr>
          <w:color w:val="000000"/>
        </w:rPr>
        <w:t>Lassen</w:t>
      </w:r>
      <w:r w:rsidR="00323383">
        <w:rPr>
          <w:color w:val="000000"/>
        </w:rPr>
        <w:t xml:space="preserve"> </w:t>
      </w:r>
      <w:r>
        <w:rPr>
          <w:color w:val="000000"/>
        </w:rPr>
        <w:t>wir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natürlichen</w:t>
      </w:r>
      <w:r w:rsidR="00323383">
        <w:rPr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</w:rPr>
        <w:t>n</w:t>
      </w:r>
      <w:r>
        <w:rPr>
          <w:color w:val="000000"/>
        </w:rPr>
        <w:t>triebe</w:t>
      </w:r>
      <w:r w:rsidR="00323383">
        <w:rPr>
          <w:color w:val="000000"/>
        </w:rPr>
        <w:t xml:space="preserve"> </w:t>
      </w:r>
      <w:r>
        <w:rPr>
          <w:color w:val="000000"/>
        </w:rPr>
        <w:t>bereits</w:t>
      </w:r>
      <w:r w:rsidR="00323383">
        <w:rPr>
          <w:color w:val="000000"/>
        </w:rPr>
        <w:t xml:space="preserve"> </w:t>
      </w:r>
      <w:r>
        <w:rPr>
          <w:color w:val="000000"/>
        </w:rPr>
        <w:t>schon</w:t>
      </w:r>
      <w:r w:rsidR="00323383">
        <w:rPr>
          <w:color w:val="000000"/>
        </w:rPr>
        <w:t xml:space="preserve"> </w:t>
      </w:r>
      <w:r>
        <w:rPr>
          <w:color w:val="000000"/>
        </w:rPr>
        <w:t>während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Kindheit</w:t>
      </w:r>
      <w:r w:rsidR="00323383">
        <w:rPr>
          <w:color w:val="000000"/>
        </w:rPr>
        <w:t xml:space="preserve"> </w:t>
      </w:r>
      <w:r>
        <w:rPr>
          <w:color w:val="000000"/>
        </w:rPr>
        <w:t>wuchern,</w:t>
      </w:r>
      <w:r w:rsidR="00323383">
        <w:rPr>
          <w:color w:val="000000"/>
        </w:rPr>
        <w:t xml:space="preserve"> </w:t>
      </w:r>
      <w:r>
        <w:rPr>
          <w:color w:val="000000"/>
        </w:rPr>
        <w:t>so</w:t>
      </w:r>
      <w:r w:rsidR="00323383">
        <w:rPr>
          <w:color w:val="000000"/>
        </w:rPr>
        <w:t xml:space="preserve"> </w:t>
      </w:r>
      <w:r>
        <w:rPr>
          <w:color w:val="000000"/>
        </w:rPr>
        <w:t>g</w:t>
      </w:r>
      <w:r>
        <w:rPr>
          <w:color w:val="000000"/>
        </w:rPr>
        <w:t>e</w:t>
      </w:r>
      <w:r>
        <w:rPr>
          <w:color w:val="000000"/>
        </w:rPr>
        <w:t>rät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Mensch</w:t>
      </w:r>
      <w:r w:rsidR="00323383">
        <w:rPr>
          <w:color w:val="000000"/>
        </w:rPr>
        <w:t xml:space="preserve"> </w:t>
      </w:r>
      <w:r>
        <w:rPr>
          <w:color w:val="000000"/>
        </w:rPr>
        <w:t>durch</w:t>
      </w:r>
      <w:r w:rsidR="00323383">
        <w:rPr>
          <w:color w:val="000000"/>
        </w:rPr>
        <w:t xml:space="preserve"> </w:t>
      </w:r>
      <w:r>
        <w:rPr>
          <w:color w:val="000000"/>
        </w:rPr>
        <w:t>Triebsüchte</w:t>
      </w:r>
      <w:r w:rsidR="00323383">
        <w:rPr>
          <w:color w:val="000000"/>
        </w:rPr>
        <w:t xml:space="preserve"> </w:t>
      </w:r>
      <w:r>
        <w:rPr>
          <w:color w:val="000000"/>
        </w:rPr>
        <w:t>in</w:t>
      </w:r>
      <w:r w:rsidR="00323383">
        <w:rPr>
          <w:color w:val="000000"/>
        </w:rPr>
        <w:t xml:space="preserve"> </w:t>
      </w:r>
      <w:r>
        <w:rPr>
          <w:color w:val="000000"/>
        </w:rPr>
        <w:t>eine</w:t>
      </w:r>
      <w:r w:rsidR="00323383">
        <w:rPr>
          <w:color w:val="000000"/>
        </w:rPr>
        <w:t xml:space="preserve"> </w:t>
      </w:r>
      <w:r>
        <w:rPr>
          <w:color w:val="000000"/>
        </w:rPr>
        <w:t>Gefangenschaft</w:t>
      </w:r>
      <w:r w:rsidR="00323383">
        <w:rPr>
          <w:color w:val="000000"/>
        </w:rPr>
        <w:t xml:space="preserve"> </w:t>
      </w:r>
      <w:r>
        <w:rPr>
          <w:color w:val="000000"/>
        </w:rPr>
        <w:t>des</w:t>
      </w:r>
      <w:r w:rsidR="00323383">
        <w:rPr>
          <w:color w:val="000000"/>
        </w:rPr>
        <w:t xml:space="preserve"> </w:t>
      </w:r>
      <w:r>
        <w:rPr>
          <w:color w:val="000000"/>
        </w:rPr>
        <w:t>jeweiligen</w:t>
      </w:r>
      <w:r w:rsidR="00323383">
        <w:rPr>
          <w:color w:val="000000"/>
        </w:rPr>
        <w:t xml:space="preserve"> </w:t>
      </w:r>
      <w:r>
        <w:rPr>
          <w:color w:val="000000"/>
        </w:rPr>
        <w:t>Antriebs.“</w:t>
      </w:r>
      <w:r>
        <w:rPr>
          <w:rStyle w:val="Funotenzeichen"/>
          <w:color w:val="000000"/>
        </w:rPr>
        <w:footnoteReference w:id="8"/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Folge</w:t>
      </w:r>
      <w:r w:rsidR="00323383">
        <w:rPr>
          <w:color w:val="000000"/>
        </w:rPr>
        <w:t xml:space="preserve"> </w:t>
      </w:r>
      <w:r>
        <w:rPr>
          <w:color w:val="000000"/>
        </w:rPr>
        <w:t>ist</w:t>
      </w:r>
      <w:r w:rsidR="00323383">
        <w:rPr>
          <w:color w:val="000000"/>
        </w:rPr>
        <w:t xml:space="preserve"> </w:t>
      </w:r>
      <w:r>
        <w:rPr>
          <w:color w:val="000000"/>
        </w:rPr>
        <w:t>ein</w:t>
      </w:r>
      <w:r w:rsidR="00323383">
        <w:rPr>
          <w:color w:val="000000"/>
        </w:rPr>
        <w:t xml:space="preserve"> </w:t>
      </w:r>
      <w:r>
        <w:rPr>
          <w:color w:val="000000"/>
        </w:rPr>
        <w:t>Suchtverha</w:t>
      </w:r>
      <w:r>
        <w:rPr>
          <w:color w:val="000000"/>
        </w:rPr>
        <w:t>l</w:t>
      </w:r>
      <w:r>
        <w:rPr>
          <w:color w:val="000000"/>
        </w:rPr>
        <w:t>ten,</w:t>
      </w:r>
      <w:r w:rsidR="00323383">
        <w:rPr>
          <w:color w:val="000000"/>
        </w:rPr>
        <w:t xml:space="preserve"> </w:t>
      </w:r>
      <w:r>
        <w:rPr>
          <w:color w:val="000000"/>
        </w:rPr>
        <w:t>das</w:t>
      </w:r>
      <w:r w:rsidR="00323383">
        <w:rPr>
          <w:color w:val="000000"/>
        </w:rPr>
        <w:t xml:space="preserve"> </w:t>
      </w:r>
      <w:r>
        <w:rPr>
          <w:color w:val="000000"/>
        </w:rPr>
        <w:t>oft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späteren</w:t>
      </w:r>
      <w:r w:rsidR="00323383">
        <w:rPr>
          <w:color w:val="000000"/>
        </w:rPr>
        <w:t xml:space="preserve"> </w:t>
      </w:r>
      <w:r>
        <w:rPr>
          <w:color w:val="000000"/>
        </w:rPr>
        <w:t>Suchtproblemen</w:t>
      </w:r>
      <w:r w:rsidR="00323383">
        <w:rPr>
          <w:color w:val="000000"/>
        </w:rPr>
        <w:t xml:space="preserve"> </w:t>
      </w:r>
      <w:r>
        <w:rPr>
          <w:color w:val="000000"/>
        </w:rPr>
        <w:t>führt.</w:t>
      </w:r>
      <w:r w:rsidR="00323383">
        <w:rPr>
          <w:color w:val="000000"/>
        </w:rPr>
        <w:t xml:space="preserve"> </w:t>
      </w:r>
      <w:r>
        <w:rPr>
          <w:color w:val="000000"/>
        </w:rPr>
        <w:t>Lernt</w:t>
      </w:r>
      <w:r w:rsidR="00323383">
        <w:rPr>
          <w:color w:val="000000"/>
        </w:rPr>
        <w:t xml:space="preserve"> </w:t>
      </w:r>
      <w:r>
        <w:rPr>
          <w:color w:val="000000"/>
        </w:rPr>
        <w:t>das</w:t>
      </w:r>
      <w:r w:rsidR="00323383">
        <w:rPr>
          <w:color w:val="000000"/>
        </w:rPr>
        <w:t xml:space="preserve"> </w:t>
      </w:r>
      <w:r>
        <w:rPr>
          <w:color w:val="000000"/>
        </w:rPr>
        <w:t>Kind</w:t>
      </w:r>
      <w:r w:rsidR="00323383">
        <w:rPr>
          <w:color w:val="000000"/>
        </w:rPr>
        <w:t xml:space="preserve"> </w:t>
      </w:r>
      <w:r>
        <w:rPr>
          <w:color w:val="000000"/>
        </w:rPr>
        <w:t>also</w:t>
      </w:r>
      <w:r w:rsidR="00323383">
        <w:rPr>
          <w:color w:val="000000"/>
        </w:rPr>
        <w:t xml:space="preserve"> </w:t>
      </w:r>
      <w:r>
        <w:rPr>
          <w:color w:val="000000"/>
        </w:rPr>
        <w:t>nicht,</w:t>
      </w:r>
      <w:r w:rsidR="00323383">
        <w:rPr>
          <w:color w:val="000000"/>
        </w:rPr>
        <w:t xml:space="preserve"> </w:t>
      </w:r>
      <w:r>
        <w:rPr>
          <w:color w:val="000000"/>
        </w:rPr>
        <w:t>seine</w:t>
      </w:r>
      <w:r w:rsidR="00323383">
        <w:rPr>
          <w:color w:val="000000"/>
        </w:rPr>
        <w:t xml:space="preserve"> </w:t>
      </w:r>
      <w:r>
        <w:rPr>
          <w:color w:val="000000"/>
        </w:rPr>
        <w:t>Triebe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kontrollieren,</w:t>
      </w:r>
      <w:r w:rsidR="00323383">
        <w:rPr>
          <w:color w:val="000000"/>
        </w:rPr>
        <w:t xml:space="preserve"> </w:t>
      </w:r>
      <w:r>
        <w:rPr>
          <w:color w:val="000000"/>
        </w:rPr>
        <w:t>indem</w:t>
      </w:r>
      <w:r w:rsidR="00323383">
        <w:rPr>
          <w:color w:val="000000"/>
        </w:rPr>
        <w:t xml:space="preserve"> </w:t>
      </w:r>
      <w:r>
        <w:rPr>
          <w:color w:val="000000"/>
        </w:rPr>
        <w:t>es</w:t>
      </w:r>
      <w:r w:rsidR="00323383">
        <w:rPr>
          <w:color w:val="000000"/>
        </w:rPr>
        <w:t xml:space="preserve"> </w:t>
      </w:r>
      <w:r>
        <w:rPr>
          <w:color w:val="000000"/>
        </w:rPr>
        <w:t>sich</w:t>
      </w:r>
      <w:r w:rsidR="00323383">
        <w:rPr>
          <w:color w:val="000000"/>
        </w:rPr>
        <w:t xml:space="preserve"> </w:t>
      </w:r>
      <w:r>
        <w:rPr>
          <w:color w:val="000000"/>
        </w:rPr>
        <w:t>den</w:t>
      </w:r>
      <w:r w:rsidR="00323383">
        <w:rPr>
          <w:color w:val="000000"/>
        </w:rPr>
        <w:t xml:space="preserve"> </w:t>
      </w:r>
      <w:r>
        <w:rPr>
          <w:color w:val="000000"/>
        </w:rPr>
        <w:t>von</w:t>
      </w:r>
      <w:r w:rsidR="00323383">
        <w:rPr>
          <w:color w:val="000000"/>
        </w:rPr>
        <w:t xml:space="preserve"> </w:t>
      </w:r>
      <w:r>
        <w:rPr>
          <w:color w:val="000000"/>
        </w:rPr>
        <w:t>Gott</w:t>
      </w:r>
      <w:r w:rsidR="00323383">
        <w:rPr>
          <w:color w:val="000000"/>
        </w:rPr>
        <w:t xml:space="preserve"> </w:t>
      </w:r>
      <w:r>
        <w:rPr>
          <w:color w:val="000000"/>
        </w:rPr>
        <w:t>gesetzten</w:t>
      </w:r>
      <w:r w:rsidR="00323383">
        <w:rPr>
          <w:color w:val="000000"/>
        </w:rPr>
        <w:t xml:space="preserve"> </w:t>
      </w:r>
      <w:r>
        <w:rPr>
          <w:color w:val="000000"/>
        </w:rPr>
        <w:t>Autoritäten</w:t>
      </w:r>
      <w:r w:rsidR="00323383">
        <w:rPr>
          <w:color w:val="000000"/>
        </w:rPr>
        <w:t xml:space="preserve"> </w:t>
      </w:r>
      <w:r>
        <w:rPr>
          <w:color w:val="000000"/>
        </w:rPr>
        <w:t>unterordnet,</w:t>
      </w:r>
      <w:r w:rsidR="00323383">
        <w:rPr>
          <w:color w:val="000000"/>
        </w:rPr>
        <w:t xml:space="preserve"> </w:t>
      </w:r>
      <w:r>
        <w:rPr>
          <w:color w:val="000000"/>
        </w:rPr>
        <w:t>dann</w:t>
      </w:r>
      <w:r w:rsidR="00323383">
        <w:rPr>
          <w:color w:val="000000"/>
        </w:rPr>
        <w:t xml:space="preserve"> </w:t>
      </w:r>
      <w:r>
        <w:rPr>
          <w:color w:val="000000"/>
        </w:rPr>
        <w:t>wird</w:t>
      </w:r>
      <w:r w:rsidR="00323383">
        <w:rPr>
          <w:color w:val="000000"/>
        </w:rPr>
        <w:t xml:space="preserve"> </w:t>
      </w:r>
      <w:r>
        <w:rPr>
          <w:color w:val="000000"/>
        </w:rPr>
        <w:t>es</w:t>
      </w:r>
      <w:r w:rsidR="00323383">
        <w:rPr>
          <w:color w:val="000000"/>
        </w:rPr>
        <w:t xml:space="preserve"> </w:t>
      </w:r>
      <w:r>
        <w:rPr>
          <w:color w:val="000000"/>
        </w:rPr>
        <w:t>ein</w:t>
      </w:r>
      <w:r w:rsidR="00323383">
        <w:rPr>
          <w:color w:val="000000"/>
        </w:rPr>
        <w:t xml:space="preserve"> </w:t>
      </w:r>
      <w:r>
        <w:rPr>
          <w:color w:val="000000"/>
        </w:rPr>
        <w:t>Sklave</w:t>
      </w:r>
      <w:r w:rsidR="00323383">
        <w:rPr>
          <w:color w:val="000000"/>
        </w:rPr>
        <w:t xml:space="preserve"> </w:t>
      </w:r>
      <w:r>
        <w:rPr>
          <w:color w:val="000000"/>
        </w:rPr>
        <w:t>seiner</w:t>
      </w:r>
      <w:r w:rsidR="00323383">
        <w:rPr>
          <w:color w:val="000000"/>
        </w:rPr>
        <w:t xml:space="preserve"> </w:t>
      </w:r>
      <w:r>
        <w:rPr>
          <w:color w:val="000000"/>
        </w:rPr>
        <w:t>Triebe.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Mensch</w:t>
      </w:r>
      <w:r w:rsidR="00323383">
        <w:rPr>
          <w:color w:val="000000"/>
        </w:rPr>
        <w:t xml:space="preserve"> </w:t>
      </w:r>
      <w:r>
        <w:rPr>
          <w:color w:val="000000"/>
        </w:rPr>
        <w:t>kann</w:t>
      </w:r>
      <w:r w:rsidR="00323383">
        <w:rPr>
          <w:color w:val="000000"/>
        </w:rPr>
        <w:t xml:space="preserve"> </w:t>
      </w:r>
      <w:r>
        <w:rPr>
          <w:color w:val="000000"/>
        </w:rPr>
        <w:t>also</w:t>
      </w:r>
      <w:r w:rsidR="00323383">
        <w:rPr>
          <w:color w:val="000000"/>
        </w:rPr>
        <w:t xml:space="preserve"> </w:t>
      </w:r>
      <w:r>
        <w:rPr>
          <w:color w:val="000000"/>
        </w:rPr>
        <w:t>nur</w:t>
      </w:r>
      <w:r w:rsidR="00323383">
        <w:rPr>
          <w:color w:val="000000"/>
        </w:rPr>
        <w:t xml:space="preserve"> </w:t>
      </w:r>
      <w:r>
        <w:rPr>
          <w:color w:val="000000"/>
        </w:rPr>
        <w:t>durch</w:t>
      </w:r>
      <w:r w:rsidR="00323383">
        <w:rPr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</w:rPr>
        <w:t>u</w:t>
      </w:r>
      <w:r>
        <w:rPr>
          <w:color w:val="000000"/>
        </w:rPr>
        <w:t>toritative</w:t>
      </w:r>
      <w:r w:rsidR="00323383">
        <w:rPr>
          <w:color w:val="000000"/>
        </w:rPr>
        <w:t xml:space="preserve"> </w:t>
      </w:r>
      <w:r>
        <w:rPr>
          <w:color w:val="000000"/>
        </w:rPr>
        <w:t>Erziehung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einer</w:t>
      </w:r>
      <w:r w:rsidR="00323383">
        <w:rPr>
          <w:color w:val="000000"/>
        </w:rPr>
        <w:t xml:space="preserve"> </w:t>
      </w:r>
      <w:r>
        <w:rPr>
          <w:color w:val="000000"/>
        </w:rPr>
        <w:t>wahren</w:t>
      </w:r>
      <w:r w:rsidR="00323383">
        <w:rPr>
          <w:color w:val="000000"/>
        </w:rPr>
        <w:t xml:space="preserve"> </w:t>
      </w:r>
      <w:r>
        <w:rPr>
          <w:color w:val="000000"/>
        </w:rPr>
        <w:t>Freiheit</w:t>
      </w:r>
      <w:r w:rsidR="00323383">
        <w:rPr>
          <w:color w:val="000000"/>
        </w:rPr>
        <w:t xml:space="preserve"> </w:t>
      </w:r>
      <w:r>
        <w:rPr>
          <w:color w:val="000000"/>
        </w:rPr>
        <w:t>geführt</w:t>
      </w:r>
      <w:r w:rsidR="00323383">
        <w:rPr>
          <w:color w:val="000000"/>
        </w:rPr>
        <w:t xml:space="preserve"> </w:t>
      </w:r>
      <w:r>
        <w:rPr>
          <w:color w:val="000000"/>
        </w:rPr>
        <w:t>we</w:t>
      </w:r>
      <w:r>
        <w:rPr>
          <w:color w:val="000000"/>
        </w:rPr>
        <w:t>r</w:t>
      </w:r>
      <w:r>
        <w:rPr>
          <w:color w:val="000000"/>
        </w:rPr>
        <w:t>den.</w:t>
      </w:r>
      <w:r w:rsidR="00323383">
        <w:rPr>
          <w:color w:val="000000"/>
        </w:rPr>
        <w:t xml:space="preserve"> </w:t>
      </w:r>
      <w:r>
        <w:rPr>
          <w:color w:val="000000"/>
        </w:rPr>
        <w:t>Dazu</w:t>
      </w:r>
      <w:r w:rsidR="00323383">
        <w:rPr>
          <w:color w:val="000000"/>
        </w:rPr>
        <w:t xml:space="preserve"> </w:t>
      </w:r>
      <w:r>
        <w:rPr>
          <w:color w:val="000000"/>
        </w:rPr>
        <w:t>schreibt</w:t>
      </w:r>
      <w:r w:rsidR="00323383">
        <w:rPr>
          <w:color w:val="000000"/>
        </w:rPr>
        <w:t xml:space="preserve"> </w:t>
      </w:r>
      <w:r>
        <w:rPr>
          <w:color w:val="000000"/>
        </w:rPr>
        <w:t>Christa</w:t>
      </w:r>
      <w:r w:rsidR="00323383">
        <w:rPr>
          <w:color w:val="000000"/>
        </w:rPr>
        <w:t xml:space="preserve"> </w:t>
      </w:r>
      <w:proofErr w:type="spellStart"/>
      <w:r>
        <w:rPr>
          <w:color w:val="000000"/>
        </w:rPr>
        <w:t>Meves</w:t>
      </w:r>
      <w:proofErr w:type="spellEnd"/>
      <w:r w:rsidR="00323383">
        <w:rPr>
          <w:color w:val="000000"/>
        </w:rPr>
        <w:t xml:space="preserve"> </w:t>
      </w:r>
      <w:r>
        <w:rPr>
          <w:color w:val="000000"/>
        </w:rPr>
        <w:t>treffend:</w:t>
      </w:r>
    </w:p>
    <w:p w:rsidR="005730EE" w:rsidRDefault="000E2150" w:rsidP="00D90528">
      <w:pPr>
        <w:pStyle w:val="Textkrper-Zeileneinzug"/>
      </w:pPr>
      <w:r>
        <w:t>„</w:t>
      </w:r>
      <w:r w:rsidR="005730EE">
        <w:t>Es</w:t>
      </w:r>
      <w:r w:rsidR="00323383">
        <w:t xml:space="preserve"> </w:t>
      </w:r>
      <w:r w:rsidR="005730EE">
        <w:t>gibt</w:t>
      </w:r>
      <w:r w:rsidR="00323383">
        <w:t xml:space="preserve"> </w:t>
      </w:r>
      <w:r w:rsidR="005730EE">
        <w:t>keinen</w:t>
      </w:r>
      <w:r w:rsidR="00323383">
        <w:t xml:space="preserve"> </w:t>
      </w:r>
      <w:r w:rsidR="005730EE">
        <w:t>wirklich</w:t>
      </w:r>
      <w:r w:rsidR="00323383">
        <w:t xml:space="preserve"> </w:t>
      </w:r>
      <w:r w:rsidR="005730EE">
        <w:t>realisierbaren</w:t>
      </w:r>
      <w:r w:rsidR="00323383">
        <w:t xml:space="preserve"> </w:t>
      </w:r>
      <w:r w:rsidR="005730EE">
        <w:t>Wertekonsens</w:t>
      </w:r>
      <w:r w:rsidR="00323383">
        <w:t xml:space="preserve"> </w:t>
      </w:r>
      <w:r w:rsidR="005730EE">
        <w:sym w:font="Symbol" w:char="F05B"/>
      </w:r>
      <w:r w:rsidR="005730EE">
        <w:t>d.</w:t>
      </w:r>
      <w:r w:rsidR="00323383">
        <w:t xml:space="preserve"> </w:t>
      </w:r>
      <w:r w:rsidR="005730EE">
        <w:t>h.</w:t>
      </w:r>
      <w:r w:rsidR="00323383">
        <w:t xml:space="preserve"> </w:t>
      </w:r>
      <w:r w:rsidR="005730EE">
        <w:t>e</w:t>
      </w:r>
      <w:r w:rsidR="005730EE">
        <w:t>i</w:t>
      </w:r>
      <w:r w:rsidR="005730EE">
        <w:t>ne</w:t>
      </w:r>
      <w:r w:rsidR="00323383">
        <w:t xml:space="preserve"> </w:t>
      </w:r>
      <w:r w:rsidR="005730EE">
        <w:t>Vereinbarung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Bezug</w:t>
      </w:r>
      <w:r w:rsidR="00323383">
        <w:t xml:space="preserve"> </w:t>
      </w:r>
      <w:r w:rsidR="005730EE">
        <w:t>auf</w:t>
      </w:r>
      <w:r w:rsidR="00323383">
        <w:t xml:space="preserve"> </w:t>
      </w:r>
      <w:r w:rsidR="005730EE">
        <w:t>Werte,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auch</w:t>
      </w:r>
      <w:r w:rsidR="00323383">
        <w:t xml:space="preserve"> </w:t>
      </w:r>
      <w:r w:rsidR="005730EE">
        <w:t>durchführbar</w:t>
      </w:r>
      <w:r w:rsidR="00323383">
        <w:t xml:space="preserve"> </w:t>
      </w:r>
      <w:r w:rsidR="005730EE">
        <w:t>ist</w:t>
      </w:r>
      <w:r w:rsidR="005730EE">
        <w:sym w:font="Symbol" w:char="F05D"/>
      </w:r>
      <w:r w:rsidR="005730EE">
        <w:t>,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nicht</w:t>
      </w:r>
      <w:r w:rsidR="00323383">
        <w:t xml:space="preserve"> </w:t>
      </w:r>
      <w:r w:rsidR="005730EE">
        <w:t>final</w:t>
      </w:r>
      <w:r w:rsidR="00323383">
        <w:t xml:space="preserve"> </w:t>
      </w:r>
      <w:r w:rsidR="005730EE">
        <w:sym w:font="Symbol" w:char="F05B"/>
      </w:r>
      <w:r w:rsidR="005730EE">
        <w:t>d.</w:t>
      </w:r>
      <w:r w:rsidR="00323383">
        <w:t xml:space="preserve"> </w:t>
      </w:r>
      <w:r w:rsidR="005730EE">
        <w:t>h.</w:t>
      </w:r>
      <w:r w:rsidR="00323383">
        <w:t xml:space="preserve"> </w:t>
      </w:r>
      <w:r w:rsidR="005730EE">
        <w:t>durch</w:t>
      </w:r>
      <w:r w:rsidR="00323383">
        <w:t xml:space="preserve"> </w:t>
      </w:r>
      <w:r w:rsidR="005730EE">
        <w:t>eine</w:t>
      </w:r>
      <w:r w:rsidR="00323383">
        <w:t xml:space="preserve"> </w:t>
      </w:r>
      <w:r w:rsidR="005730EE">
        <w:t>höhere</w:t>
      </w:r>
      <w:r w:rsidR="00323383">
        <w:t xml:space="preserve"> </w:t>
      </w:r>
      <w:r w:rsidR="005730EE">
        <w:t>Autorität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mit</w:t>
      </w:r>
      <w:r w:rsidR="00323383">
        <w:t xml:space="preserve"> </w:t>
      </w:r>
      <w:r w:rsidR="005730EE">
        <w:t>einem</w:t>
      </w:r>
      <w:r w:rsidR="00323383">
        <w:t xml:space="preserve"> </w:t>
      </w:r>
      <w:r w:rsidR="005730EE">
        <w:t>klaren</w:t>
      </w:r>
      <w:r w:rsidR="00323383">
        <w:t xml:space="preserve"> </w:t>
      </w:r>
      <w:r w:rsidR="005730EE">
        <w:t>Ziel</w:t>
      </w:r>
      <w:r w:rsidR="005730EE">
        <w:sym w:font="Symbol" w:char="F05D"/>
      </w:r>
      <w:r w:rsidR="00323383">
        <w:t xml:space="preserve"> </w:t>
      </w:r>
      <w:r w:rsidR="005730EE">
        <w:t>bestimmt</w:t>
      </w:r>
      <w:r w:rsidR="00323383">
        <w:t xml:space="preserve"> </w:t>
      </w:r>
      <w:r w:rsidR="005730EE">
        <w:t>ist.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heißt:</w:t>
      </w:r>
      <w:r w:rsidR="00323383">
        <w:t xml:space="preserve"> </w:t>
      </w:r>
      <w:r w:rsidR="005730EE">
        <w:t>Kein</w:t>
      </w:r>
      <w:r w:rsidR="00323383">
        <w:t xml:space="preserve"> </w:t>
      </w:r>
      <w:r w:rsidR="005730EE">
        <w:t>kleiner</w:t>
      </w:r>
      <w:r w:rsidR="00323383">
        <w:t xml:space="preserve"> </w:t>
      </w:r>
      <w:r w:rsidR="005730EE">
        <w:t>Eg</w:t>
      </w:r>
      <w:r w:rsidR="005730EE">
        <w:t>o</w:t>
      </w:r>
      <w:r w:rsidR="005730EE">
        <w:t>ist,</w:t>
      </w:r>
      <w:r w:rsidR="00323383">
        <w:t xml:space="preserve"> </w:t>
      </w:r>
      <w:r w:rsidR="005730EE">
        <w:t>was</w:t>
      </w:r>
      <w:r w:rsidR="00323383">
        <w:t xml:space="preserve"> </w:t>
      </w:r>
      <w:r w:rsidR="005730EE">
        <w:t>jedes</w:t>
      </w:r>
      <w:r w:rsidR="00323383">
        <w:t xml:space="preserve"> </w:t>
      </w:r>
      <w:r w:rsidR="005730EE">
        <w:t>Kind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Entfaltungsphase</w:t>
      </w:r>
      <w:r w:rsidR="00323383">
        <w:t xml:space="preserve"> </w:t>
      </w:r>
      <w:r w:rsidR="005730EE">
        <w:t>seines</w:t>
      </w:r>
      <w:r w:rsidR="00323383">
        <w:t xml:space="preserve"> </w:t>
      </w:r>
      <w:r w:rsidR="005730EE">
        <w:t>Selbstb</w:t>
      </w:r>
      <w:r w:rsidR="005730EE">
        <w:t>e</w:t>
      </w:r>
      <w:r w:rsidR="005730EE">
        <w:t>hauptungstriebes</w:t>
      </w:r>
      <w:r w:rsidR="00323383">
        <w:t xml:space="preserve"> </w:t>
      </w:r>
      <w:r w:rsidR="005730EE">
        <w:t>vom</w:t>
      </w:r>
      <w:r w:rsidR="00323383">
        <w:t xml:space="preserve"> </w:t>
      </w:r>
      <w:r w:rsidR="005730EE">
        <w:t>dritten</w:t>
      </w:r>
      <w:r w:rsidR="00323383">
        <w:t xml:space="preserve"> </w:t>
      </w:r>
      <w:r w:rsidR="005730EE">
        <w:t>Lebensjahr</w:t>
      </w:r>
      <w:r w:rsidR="00323383">
        <w:t xml:space="preserve"> </w:t>
      </w:r>
      <w:r w:rsidR="005730EE">
        <w:t>an</w:t>
      </w:r>
      <w:r w:rsidR="00323383">
        <w:t xml:space="preserve"> </w:t>
      </w:r>
      <w:r w:rsidR="005730EE">
        <w:t>ist,</w:t>
      </w:r>
      <w:r w:rsidR="00323383">
        <w:t xml:space="preserve"> </w:t>
      </w:r>
      <w:r w:rsidR="005730EE">
        <w:t>wird</w:t>
      </w:r>
      <w:r w:rsidR="00323383">
        <w:t xml:space="preserve"> </w:t>
      </w:r>
      <w:r w:rsidR="005730EE">
        <w:t>einsehen,</w:t>
      </w:r>
      <w:r w:rsidR="00323383">
        <w:t xml:space="preserve"> </w:t>
      </w:r>
      <w:r w:rsidR="005730EE">
        <w:t>warum</w:t>
      </w:r>
      <w:r w:rsidR="00323383">
        <w:t xml:space="preserve"> </w:t>
      </w:r>
      <w:r w:rsidR="005730EE">
        <w:t>es</w:t>
      </w:r>
      <w:r w:rsidR="00323383">
        <w:t xml:space="preserve"> </w:t>
      </w:r>
      <w:r w:rsidR="005730EE">
        <w:t>zu</w:t>
      </w:r>
      <w:r w:rsidR="00323383">
        <w:t xml:space="preserve"> </w:t>
      </w:r>
      <w:r w:rsidR="005730EE">
        <w:t>seinen</w:t>
      </w:r>
      <w:r w:rsidR="00323383">
        <w:t xml:space="preserve"> </w:t>
      </w:r>
      <w:r w:rsidR="005730EE">
        <w:t>Mitmenschen</w:t>
      </w:r>
      <w:r w:rsidR="00323383">
        <w:t xml:space="preserve"> </w:t>
      </w:r>
      <w:r w:rsidR="005730EE">
        <w:t>liebevoll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rücksichtsvoll,</w:t>
      </w:r>
      <w:r w:rsidR="00323383">
        <w:t xml:space="preserve"> </w:t>
      </w:r>
      <w:r w:rsidR="005730EE">
        <w:t>anständig</w:t>
      </w:r>
      <w:r w:rsidR="00323383">
        <w:t xml:space="preserve"> </w:t>
      </w:r>
      <w:r w:rsidR="005730EE">
        <w:t>oder</w:t>
      </w:r>
      <w:r w:rsidR="00323383">
        <w:t xml:space="preserve"> </w:t>
      </w:r>
      <w:r w:rsidR="005730EE">
        <w:t>gar</w:t>
      </w:r>
      <w:r w:rsidR="00323383">
        <w:t xml:space="preserve"> </w:t>
      </w:r>
      <w:r w:rsidR="005730EE">
        <w:t>hilfsbereit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dankbar</w:t>
      </w:r>
      <w:r w:rsidR="00323383">
        <w:t xml:space="preserve"> </w:t>
      </w:r>
      <w:r w:rsidR="005730EE">
        <w:t>sein</w:t>
      </w:r>
      <w:r w:rsidR="00323383">
        <w:t xml:space="preserve"> </w:t>
      </w:r>
      <w:r w:rsidR="005730EE">
        <w:t>soll,</w:t>
      </w:r>
      <w:r w:rsidR="00323383">
        <w:t xml:space="preserve"> </w:t>
      </w:r>
      <w:r w:rsidR="005730EE">
        <w:t>wenn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nicht</w:t>
      </w:r>
      <w:r w:rsidR="00323383">
        <w:t xml:space="preserve"> </w:t>
      </w:r>
      <w:r w:rsidR="005730EE">
        <w:t>einen</w:t>
      </w:r>
      <w:r w:rsidR="00323383">
        <w:t xml:space="preserve"> </w:t>
      </w:r>
      <w:r w:rsidR="005730EE">
        <w:t>erstrebenswerten</w:t>
      </w:r>
      <w:r w:rsidR="00323383">
        <w:t xml:space="preserve"> </w:t>
      </w:r>
      <w:r w:rsidR="005730EE">
        <w:t>Zweck</w:t>
      </w:r>
      <w:r w:rsidR="00323383">
        <w:t xml:space="preserve"> </w:t>
      </w:r>
      <w:r w:rsidR="005730EE">
        <w:t>haben</w:t>
      </w:r>
      <w:r w:rsidR="00323383">
        <w:t xml:space="preserve"> </w:t>
      </w:r>
      <w:r w:rsidR="005730EE">
        <w:t>würde.</w:t>
      </w:r>
      <w:r w:rsidR="00323383">
        <w:t xml:space="preserve"> </w:t>
      </w:r>
      <w:r w:rsidR="005730EE">
        <w:t>Für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kleine</w:t>
      </w:r>
      <w:r w:rsidR="00323383">
        <w:t xml:space="preserve"> </w:t>
      </w:r>
      <w:r w:rsidR="005730EE">
        <w:t>Kind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seiner</w:t>
      </w:r>
      <w:r w:rsidR="00323383">
        <w:t xml:space="preserve"> </w:t>
      </w:r>
      <w:r w:rsidR="005730EE">
        <w:t>konstitutionellen</w:t>
      </w:r>
      <w:r w:rsidR="00323383">
        <w:t xml:space="preserve"> </w:t>
      </w:r>
      <w:r w:rsidR="005730EE">
        <w:t>Abhängigkeit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den</w:t>
      </w:r>
      <w:r w:rsidR="00323383">
        <w:t xml:space="preserve"> </w:t>
      </w:r>
      <w:r w:rsidR="005730EE">
        <w:t>Eltern</w:t>
      </w:r>
      <w:r w:rsidR="00323383">
        <w:t xml:space="preserve"> </w:t>
      </w:r>
      <w:r w:rsidR="005730EE">
        <w:t>ist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Konsens</w:t>
      </w:r>
      <w:r w:rsidR="00323383">
        <w:t xml:space="preserve"> </w:t>
      </w:r>
      <w:r w:rsidR="005730EE">
        <w:sym w:font="Symbol" w:char="F05B"/>
      </w:r>
      <w:r w:rsidR="005730EE">
        <w:t>d.</w:t>
      </w:r>
      <w:r w:rsidR="00323383">
        <w:t xml:space="preserve"> </w:t>
      </w:r>
      <w:r w:rsidR="005730EE">
        <w:t>h.</w:t>
      </w:r>
      <w:r w:rsidR="00323383">
        <w:t xml:space="preserve"> </w:t>
      </w:r>
      <w:r w:rsidR="005730EE">
        <w:t>Übereinkommen</w:t>
      </w:r>
      <w:r w:rsidR="005730EE">
        <w:sym w:font="Symbol" w:char="F05D"/>
      </w:r>
      <w:r w:rsidR="00323383">
        <w:t xml:space="preserve"> </w:t>
      </w:r>
      <w:r w:rsidR="005730EE">
        <w:t>mit</w:t>
      </w:r>
      <w:r w:rsidR="00323383">
        <w:t xml:space="preserve"> </w:t>
      </w:r>
      <w:r w:rsidR="005730EE">
        <w:t>ihnen,</w:t>
      </w:r>
      <w:r w:rsidR="00323383">
        <w:t xml:space="preserve"> </w:t>
      </w:r>
      <w:r w:rsidR="005730EE">
        <w:t>d.</w:t>
      </w:r>
      <w:r w:rsidR="00323383">
        <w:t xml:space="preserve"> </w:t>
      </w:r>
      <w:r w:rsidR="005730EE">
        <w:t>h.</w:t>
      </w:r>
      <w:r w:rsidR="00323383">
        <w:t xml:space="preserve"> </w:t>
      </w:r>
      <w:r w:rsidR="005730EE">
        <w:t>deren</w:t>
      </w:r>
      <w:r w:rsidR="00323383">
        <w:t xml:space="preserve"> </w:t>
      </w:r>
      <w:r w:rsidR="005730EE">
        <w:t>Anerkennung</w:t>
      </w:r>
      <w:r w:rsidR="00323383">
        <w:t xml:space="preserve"> </w:t>
      </w:r>
      <w:r w:rsidR="005730EE">
        <w:t>für</w:t>
      </w:r>
      <w:r w:rsidR="00323383">
        <w:t xml:space="preserve"> </w:t>
      </w:r>
      <w:r w:rsidR="005730EE">
        <w:t>sein</w:t>
      </w:r>
      <w:r w:rsidR="00323383">
        <w:t xml:space="preserve"> </w:t>
      </w:r>
      <w:r w:rsidR="005730EE">
        <w:t>Wohlverhalten;</w:t>
      </w:r>
      <w:r w:rsidR="00323383">
        <w:t xml:space="preserve"> </w:t>
      </w:r>
      <w:r w:rsidR="005730EE">
        <w:t>aber</w:t>
      </w:r>
      <w:r w:rsidR="00323383">
        <w:t xml:space="preserve"> </w:t>
      </w:r>
      <w:r w:rsidR="005730EE">
        <w:t>diese</w:t>
      </w:r>
      <w:r w:rsidR="00323383">
        <w:t xml:space="preserve"> </w:t>
      </w:r>
      <w:r w:rsidR="005730EE">
        <w:t>Verknüpfung</w:t>
      </w:r>
      <w:r w:rsidR="00323383">
        <w:t xml:space="preserve"> </w:t>
      </w:r>
      <w:r w:rsidR="005730EE">
        <w:t>entfällt</w:t>
      </w:r>
      <w:r w:rsidR="00323383">
        <w:t xml:space="preserve"> </w:t>
      </w:r>
      <w:r w:rsidR="005730EE">
        <w:t>spätestens</w:t>
      </w:r>
      <w:r w:rsidR="00323383">
        <w:t xml:space="preserve"> </w:t>
      </w:r>
      <w:r w:rsidR="005730EE">
        <w:t>mit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Pubertät</w:t>
      </w:r>
      <w:r w:rsidR="00323383">
        <w:t xml:space="preserve"> </w:t>
      </w:r>
      <w:r w:rsidR="005730EE">
        <w:t>des</w:t>
      </w:r>
      <w:r w:rsidR="00323383">
        <w:t xml:space="preserve"> </w:t>
      </w:r>
      <w:r w:rsidR="005730EE">
        <w:t>Kindes.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Phase</w:t>
      </w:r>
      <w:r w:rsidR="00323383">
        <w:t xml:space="preserve"> </w:t>
      </w:r>
      <w:r w:rsidR="005730EE">
        <w:t>hat</w:t>
      </w:r>
      <w:r w:rsidR="00323383">
        <w:t xml:space="preserve"> </w:t>
      </w:r>
      <w:r w:rsidR="005730EE">
        <w:t>schließlich</w:t>
      </w:r>
      <w:r w:rsidR="00323383">
        <w:t xml:space="preserve"> </w:t>
      </w:r>
      <w:r w:rsidR="005730EE">
        <w:t>den</w:t>
      </w:r>
      <w:r w:rsidR="00323383">
        <w:t xml:space="preserve"> </w:t>
      </w:r>
      <w:r w:rsidR="005730EE">
        <w:t>Sinn,</w:t>
      </w:r>
      <w:r w:rsidR="00323383">
        <w:t xml:space="preserve"> </w:t>
      </w:r>
      <w:r w:rsidR="005730EE">
        <w:t>Loslösung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den</w:t>
      </w:r>
      <w:r w:rsidR="00323383">
        <w:t xml:space="preserve"> </w:t>
      </w:r>
      <w:r w:rsidR="005730EE">
        <w:t>Eltern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Befreiung</w:t>
      </w:r>
      <w:r w:rsidR="00323383">
        <w:t xml:space="preserve"> </w:t>
      </w:r>
      <w:r w:rsidR="005730EE">
        <w:t>zur</w:t>
      </w:r>
      <w:r w:rsidR="00323383">
        <w:t xml:space="preserve"> </w:t>
      </w:r>
      <w:r w:rsidR="005730EE">
        <w:t>Selbstständigkeit</w:t>
      </w:r>
      <w:r w:rsidR="00323383">
        <w:t xml:space="preserve"> </w:t>
      </w:r>
      <w:r w:rsidR="005730EE">
        <w:t>zu</w:t>
      </w:r>
      <w:r w:rsidR="00323383">
        <w:t xml:space="preserve"> </w:t>
      </w:r>
      <w:r w:rsidR="005730EE">
        <w:t>erwirken.</w:t>
      </w:r>
      <w:r w:rsidR="00323383">
        <w:t xml:space="preserve"> </w:t>
      </w:r>
      <w:r w:rsidR="005730EE">
        <w:t>Deshalb</w:t>
      </w:r>
      <w:r w:rsidR="00323383">
        <w:t xml:space="preserve"> </w:t>
      </w:r>
      <w:r w:rsidR="005730EE">
        <w:t>b</w:t>
      </w:r>
      <w:r w:rsidR="005730EE">
        <w:t>e</w:t>
      </w:r>
      <w:r w:rsidR="005730EE">
        <w:t>darf</w:t>
      </w:r>
      <w:r w:rsidR="00323383">
        <w:t xml:space="preserve"> </w:t>
      </w:r>
      <w:r w:rsidR="005730EE">
        <w:t>spätestens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Adoleszent</w:t>
      </w:r>
      <w:r w:rsidR="00323383">
        <w:t xml:space="preserve"> </w:t>
      </w:r>
      <w:r w:rsidR="005730EE">
        <w:sym w:font="Symbol" w:char="F05B"/>
      </w:r>
      <w:r w:rsidR="005730EE">
        <w:t>d.</w:t>
      </w:r>
      <w:r w:rsidR="00323383">
        <w:t xml:space="preserve"> </w:t>
      </w:r>
      <w:r w:rsidR="005730EE">
        <w:t>h.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Erwachsene</w:t>
      </w:r>
      <w:r w:rsidR="005730EE">
        <w:sym w:font="Symbol" w:char="F05D"/>
      </w:r>
      <w:r w:rsidR="00323383">
        <w:t xml:space="preserve"> </w:t>
      </w:r>
      <w:r w:rsidR="005730EE">
        <w:t>einer</w:t>
      </w:r>
      <w:r w:rsidR="00323383">
        <w:t xml:space="preserve"> </w:t>
      </w:r>
      <w:r w:rsidR="005730EE">
        <w:t>Erweiterung</w:t>
      </w:r>
      <w:r w:rsidR="00323383">
        <w:t xml:space="preserve"> </w:t>
      </w:r>
      <w:r w:rsidR="005730EE">
        <w:t>seiner</w:t>
      </w:r>
      <w:r w:rsidR="00323383">
        <w:t xml:space="preserve"> </w:t>
      </w:r>
      <w:r w:rsidR="005730EE">
        <w:t>Lebenszielvorstellungen.</w:t>
      </w:r>
      <w:r w:rsidR="00323383">
        <w:t xml:space="preserve"> </w:t>
      </w:r>
      <w:r w:rsidR="005730EE">
        <w:t>Diese</w:t>
      </w:r>
      <w:r w:rsidR="00323383">
        <w:t xml:space="preserve"> </w:t>
      </w:r>
      <w:r w:rsidR="005730EE">
        <w:t>können</w:t>
      </w:r>
      <w:r w:rsidR="00323383">
        <w:t xml:space="preserve"> </w:t>
      </w:r>
      <w:r w:rsidR="005730EE">
        <w:t>ihm</w:t>
      </w:r>
      <w:r w:rsidR="00323383">
        <w:t xml:space="preserve"> </w:t>
      </w:r>
      <w:r w:rsidR="005730EE">
        <w:t>nur</w:t>
      </w:r>
      <w:r w:rsidR="00323383">
        <w:t xml:space="preserve"> </w:t>
      </w:r>
      <w:r w:rsidR="005730EE">
        <w:t>aus</w:t>
      </w:r>
      <w:r w:rsidR="00323383">
        <w:t xml:space="preserve"> </w:t>
      </w:r>
      <w:r w:rsidR="005730EE">
        <w:t>seiner</w:t>
      </w:r>
      <w:r w:rsidR="00323383">
        <w:t xml:space="preserve"> </w:t>
      </w:r>
      <w:r w:rsidR="005730EE">
        <w:t>Einsicht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Abhängigkeit</w:t>
      </w:r>
      <w:r w:rsidR="00323383">
        <w:t xml:space="preserve"> </w:t>
      </w:r>
      <w:r w:rsidR="005730EE">
        <w:t>des</w:t>
      </w:r>
      <w:r w:rsidR="00323383">
        <w:t xml:space="preserve"> </w:t>
      </w:r>
      <w:r w:rsidR="005730EE">
        <w:t>Geschö</w:t>
      </w:r>
      <w:r w:rsidR="005730EE">
        <w:t>p</w:t>
      </w:r>
      <w:r w:rsidR="005730EE">
        <w:t>fes</w:t>
      </w:r>
      <w:r w:rsidR="00323383">
        <w:t xml:space="preserve"> </w:t>
      </w:r>
      <w:r w:rsidR="005730EE">
        <w:t>Mensch</w:t>
      </w:r>
      <w:r w:rsidR="00323383">
        <w:t xml:space="preserve"> </w:t>
      </w:r>
      <w:r w:rsidR="005730EE">
        <w:t>vom</w:t>
      </w:r>
      <w:r w:rsidR="00323383">
        <w:t xml:space="preserve"> </w:t>
      </w:r>
      <w:r w:rsidR="005730EE">
        <w:t>Schöpfer</w:t>
      </w:r>
      <w:r w:rsidR="00323383">
        <w:t xml:space="preserve"> </w:t>
      </w:r>
      <w:r w:rsidR="005730EE">
        <w:t>aller</w:t>
      </w:r>
      <w:r w:rsidR="00323383">
        <w:t xml:space="preserve"> </w:t>
      </w:r>
      <w:r w:rsidR="005730EE">
        <w:t>Dinge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aus</w:t>
      </w:r>
      <w:r w:rsidR="00323383">
        <w:t xml:space="preserve"> </w:t>
      </w:r>
      <w:r w:rsidR="005730EE">
        <w:t>dem</w:t>
      </w:r>
      <w:r w:rsidR="00323383">
        <w:t xml:space="preserve"> </w:t>
      </w:r>
      <w:r w:rsidR="005730EE">
        <w:t>ihm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Gott</w:t>
      </w:r>
      <w:r w:rsidR="00323383">
        <w:t xml:space="preserve"> </w:t>
      </w:r>
      <w:r w:rsidR="005730EE">
        <w:t>persönlich</w:t>
      </w:r>
      <w:r w:rsidR="00323383">
        <w:t xml:space="preserve"> </w:t>
      </w:r>
      <w:r w:rsidR="005730EE">
        <w:t>gegebenen</w:t>
      </w:r>
      <w:r w:rsidR="00323383">
        <w:t xml:space="preserve"> </w:t>
      </w:r>
      <w:r w:rsidR="005730EE">
        <w:t>Lebensauftrag</w:t>
      </w:r>
      <w:r w:rsidR="00323383">
        <w:t xml:space="preserve"> </w:t>
      </w:r>
      <w:r w:rsidR="005730EE">
        <w:t>zuwachsen.</w:t>
      </w:r>
      <w:r>
        <w:t>“</w:t>
      </w:r>
      <w:r w:rsidR="005730EE">
        <w:rPr>
          <w:rStyle w:val="Funotenzeichen"/>
        </w:rPr>
        <w:footnoteReference w:id="9"/>
      </w:r>
    </w:p>
    <w:p w:rsidR="005730EE" w:rsidRDefault="005730EE" w:rsidP="00DD2492">
      <w:r>
        <w:t>Die</w:t>
      </w:r>
      <w:r w:rsidR="00323383">
        <w:t xml:space="preserve"> </w:t>
      </w:r>
      <w:r>
        <w:t>Grundlage</w:t>
      </w:r>
      <w:r w:rsidR="00323383">
        <w:t xml:space="preserve"> </w:t>
      </w:r>
      <w:r>
        <w:t>für</w:t>
      </w:r>
      <w:r w:rsidR="00323383">
        <w:t xml:space="preserve"> </w:t>
      </w:r>
      <w:r>
        <w:t>eine</w:t>
      </w:r>
      <w:r w:rsidR="00323383">
        <w:t xml:space="preserve"> </w:t>
      </w:r>
      <w:r>
        <w:t>solche</w:t>
      </w:r>
      <w:r w:rsidR="00323383">
        <w:t xml:space="preserve"> </w:t>
      </w:r>
      <w:r>
        <w:t>autoritative</w:t>
      </w:r>
      <w:r w:rsidR="00323383">
        <w:t xml:space="preserve"> </w:t>
      </w:r>
      <w:r>
        <w:t>Vermittlung</w:t>
      </w:r>
      <w:r w:rsidR="00323383">
        <w:t xml:space="preserve"> </w:t>
      </w:r>
      <w:r>
        <w:t>von</w:t>
      </w:r>
      <w:r w:rsidR="00323383">
        <w:t xml:space="preserve"> </w:t>
      </w:r>
      <w:r>
        <w:t>absoluten</w:t>
      </w:r>
      <w:r w:rsidR="00323383">
        <w:t xml:space="preserve"> </w:t>
      </w:r>
      <w:r>
        <w:t>Werten</w:t>
      </w:r>
      <w:r w:rsidR="00323383">
        <w:t xml:space="preserve"> </w:t>
      </w:r>
      <w:r>
        <w:t>finden</w:t>
      </w:r>
      <w:r w:rsidR="00323383">
        <w:t xml:space="preserve"> </w:t>
      </w:r>
      <w:r>
        <w:t>wir</w:t>
      </w:r>
      <w:r w:rsidR="00323383">
        <w:t xml:space="preserve"> </w:t>
      </w:r>
      <w:r>
        <w:t>in</w:t>
      </w:r>
      <w:r w:rsidR="00323383">
        <w:t xml:space="preserve"> </w:t>
      </w:r>
      <w:r>
        <w:t>den</w:t>
      </w:r>
      <w:r w:rsidR="00323383">
        <w:t xml:space="preserve"> </w:t>
      </w:r>
      <w:r>
        <w:t>Zehn</w:t>
      </w:r>
      <w:r w:rsidR="00323383">
        <w:t xml:space="preserve"> </w:t>
      </w:r>
      <w:r>
        <w:t>Geboten</w:t>
      </w:r>
      <w:r w:rsidR="00323383">
        <w:t xml:space="preserve"> </w:t>
      </w:r>
      <w:r>
        <w:t>(siehe</w:t>
      </w:r>
      <w:r w:rsidR="00323383">
        <w:t xml:space="preserve"> </w:t>
      </w:r>
      <w:r>
        <w:t>2.</w:t>
      </w:r>
      <w:r w:rsidR="00323383">
        <w:t xml:space="preserve"> </w:t>
      </w:r>
      <w:r>
        <w:t>Mose</w:t>
      </w:r>
      <w:r w:rsidR="00323383">
        <w:t xml:space="preserve"> </w:t>
      </w:r>
      <w:r>
        <w:t>20</w:t>
      </w:r>
      <w:r w:rsidR="00323383">
        <w:t>, 1</w:t>
      </w:r>
      <w:r>
        <w:t>ff.).</w:t>
      </w:r>
      <w:r w:rsidR="00323383">
        <w:t xml:space="preserve"> </w:t>
      </w:r>
      <w:r>
        <w:t>Gott</w:t>
      </w:r>
      <w:r w:rsidR="00323383">
        <w:t xml:space="preserve"> </w:t>
      </w:r>
      <w:r>
        <w:t>macht</w:t>
      </w:r>
      <w:r w:rsidR="00323383">
        <w:t xml:space="preserve"> </w:t>
      </w:r>
      <w:r>
        <w:t>einen</w:t>
      </w:r>
      <w:r w:rsidR="00323383">
        <w:t xml:space="preserve"> </w:t>
      </w:r>
      <w:r>
        <w:t>Vertrag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Volk</w:t>
      </w:r>
      <w:r w:rsidR="00323383">
        <w:t xml:space="preserve"> </w:t>
      </w:r>
      <w:r>
        <w:t>Israel,</w:t>
      </w:r>
      <w:r w:rsidR="00323383">
        <w:t xml:space="preserve"> </w:t>
      </w:r>
      <w:r>
        <w:t>das</w:t>
      </w:r>
      <w:r w:rsidR="00323383">
        <w:t xml:space="preserve"> </w:t>
      </w:r>
      <w:r>
        <w:t>er</w:t>
      </w:r>
      <w:r w:rsidR="00323383">
        <w:t xml:space="preserve"> </w:t>
      </w:r>
      <w:r>
        <w:t>aus</w:t>
      </w:r>
      <w:r w:rsidR="00323383">
        <w:t xml:space="preserve"> </w:t>
      </w:r>
      <w:r>
        <w:t>der</w:t>
      </w:r>
      <w:r w:rsidR="00323383">
        <w:t xml:space="preserve"> </w:t>
      </w:r>
      <w:r>
        <w:t>Sklaverei</w:t>
      </w:r>
      <w:r w:rsidR="00323383">
        <w:t xml:space="preserve"> </w:t>
      </w:r>
      <w:r>
        <w:t>geführt</w:t>
      </w:r>
      <w:r w:rsidR="00323383">
        <w:t xml:space="preserve"> </w:t>
      </w:r>
      <w:r>
        <w:t>hat,</w:t>
      </w:r>
      <w:r w:rsidR="00323383">
        <w:t xml:space="preserve"> </w:t>
      </w:r>
      <w:r>
        <w:t>d</w:t>
      </w:r>
      <w:r>
        <w:t>a</w:t>
      </w:r>
      <w:r>
        <w:t>mit</w:t>
      </w:r>
      <w:r w:rsidR="00323383">
        <w:t xml:space="preserve"> </w:t>
      </w:r>
      <w:r>
        <w:t>sie</w:t>
      </w:r>
      <w:r w:rsidR="00323383">
        <w:t xml:space="preserve"> </w:t>
      </w:r>
      <w:r>
        <w:t>seinen</w:t>
      </w:r>
      <w:r w:rsidR="00323383">
        <w:t xml:space="preserve"> </w:t>
      </w:r>
      <w:r>
        <w:t>Willen</w:t>
      </w:r>
      <w:r w:rsidR="00323383">
        <w:t xml:space="preserve"> </w:t>
      </w:r>
      <w:r>
        <w:t>tun.</w:t>
      </w:r>
      <w:r w:rsidR="00323383">
        <w:t xml:space="preserve"> </w:t>
      </w:r>
      <w:r>
        <w:t>Wird</w:t>
      </w:r>
      <w:r w:rsidR="00323383">
        <w:t xml:space="preserve"> </w:t>
      </w:r>
      <w:r>
        <w:t>sich</w:t>
      </w:r>
      <w:r w:rsidR="00323383">
        <w:t xml:space="preserve"> </w:t>
      </w:r>
      <w:r>
        <w:t>Israel</w:t>
      </w:r>
      <w:r w:rsidR="00323383">
        <w:t xml:space="preserve"> </w:t>
      </w:r>
      <w:r>
        <w:t>als</w:t>
      </w:r>
      <w:r w:rsidR="00323383">
        <w:t xml:space="preserve"> </w:t>
      </w:r>
      <w:r>
        <w:t>Volk</w:t>
      </w:r>
      <w:r w:rsidR="00323383">
        <w:t xml:space="preserve"> </w:t>
      </w:r>
      <w:r>
        <w:t>an</w:t>
      </w:r>
      <w:r w:rsidR="00323383">
        <w:t xml:space="preserve"> </w:t>
      </w:r>
      <w:r>
        <w:t>diesen</w:t>
      </w:r>
      <w:r w:rsidR="00323383">
        <w:t xml:space="preserve"> </w:t>
      </w:r>
      <w:r>
        <w:t>Vertrag</w:t>
      </w:r>
      <w:r w:rsidR="00323383">
        <w:t xml:space="preserve"> </w:t>
      </w:r>
      <w:r>
        <w:t>halten,</w:t>
      </w:r>
      <w:r w:rsidR="00323383">
        <w:t xml:space="preserve"> </w:t>
      </w:r>
      <w:r>
        <w:t>dann</w:t>
      </w:r>
      <w:r w:rsidR="00323383">
        <w:t xml:space="preserve"> </w:t>
      </w:r>
      <w:r>
        <w:t>wird</w:t>
      </w:r>
      <w:r w:rsidR="00323383">
        <w:t xml:space="preserve"> </w:t>
      </w:r>
      <w:r>
        <w:t>es</w:t>
      </w:r>
      <w:r w:rsidR="00323383">
        <w:t xml:space="preserve"> </w:t>
      </w:r>
      <w:r>
        <w:t>ihnen</w:t>
      </w:r>
      <w:r w:rsidR="00323383">
        <w:t xml:space="preserve"> </w:t>
      </w:r>
      <w:r>
        <w:t>gut</w:t>
      </w:r>
      <w:r w:rsidR="00323383">
        <w:t xml:space="preserve"> </w:t>
      </w:r>
      <w:r>
        <w:t>gehen</w:t>
      </w:r>
      <w:r w:rsidR="00323383">
        <w:t xml:space="preserve"> </w:t>
      </w:r>
      <w:r>
        <w:t>(vgl.</w:t>
      </w:r>
      <w:r w:rsidR="00323383">
        <w:t xml:space="preserve"> </w:t>
      </w:r>
      <w:r>
        <w:t>2.</w:t>
      </w:r>
      <w:r w:rsidR="00323383">
        <w:t xml:space="preserve"> </w:t>
      </w:r>
      <w:r>
        <w:t>Mose</w:t>
      </w:r>
      <w:r w:rsidR="00323383">
        <w:t xml:space="preserve"> </w:t>
      </w:r>
      <w:r>
        <w:t>19</w:t>
      </w:r>
      <w:r w:rsidR="00323383">
        <w:t>, 5</w:t>
      </w:r>
      <w:r>
        <w:t>-6;</w:t>
      </w:r>
      <w:r w:rsidR="00323383">
        <w:t xml:space="preserve"> </w:t>
      </w:r>
      <w:r>
        <w:t>5.</w:t>
      </w:r>
      <w:r w:rsidR="00323383">
        <w:t xml:space="preserve"> </w:t>
      </w:r>
      <w:r>
        <w:t>Mose</w:t>
      </w:r>
      <w:r w:rsidR="00323383">
        <w:t xml:space="preserve"> </w:t>
      </w:r>
      <w:r>
        <w:t>7</w:t>
      </w:r>
      <w:r w:rsidR="00323383">
        <w:t>, 9</w:t>
      </w:r>
      <w:r>
        <w:t>ff.).</w:t>
      </w:r>
      <w:r w:rsidR="00323383">
        <w:t xml:space="preserve"> </w:t>
      </w:r>
      <w:r>
        <w:t>Mit</w:t>
      </w:r>
      <w:r w:rsidR="00323383">
        <w:t xml:space="preserve"> </w:t>
      </w:r>
      <w:r>
        <w:t>anderen</w:t>
      </w:r>
      <w:r w:rsidR="00323383">
        <w:t xml:space="preserve"> </w:t>
      </w:r>
      <w:r>
        <w:t>Worten:</w:t>
      </w:r>
      <w:r w:rsidR="00323383">
        <w:t xml:space="preserve"> </w:t>
      </w:r>
      <w:r>
        <w:t>Wollen</w:t>
      </w:r>
      <w:r w:rsidR="00323383">
        <w:t xml:space="preserve"> </w:t>
      </w:r>
      <w:r>
        <w:t>Völker</w:t>
      </w:r>
      <w:r w:rsidR="00323383">
        <w:t xml:space="preserve"> </w:t>
      </w:r>
      <w:r>
        <w:t>oder</w:t>
      </w:r>
      <w:r w:rsidR="00323383">
        <w:t xml:space="preserve"> </w:t>
      </w:r>
      <w:r>
        <w:t>Nationen</w:t>
      </w:r>
      <w:r w:rsidR="00323383">
        <w:t xml:space="preserve"> </w:t>
      </w:r>
      <w:r>
        <w:t>sinnvoll</w:t>
      </w:r>
      <w:r w:rsidR="00323383">
        <w:t xml:space="preserve"> </w:t>
      </w:r>
      <w:r>
        <w:t>und</w:t>
      </w:r>
      <w:r w:rsidR="00323383">
        <w:t xml:space="preserve"> </w:t>
      </w:r>
      <w:r>
        <w:t>hoffnungsvoll</w:t>
      </w:r>
      <w:r w:rsidR="00323383">
        <w:t xml:space="preserve"> </w:t>
      </w:r>
      <w:r>
        <w:t>überl</w:t>
      </w:r>
      <w:r>
        <w:t>e</w:t>
      </w:r>
      <w:r>
        <w:t>ben,</w:t>
      </w:r>
      <w:r w:rsidR="00323383">
        <w:t xml:space="preserve"> </w:t>
      </w:r>
      <w:r>
        <w:t>dann</w:t>
      </w:r>
      <w:r w:rsidR="00323383">
        <w:t xml:space="preserve"> </w:t>
      </w:r>
      <w:r>
        <w:t>ist</w:t>
      </w:r>
      <w:r w:rsidR="00323383">
        <w:t xml:space="preserve"> </w:t>
      </w:r>
      <w:r>
        <w:t>das</w:t>
      </w:r>
      <w:r w:rsidR="00323383">
        <w:t xml:space="preserve"> </w:t>
      </w:r>
      <w:r>
        <w:t>nur</w:t>
      </w:r>
      <w:r w:rsidR="00323383">
        <w:t xml:space="preserve"> </w:t>
      </w:r>
      <w:r>
        <w:t>auf</w:t>
      </w:r>
      <w:r w:rsidR="00323383">
        <w:t xml:space="preserve"> </w:t>
      </w:r>
      <w:r>
        <w:t>der</w:t>
      </w:r>
      <w:r w:rsidR="00323383">
        <w:t xml:space="preserve"> </w:t>
      </w:r>
      <w:r>
        <w:t>Grundlage</w:t>
      </w:r>
      <w:r w:rsidR="00323383">
        <w:t xml:space="preserve"> </w:t>
      </w:r>
      <w:r>
        <w:t>der</w:t>
      </w:r>
      <w:r w:rsidR="00323383">
        <w:t xml:space="preserve"> </w:t>
      </w:r>
      <w:r>
        <w:t>Gebote</w:t>
      </w:r>
      <w:r w:rsidR="00323383">
        <w:t xml:space="preserve"> </w:t>
      </w:r>
      <w:r>
        <w:t>Gottes</w:t>
      </w:r>
      <w:r w:rsidR="00323383">
        <w:t xml:space="preserve"> </w:t>
      </w:r>
      <w:r>
        <w:t>und</w:t>
      </w:r>
      <w:r w:rsidR="00323383">
        <w:t xml:space="preserve"> </w:t>
      </w:r>
      <w:r>
        <w:t>der</w:t>
      </w:r>
      <w:r w:rsidR="00323383">
        <w:t xml:space="preserve"> </w:t>
      </w:r>
      <w:r>
        <w:t>Abhängigkeit</w:t>
      </w:r>
      <w:r w:rsidR="00323383">
        <w:t xml:space="preserve"> </w:t>
      </w:r>
      <w:r>
        <w:t>Gott</w:t>
      </w:r>
      <w:r w:rsidR="00323383">
        <w:t xml:space="preserve"> </w:t>
      </w:r>
      <w:r>
        <w:t>gegenüber</w:t>
      </w:r>
      <w:r w:rsidR="00323383">
        <w:t xml:space="preserve"> </w:t>
      </w:r>
      <w:r>
        <w:t>möglich.</w:t>
      </w:r>
    </w:p>
    <w:p w:rsidR="005730EE" w:rsidRDefault="005730EE" w:rsidP="00DD2492"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Einleitung</w:t>
      </w:r>
      <w:r w:rsidR="00323383">
        <w:t xml:space="preserve"> </w:t>
      </w:r>
      <w:r>
        <w:t>(Präambel)</w:t>
      </w:r>
      <w:r w:rsidR="00323383">
        <w:t xml:space="preserve"> </w:t>
      </w:r>
      <w:r>
        <w:t>zu</w:t>
      </w:r>
      <w:r w:rsidR="00323383">
        <w:t xml:space="preserve"> </w:t>
      </w:r>
      <w:r>
        <w:t>den</w:t>
      </w:r>
      <w:r w:rsidR="00323383">
        <w:t xml:space="preserve"> </w:t>
      </w:r>
      <w:r>
        <w:t>Zehn</w:t>
      </w:r>
      <w:r w:rsidR="00323383">
        <w:t xml:space="preserve"> </w:t>
      </w:r>
      <w:r>
        <w:t>Geboten</w:t>
      </w:r>
      <w:r w:rsidR="00323383">
        <w:t xml:space="preserve"> </w:t>
      </w:r>
      <w:r>
        <w:t>sagt</w:t>
      </w:r>
      <w:r w:rsidR="00323383">
        <w:t xml:space="preserve"> </w:t>
      </w:r>
      <w:r>
        <w:t>Gott:</w:t>
      </w:r>
      <w:r w:rsidR="00323383">
        <w:t xml:space="preserve"> </w:t>
      </w:r>
      <w:r>
        <w:t>„Ich</w:t>
      </w:r>
      <w:r w:rsidR="00323383">
        <w:t xml:space="preserve"> </w:t>
      </w:r>
      <w:r>
        <w:t>bin</w:t>
      </w:r>
      <w:r w:rsidR="00323383">
        <w:t xml:space="preserve"> </w:t>
      </w:r>
      <w:r>
        <w:t>Jahwe,</w:t>
      </w:r>
      <w:r w:rsidR="00323383">
        <w:t xml:space="preserve"> </w:t>
      </w:r>
      <w:r>
        <w:t>dein</w:t>
      </w:r>
      <w:r w:rsidR="00323383">
        <w:t xml:space="preserve"> </w:t>
      </w:r>
      <w:r>
        <w:t>Gott,</w:t>
      </w:r>
      <w:r w:rsidR="00323383">
        <w:t xml:space="preserve"> </w:t>
      </w:r>
      <w:r>
        <w:t>der</w:t>
      </w:r>
      <w:r w:rsidR="00323383">
        <w:t xml:space="preserve"> </w:t>
      </w:r>
      <w:r>
        <w:t>ich</w:t>
      </w:r>
      <w:r w:rsidR="00323383">
        <w:t xml:space="preserve"> </w:t>
      </w:r>
      <w:r>
        <w:t>dich</w:t>
      </w:r>
      <w:r w:rsidR="00323383">
        <w:t xml:space="preserve"> </w:t>
      </w:r>
      <w:r>
        <w:t>aus</w:t>
      </w:r>
      <w:r w:rsidR="00323383">
        <w:t xml:space="preserve"> </w:t>
      </w:r>
      <w:r>
        <w:t>dem</w:t>
      </w:r>
      <w:r w:rsidR="00323383">
        <w:t xml:space="preserve"> </w:t>
      </w:r>
      <w:r>
        <w:t>Land</w:t>
      </w:r>
      <w:r w:rsidR="00323383">
        <w:t xml:space="preserve"> </w:t>
      </w:r>
      <w:r>
        <w:t>Ägypten,</w:t>
      </w:r>
      <w:r w:rsidR="00323383">
        <w:t xml:space="preserve"> </w:t>
      </w:r>
      <w:r>
        <w:t>aus</w:t>
      </w:r>
      <w:r w:rsidR="00323383">
        <w:t xml:space="preserve"> </w:t>
      </w:r>
      <w:r>
        <w:t>dem</w:t>
      </w:r>
      <w:r w:rsidR="00323383">
        <w:t xml:space="preserve"> </w:t>
      </w:r>
      <w:r>
        <w:t>Sklavenhaus</w:t>
      </w:r>
      <w:r w:rsidR="00323383">
        <w:t xml:space="preserve"> </w:t>
      </w:r>
      <w:r>
        <w:t>herausgeführt</w:t>
      </w:r>
      <w:r w:rsidR="00323383">
        <w:t xml:space="preserve"> </w:t>
      </w:r>
      <w:r>
        <w:t>habe“</w:t>
      </w:r>
      <w:r w:rsidR="00323383">
        <w:t xml:space="preserve"> </w:t>
      </w:r>
      <w:r>
        <w:t>(2.</w:t>
      </w:r>
      <w:r w:rsidR="00323383">
        <w:t xml:space="preserve"> </w:t>
      </w:r>
      <w:r>
        <w:t>Mose</w:t>
      </w:r>
      <w:r w:rsidR="00323383">
        <w:t xml:space="preserve"> </w:t>
      </w:r>
      <w:r>
        <w:t>20</w:t>
      </w:r>
      <w:r w:rsidR="00323383">
        <w:t>, 2</w:t>
      </w:r>
      <w:r>
        <w:t>).</w:t>
      </w:r>
      <w:r w:rsidR="00323383">
        <w:t xml:space="preserve"> </w:t>
      </w:r>
      <w:r>
        <w:t>Die</w:t>
      </w:r>
      <w:r w:rsidR="00323383">
        <w:t xml:space="preserve"> </w:t>
      </w:r>
      <w:r>
        <w:t>Errettung</w:t>
      </w:r>
      <w:r w:rsidR="00323383">
        <w:t xml:space="preserve"> </w:t>
      </w:r>
      <w:r>
        <w:t>durch</w:t>
      </w:r>
      <w:r w:rsidR="00323383">
        <w:t xml:space="preserve"> </w:t>
      </w:r>
      <w:r>
        <w:t>Gott,</w:t>
      </w:r>
      <w:r w:rsidR="00323383">
        <w:t xml:space="preserve"> </w:t>
      </w:r>
      <w:r>
        <w:t>dem</w:t>
      </w:r>
      <w:r w:rsidR="00323383">
        <w:t xml:space="preserve"> </w:t>
      </w:r>
      <w:r>
        <w:t>Schöpfer</w:t>
      </w:r>
      <w:r w:rsidR="00323383">
        <w:t xml:space="preserve"> </w:t>
      </w:r>
      <w:r>
        <w:t>aller</w:t>
      </w:r>
      <w:r w:rsidR="00323383">
        <w:t xml:space="preserve"> </w:t>
      </w:r>
      <w:r>
        <w:t>Dinge,</w:t>
      </w:r>
      <w:r w:rsidR="00323383">
        <w:t xml:space="preserve"> </w:t>
      </w:r>
      <w:r>
        <w:t>aus</w:t>
      </w:r>
      <w:r w:rsidR="00323383">
        <w:t xml:space="preserve"> </w:t>
      </w:r>
      <w:r>
        <w:t>der</w:t>
      </w:r>
      <w:r w:rsidR="00323383">
        <w:t xml:space="preserve"> </w:t>
      </w:r>
      <w:r>
        <w:t>Macht</w:t>
      </w:r>
      <w:r w:rsidR="00323383">
        <w:t xml:space="preserve"> </w:t>
      </w:r>
      <w:r>
        <w:t>der</w:t>
      </w:r>
      <w:r w:rsidR="00323383">
        <w:t xml:space="preserve"> </w:t>
      </w:r>
      <w:r>
        <w:t>Sünde</w:t>
      </w:r>
      <w:r w:rsidR="00323383">
        <w:t xml:space="preserve"> </w:t>
      </w:r>
      <w:r>
        <w:t>ist</w:t>
      </w:r>
      <w:r w:rsidR="00323383">
        <w:t xml:space="preserve"> </w:t>
      </w:r>
      <w:r>
        <w:t>überhaupt</w:t>
      </w:r>
      <w:r w:rsidR="00323383">
        <w:t xml:space="preserve"> </w:t>
      </w:r>
      <w:r>
        <w:t>die</w:t>
      </w:r>
      <w:r w:rsidR="00323383">
        <w:t xml:space="preserve"> </w:t>
      </w:r>
      <w:r>
        <w:t>Voraussetzung,</w:t>
      </w:r>
      <w:r w:rsidR="00323383">
        <w:t xml:space="preserve"> </w:t>
      </w:r>
      <w:r>
        <w:t>um</w:t>
      </w:r>
      <w:r w:rsidR="00323383">
        <w:t xml:space="preserve"> </w:t>
      </w:r>
      <w:r>
        <w:t>bleibende</w:t>
      </w:r>
      <w:r w:rsidR="00323383">
        <w:t xml:space="preserve"> </w:t>
      </w:r>
      <w:r>
        <w:t>Werte</w:t>
      </w:r>
      <w:r w:rsidR="00323383">
        <w:t xml:space="preserve"> </w:t>
      </w:r>
      <w:r>
        <w:t>vermitteln</w:t>
      </w:r>
      <w:r w:rsidR="00323383">
        <w:t xml:space="preserve"> </w:t>
      </w:r>
      <w:r>
        <w:t>zu</w:t>
      </w:r>
      <w:r w:rsidR="00323383">
        <w:t xml:space="preserve"> </w:t>
      </w:r>
      <w:r>
        <w:t>kö</w:t>
      </w:r>
      <w:r>
        <w:t>n</w:t>
      </w:r>
      <w:r>
        <w:t>nen.</w:t>
      </w:r>
      <w:r w:rsidR="00323383">
        <w:t xml:space="preserve"> </w:t>
      </w:r>
      <w:r>
        <w:t>Errettung</w:t>
      </w:r>
      <w:r w:rsidR="00323383">
        <w:t xml:space="preserve"> </w:t>
      </w:r>
      <w:r>
        <w:t>aus</w:t>
      </w:r>
      <w:r w:rsidR="00323383">
        <w:t xml:space="preserve"> </w:t>
      </w:r>
      <w:r>
        <w:t>der</w:t>
      </w:r>
      <w:r w:rsidR="00323383">
        <w:t xml:space="preserve"> </w:t>
      </w:r>
      <w:r>
        <w:t>Macht</w:t>
      </w:r>
      <w:r w:rsidR="00323383">
        <w:t xml:space="preserve"> </w:t>
      </w:r>
      <w:r>
        <w:t>der</w:t>
      </w:r>
      <w:r w:rsidR="00323383">
        <w:t xml:space="preserve"> </w:t>
      </w:r>
      <w:r>
        <w:t>Sünde</w:t>
      </w:r>
      <w:r w:rsidR="00323383">
        <w:t xml:space="preserve"> </w:t>
      </w:r>
      <w:r>
        <w:t>bedeutet</w:t>
      </w:r>
      <w:r w:rsidR="00323383">
        <w:t xml:space="preserve"> </w:t>
      </w:r>
      <w:r>
        <w:t>aber,</w:t>
      </w:r>
      <w:r w:rsidR="00323383">
        <w:t xml:space="preserve"> </w:t>
      </w:r>
      <w:r>
        <w:t>dass</w:t>
      </w:r>
      <w:r w:rsidR="00323383">
        <w:t xml:space="preserve"> </w:t>
      </w:r>
      <w:r>
        <w:t>der</w:t>
      </w:r>
      <w:r w:rsidR="00323383">
        <w:t xml:space="preserve"> </w:t>
      </w:r>
      <w:r>
        <w:t>Erlöste</w:t>
      </w:r>
      <w:r w:rsidR="00323383">
        <w:t xml:space="preserve"> </w:t>
      </w:r>
      <w:r>
        <w:t>sich</w:t>
      </w:r>
      <w:r w:rsidR="00323383">
        <w:t xml:space="preserve"> </w:t>
      </w:r>
      <w:r>
        <w:t>nun</w:t>
      </w:r>
      <w:r w:rsidR="00323383">
        <w:t xml:space="preserve"> </w:t>
      </w:r>
      <w:r>
        <w:t>ganz</w:t>
      </w:r>
      <w:r w:rsidR="00323383">
        <w:t xml:space="preserve"> </w:t>
      </w:r>
      <w:r>
        <w:t>Gott</w:t>
      </w:r>
      <w:r w:rsidR="00323383">
        <w:t xml:space="preserve"> </w:t>
      </w:r>
      <w:r>
        <w:t>und</w:t>
      </w:r>
      <w:r w:rsidR="00323383">
        <w:t xml:space="preserve"> </w:t>
      </w:r>
      <w:r>
        <w:t>seinem</w:t>
      </w:r>
      <w:r w:rsidR="00323383">
        <w:t xml:space="preserve"> </w:t>
      </w:r>
      <w:r>
        <w:t>Wort</w:t>
      </w:r>
      <w:r w:rsidR="00323383">
        <w:t xml:space="preserve"> </w:t>
      </w:r>
      <w:r>
        <w:t>u</w:t>
      </w:r>
      <w:r>
        <w:t>n</w:t>
      </w:r>
      <w:r>
        <w:t>terordnet.</w:t>
      </w:r>
      <w:r w:rsidR="00323383">
        <w:t xml:space="preserve"> </w:t>
      </w:r>
      <w:r>
        <w:t>So</w:t>
      </w:r>
      <w:r w:rsidR="00323383">
        <w:t xml:space="preserve"> </w:t>
      </w:r>
      <w:r>
        <w:t>lauten</w:t>
      </w:r>
      <w:r w:rsidR="00323383">
        <w:t xml:space="preserve"> </w:t>
      </w:r>
      <w:r>
        <w:t>dann</w:t>
      </w:r>
      <w:r w:rsidR="00323383">
        <w:t xml:space="preserve"> </w:t>
      </w:r>
      <w:r>
        <w:t>auch</w:t>
      </w:r>
      <w:r w:rsidR="00323383">
        <w:t xml:space="preserve"> </w:t>
      </w:r>
      <w:r>
        <w:t>gleich</w:t>
      </w:r>
      <w:r w:rsidR="00323383">
        <w:t xml:space="preserve"> </w:t>
      </w:r>
      <w:r>
        <w:t>das</w:t>
      </w:r>
      <w:r w:rsidR="00323383">
        <w:t xml:space="preserve"> </w:t>
      </w:r>
      <w:r>
        <w:t>erste</w:t>
      </w:r>
      <w:r w:rsidR="00323383">
        <w:t xml:space="preserve"> </w:t>
      </w:r>
      <w:r>
        <w:t>und</w:t>
      </w:r>
      <w:r w:rsidR="00323383">
        <w:t xml:space="preserve"> </w:t>
      </w:r>
      <w:r>
        <w:t>das</w:t>
      </w:r>
      <w:r w:rsidR="00323383">
        <w:t xml:space="preserve"> </w:t>
      </w:r>
      <w:r>
        <w:t>zweite</w:t>
      </w:r>
      <w:r w:rsidR="00323383">
        <w:t xml:space="preserve"> </w:t>
      </w:r>
      <w:r>
        <w:t>Gebot:</w:t>
      </w:r>
      <w:r w:rsidR="00323383">
        <w:t xml:space="preserve"> </w:t>
      </w:r>
      <w:r>
        <w:t>„Du</w:t>
      </w:r>
      <w:r w:rsidR="00323383">
        <w:t xml:space="preserve"> </w:t>
      </w:r>
      <w:r>
        <w:t>sollst</w:t>
      </w:r>
      <w:r w:rsidR="00323383">
        <w:t xml:space="preserve"> </w:t>
      </w:r>
      <w:r>
        <w:t>keine</w:t>
      </w:r>
      <w:r w:rsidR="00323383">
        <w:t xml:space="preserve"> </w:t>
      </w:r>
      <w:r>
        <w:t>anderen</w:t>
      </w:r>
      <w:r w:rsidR="00323383">
        <w:t xml:space="preserve"> </w:t>
      </w:r>
      <w:r>
        <w:t>Götter</w:t>
      </w:r>
      <w:r w:rsidR="00323383">
        <w:t xml:space="preserve"> </w:t>
      </w:r>
      <w:r>
        <w:t>neben</w:t>
      </w:r>
      <w:r w:rsidR="00323383">
        <w:t xml:space="preserve"> </w:t>
      </w:r>
      <w:r>
        <w:t>mir</w:t>
      </w:r>
      <w:r w:rsidR="00323383">
        <w:t xml:space="preserve"> </w:t>
      </w:r>
      <w:r>
        <w:t>haben.</w:t>
      </w:r>
      <w:r w:rsidR="00323383">
        <w:t xml:space="preserve"> </w:t>
      </w:r>
      <w:r>
        <w:t>Du</w:t>
      </w:r>
      <w:r w:rsidR="00323383">
        <w:t xml:space="preserve"> </w:t>
      </w:r>
      <w:r>
        <w:t>sollst</w:t>
      </w:r>
      <w:r w:rsidR="00323383">
        <w:t xml:space="preserve"> </w:t>
      </w:r>
      <w:r>
        <w:t>dir</w:t>
      </w:r>
      <w:r w:rsidR="00323383">
        <w:t xml:space="preserve"> </w:t>
      </w:r>
      <w:r>
        <w:t>kein</w:t>
      </w:r>
      <w:r w:rsidR="00323383">
        <w:t xml:space="preserve"> </w:t>
      </w:r>
      <w:r>
        <w:t>Götterbild</w:t>
      </w:r>
      <w:r w:rsidR="00323383">
        <w:t xml:space="preserve"> </w:t>
      </w:r>
      <w:r>
        <w:t>machen,</w:t>
      </w:r>
      <w:r w:rsidR="00323383">
        <w:t xml:space="preserve"> </w:t>
      </w:r>
      <w:r>
        <w:t>auch</w:t>
      </w:r>
      <w:r w:rsidR="00323383">
        <w:t xml:space="preserve"> </w:t>
      </w:r>
      <w:r>
        <w:t>keine</w:t>
      </w:r>
      <w:r>
        <w:t>r</w:t>
      </w:r>
      <w:r>
        <w:t>lei</w:t>
      </w:r>
      <w:r w:rsidR="00323383">
        <w:t xml:space="preserve"> </w:t>
      </w:r>
      <w:r>
        <w:t>Abbild</w:t>
      </w:r>
      <w:r w:rsidR="00323383">
        <w:t xml:space="preserve"> </w:t>
      </w:r>
      <w:r>
        <w:t>…“</w:t>
      </w:r>
      <w:r w:rsidR="00323383">
        <w:t xml:space="preserve"> </w:t>
      </w:r>
      <w:r>
        <w:t>Gott</w:t>
      </w:r>
      <w:r w:rsidR="00323383">
        <w:t xml:space="preserve"> </w:t>
      </w:r>
      <w:r>
        <w:t>ist</w:t>
      </w:r>
      <w:r w:rsidR="00323383">
        <w:t xml:space="preserve"> </w:t>
      </w:r>
      <w:r>
        <w:t>für</w:t>
      </w:r>
      <w:r w:rsidR="00323383">
        <w:t xml:space="preserve"> </w:t>
      </w:r>
      <w:r>
        <w:t>uns</w:t>
      </w:r>
      <w:r w:rsidR="00323383">
        <w:t xml:space="preserve"> </w:t>
      </w:r>
      <w:r>
        <w:t>die</w:t>
      </w:r>
      <w:r w:rsidR="00323383">
        <w:t xml:space="preserve"> </w:t>
      </w:r>
      <w:r>
        <w:t>absolute</w:t>
      </w:r>
      <w:r w:rsidR="00323383">
        <w:t xml:space="preserve"> </w:t>
      </w:r>
      <w:r>
        <w:t>Autorität.</w:t>
      </w:r>
      <w:r w:rsidR="00323383">
        <w:t xml:space="preserve"> </w:t>
      </w:r>
      <w:r>
        <w:t>Er</w:t>
      </w:r>
      <w:r w:rsidR="00323383">
        <w:t xml:space="preserve"> </w:t>
      </w:r>
      <w:r>
        <w:t>legt</w:t>
      </w:r>
      <w:r w:rsidR="00323383">
        <w:t xml:space="preserve"> </w:t>
      </w:r>
      <w:r>
        <w:t>in</w:t>
      </w:r>
      <w:r w:rsidR="00323383">
        <w:t xml:space="preserve"> </w:t>
      </w:r>
      <w:r>
        <w:t>seinem</w:t>
      </w:r>
      <w:r w:rsidR="00323383">
        <w:t xml:space="preserve"> </w:t>
      </w:r>
      <w:r>
        <w:t>Wort</w:t>
      </w:r>
      <w:r w:rsidR="00323383">
        <w:t xml:space="preserve"> </w:t>
      </w:r>
      <w:r>
        <w:t>fest,</w:t>
      </w:r>
      <w:r w:rsidR="00323383">
        <w:t xml:space="preserve"> </w:t>
      </w:r>
      <w:proofErr w:type="gramStart"/>
      <w:r>
        <w:t>welches</w:t>
      </w:r>
      <w:r w:rsidR="00323383">
        <w:t xml:space="preserve"> </w:t>
      </w:r>
      <w:r>
        <w:t>für</w:t>
      </w:r>
      <w:r w:rsidR="00323383">
        <w:t xml:space="preserve"> </w:t>
      </w:r>
      <w:r>
        <w:t>uns</w:t>
      </w:r>
      <w:r w:rsidR="00323383">
        <w:t xml:space="preserve"> </w:t>
      </w:r>
      <w:r>
        <w:t>bleibende</w:t>
      </w:r>
      <w:proofErr w:type="gramEnd"/>
      <w:r w:rsidR="00323383">
        <w:t xml:space="preserve"> </w:t>
      </w:r>
      <w:r>
        <w:t>Werte</w:t>
      </w:r>
      <w:r w:rsidR="00323383">
        <w:t xml:space="preserve"> </w:t>
      </w:r>
      <w:r>
        <w:t>sind.</w:t>
      </w:r>
      <w:r w:rsidR="00323383">
        <w:t xml:space="preserve"> </w:t>
      </w:r>
      <w:r>
        <w:t>Keine</w:t>
      </w:r>
      <w:r w:rsidR="00323383">
        <w:t xml:space="preserve"> </w:t>
      </w:r>
      <w:r>
        <w:t>anderen</w:t>
      </w:r>
      <w:r w:rsidR="00323383">
        <w:t xml:space="preserve"> </w:t>
      </w:r>
      <w:r>
        <w:t>Götter</w:t>
      </w:r>
      <w:r w:rsidR="00323383">
        <w:t xml:space="preserve"> </w:t>
      </w:r>
      <w:r>
        <w:t>neben</w:t>
      </w:r>
      <w:r w:rsidR="00323383">
        <w:t xml:space="preserve"> </w:t>
      </w:r>
      <w:r>
        <w:t>dem</w:t>
      </w:r>
      <w:r w:rsidR="00323383">
        <w:t xml:space="preserve"> </w:t>
      </w:r>
      <w:r>
        <w:t>einzig</w:t>
      </w:r>
      <w:r w:rsidR="00323383">
        <w:t xml:space="preserve"> </w:t>
      </w:r>
      <w:r>
        <w:t>wahren</w:t>
      </w:r>
      <w:r w:rsidR="00323383">
        <w:t xml:space="preserve"> </w:t>
      </w:r>
      <w:r>
        <w:t>Gott</w:t>
      </w:r>
      <w:r w:rsidR="00323383">
        <w:t xml:space="preserve"> </w:t>
      </w:r>
      <w:r>
        <w:t>zu</w:t>
      </w:r>
      <w:r w:rsidR="00323383">
        <w:t xml:space="preserve"> </w:t>
      </w:r>
      <w:r>
        <w:t>haben</w:t>
      </w:r>
      <w:r w:rsidR="00323383">
        <w:t xml:space="preserve"> </w:t>
      </w:r>
      <w:r>
        <w:t>bedeutet</w:t>
      </w:r>
      <w:r w:rsidR="00323383">
        <w:t xml:space="preserve"> </w:t>
      </w:r>
      <w:r>
        <w:t>auch,</w:t>
      </w:r>
      <w:r w:rsidR="00323383">
        <w:t xml:space="preserve"> </w:t>
      </w:r>
      <w:r>
        <w:t>sich</w:t>
      </w:r>
      <w:r w:rsidR="00323383">
        <w:t xml:space="preserve"> </w:t>
      </w:r>
      <w:r>
        <w:t>diesen</w:t>
      </w:r>
      <w:r w:rsidR="00323383">
        <w:t xml:space="preserve"> </w:t>
      </w:r>
      <w:r>
        <w:t>Werten</w:t>
      </w:r>
      <w:r w:rsidR="00323383">
        <w:t xml:space="preserve"> </w:t>
      </w:r>
      <w:r>
        <w:t>zu</w:t>
      </w:r>
      <w:r w:rsidR="00323383">
        <w:t xml:space="preserve"> </w:t>
      </w:r>
      <w:r>
        <w:t>unteror</w:t>
      </w:r>
      <w:r>
        <w:t>d</w:t>
      </w:r>
      <w:r>
        <w:t>nen.</w:t>
      </w:r>
    </w:p>
    <w:p w:rsidR="002A16B3" w:rsidRDefault="005730EE" w:rsidP="00DD2492">
      <w:r>
        <w:t>Wie</w:t>
      </w:r>
      <w:r w:rsidR="00323383">
        <w:t xml:space="preserve"> </w:t>
      </w:r>
      <w:r>
        <w:t>ist</w:t>
      </w:r>
      <w:r w:rsidR="00323383">
        <w:t xml:space="preserve"> </w:t>
      </w:r>
      <w:r>
        <w:t>doch</w:t>
      </w:r>
      <w:r w:rsidR="00323383">
        <w:t xml:space="preserve"> </w:t>
      </w:r>
      <w:r>
        <w:t>gerade</w:t>
      </w:r>
      <w:r w:rsidR="00323383">
        <w:t xml:space="preserve"> </w:t>
      </w:r>
      <w:r>
        <w:t>der</w:t>
      </w:r>
      <w:r w:rsidR="00323383">
        <w:t xml:space="preserve"> </w:t>
      </w:r>
      <w:r>
        <w:t>postmoderne</w:t>
      </w:r>
      <w:r w:rsidR="00323383">
        <w:t xml:space="preserve"> </w:t>
      </w:r>
      <w:r>
        <w:t>Mensch</w:t>
      </w:r>
      <w:r w:rsidR="00323383">
        <w:t xml:space="preserve"> </w:t>
      </w:r>
      <w:r>
        <w:t>geneigt,</w:t>
      </w:r>
      <w:r w:rsidR="00323383">
        <w:t xml:space="preserve"> </w:t>
      </w:r>
      <w:r>
        <w:t>sich</w:t>
      </w:r>
      <w:r w:rsidR="00323383">
        <w:t xml:space="preserve"> </w:t>
      </w:r>
      <w:r>
        <w:t>sein</w:t>
      </w:r>
      <w:r w:rsidR="00323383">
        <w:t xml:space="preserve"> </w:t>
      </w:r>
      <w:r>
        <w:t>eigenes</w:t>
      </w:r>
      <w:r w:rsidR="00323383">
        <w:t xml:space="preserve"> </w:t>
      </w:r>
      <w:r>
        <w:t>Gottesbild</w:t>
      </w:r>
      <w:r w:rsidR="00323383">
        <w:t xml:space="preserve"> </w:t>
      </w:r>
      <w:r>
        <w:t>zurechtzubasteln,</w:t>
      </w:r>
      <w:r w:rsidR="00323383">
        <w:t xml:space="preserve"> </w:t>
      </w:r>
      <w:r>
        <w:t>ein</w:t>
      </w:r>
      <w:r w:rsidR="00323383">
        <w:t xml:space="preserve"> </w:t>
      </w:r>
      <w:r>
        <w:t>Gotte</w:t>
      </w:r>
      <w:r>
        <w:t>s</w:t>
      </w:r>
      <w:r>
        <w:t>bild,</w:t>
      </w:r>
      <w:r w:rsidR="00323383">
        <w:t xml:space="preserve"> </w:t>
      </w:r>
      <w:r>
        <w:t>das</w:t>
      </w:r>
      <w:r w:rsidR="00323383">
        <w:t xml:space="preserve"> </w:t>
      </w:r>
      <w:r>
        <w:t>ihm</w:t>
      </w:r>
      <w:r w:rsidR="00323383">
        <w:t xml:space="preserve"> </w:t>
      </w:r>
      <w:r>
        <w:t>passt.</w:t>
      </w:r>
      <w:r w:rsidR="00323383">
        <w:t xml:space="preserve"> </w:t>
      </w:r>
      <w:r>
        <w:t>Vielleicht</w:t>
      </w:r>
      <w:r w:rsidR="00323383">
        <w:t xml:space="preserve"> </w:t>
      </w:r>
      <w:r>
        <w:t>spricht</w:t>
      </w:r>
      <w:r w:rsidR="00323383">
        <w:t xml:space="preserve"> </w:t>
      </w:r>
      <w:r>
        <w:t>man</w:t>
      </w:r>
      <w:r w:rsidR="00323383">
        <w:t xml:space="preserve"> </w:t>
      </w:r>
      <w:r>
        <w:t>auch</w:t>
      </w:r>
      <w:r w:rsidR="00323383">
        <w:t xml:space="preserve"> </w:t>
      </w:r>
      <w:r>
        <w:t>lieber</w:t>
      </w:r>
      <w:r w:rsidR="00323383">
        <w:t xml:space="preserve"> </w:t>
      </w:r>
      <w:r>
        <w:t>von</w:t>
      </w:r>
      <w:r w:rsidR="00323383">
        <w:t xml:space="preserve"> </w:t>
      </w:r>
      <w:r>
        <w:t>Jesus,</w:t>
      </w:r>
      <w:r w:rsidR="00323383">
        <w:t xml:space="preserve"> </w:t>
      </w:r>
      <w:r>
        <w:t>der</w:t>
      </w:r>
      <w:r w:rsidR="00323383">
        <w:t xml:space="preserve"> </w:t>
      </w:r>
      <w:r>
        <w:t>der</w:t>
      </w:r>
      <w:r w:rsidR="00323383">
        <w:t xml:space="preserve"> </w:t>
      </w:r>
      <w:r>
        <w:t>liebe</w:t>
      </w:r>
      <w:r w:rsidR="00323383">
        <w:t xml:space="preserve"> </w:t>
      </w:r>
      <w:r>
        <w:t>Freund</w:t>
      </w:r>
      <w:r w:rsidR="00323383">
        <w:t xml:space="preserve"> </w:t>
      </w:r>
      <w:r>
        <w:t>ist</w:t>
      </w:r>
      <w:r w:rsidR="00323383">
        <w:t xml:space="preserve"> </w:t>
      </w:r>
      <w:r>
        <w:t>und</w:t>
      </w:r>
      <w:r w:rsidR="00323383">
        <w:t xml:space="preserve"> </w:t>
      </w:r>
      <w:r>
        <w:t>mir</w:t>
      </w:r>
      <w:r w:rsidR="00323383">
        <w:t xml:space="preserve"> </w:t>
      </w:r>
      <w:r>
        <w:t>das</w:t>
      </w:r>
      <w:r w:rsidR="00323383">
        <w:t xml:space="preserve"> </w:t>
      </w:r>
      <w:r>
        <w:t>gibt,</w:t>
      </w:r>
      <w:r w:rsidR="00323383">
        <w:t xml:space="preserve"> </w:t>
      </w:r>
      <w:r>
        <w:t>was</w:t>
      </w:r>
      <w:r w:rsidR="00323383">
        <w:t xml:space="preserve"> </w:t>
      </w:r>
      <w:r>
        <w:t>ich</w:t>
      </w:r>
      <w:r w:rsidR="00323383">
        <w:t xml:space="preserve"> </w:t>
      </w:r>
      <w:r>
        <w:t>wünsche.</w:t>
      </w:r>
      <w:r w:rsidR="00323383">
        <w:t xml:space="preserve"> </w:t>
      </w:r>
      <w:r>
        <w:t>Gott</w:t>
      </w:r>
      <w:r w:rsidR="00323383">
        <w:t xml:space="preserve"> </w:t>
      </w:r>
      <w:r>
        <w:t>ist</w:t>
      </w:r>
      <w:r w:rsidR="00323383">
        <w:t xml:space="preserve"> </w:t>
      </w:r>
      <w:r>
        <w:t>jedoch</w:t>
      </w:r>
      <w:r w:rsidR="00323383">
        <w:t xml:space="preserve"> </w:t>
      </w:r>
      <w:r>
        <w:t>kein</w:t>
      </w:r>
      <w:r w:rsidR="00323383">
        <w:t xml:space="preserve"> </w:t>
      </w:r>
      <w:r>
        <w:t>„Bedienungsautomat“,</w:t>
      </w:r>
      <w:r w:rsidR="00323383">
        <w:t xml:space="preserve"> </w:t>
      </w:r>
      <w:r>
        <w:t>der</w:t>
      </w:r>
      <w:r w:rsidR="00323383">
        <w:t xml:space="preserve"> </w:t>
      </w:r>
      <w:r>
        <w:t>auf</w:t>
      </w:r>
      <w:r w:rsidR="00323383">
        <w:t xml:space="preserve"> </w:t>
      </w:r>
      <w:r>
        <w:t>„Knopfdruck“</w:t>
      </w:r>
      <w:r w:rsidR="00323383">
        <w:t xml:space="preserve"> </w:t>
      </w:r>
      <w:r>
        <w:t>meine</w:t>
      </w:r>
      <w:r w:rsidR="00323383">
        <w:t xml:space="preserve"> </w:t>
      </w:r>
      <w:r>
        <w:t>Bedürfnisse</w:t>
      </w:r>
      <w:r w:rsidR="00323383">
        <w:t xml:space="preserve"> </w:t>
      </w:r>
      <w:r>
        <w:t>befriedigt.</w:t>
      </w:r>
      <w:r>
        <w:rPr>
          <w:rStyle w:val="Funotenzeichen"/>
        </w:rPr>
        <w:footnoteReference w:id="10"/>
      </w:r>
      <w:r w:rsidR="00323383">
        <w:t xml:space="preserve"> </w:t>
      </w:r>
      <w:r w:rsidR="002A16B3">
        <w:t>So</w:t>
      </w:r>
      <w:r w:rsidR="00323383">
        <w:t xml:space="preserve"> </w:t>
      </w:r>
      <w:r w:rsidR="002A16B3">
        <w:t>b</w:t>
      </w:r>
      <w:r w:rsidR="002A16B3">
        <w:t>e</w:t>
      </w:r>
      <w:r w:rsidR="002A16B3">
        <w:t>merkt</w:t>
      </w:r>
      <w:r w:rsidR="00323383">
        <w:t xml:space="preserve"> </w:t>
      </w:r>
      <w:proofErr w:type="spellStart"/>
      <w:r w:rsidR="002A16B3">
        <w:t>Holthaus</w:t>
      </w:r>
      <w:proofErr w:type="spellEnd"/>
      <w:r w:rsidR="00323383">
        <w:t xml:space="preserve"> </w:t>
      </w:r>
      <w:r w:rsidR="002A16B3">
        <w:t>treffend:</w:t>
      </w:r>
    </w:p>
    <w:p w:rsidR="002A16B3" w:rsidRDefault="005730EE" w:rsidP="002A16B3">
      <w:pPr>
        <w:pStyle w:val="Textkrper-Einzug2"/>
      </w:pPr>
      <w:r>
        <w:t>„Das</w:t>
      </w:r>
      <w:r w:rsidR="00323383">
        <w:t xml:space="preserve"> </w:t>
      </w:r>
      <w:r>
        <w:t>Wichtigste</w:t>
      </w:r>
      <w:r w:rsidR="00323383">
        <w:t xml:space="preserve"> </w:t>
      </w:r>
      <w:r>
        <w:t>ist</w:t>
      </w:r>
      <w:r w:rsidR="00323383">
        <w:t xml:space="preserve"> </w:t>
      </w:r>
      <w:r>
        <w:t>…,</w:t>
      </w:r>
      <w:r w:rsidR="00323383">
        <w:t xml:space="preserve"> </w:t>
      </w:r>
      <w:proofErr w:type="spellStart"/>
      <w:r>
        <w:t>daß</w:t>
      </w:r>
      <w:proofErr w:type="spellEnd"/>
      <w:r w:rsidR="00323383">
        <w:t xml:space="preserve"> </w:t>
      </w:r>
      <w:r>
        <w:t>wir</w:t>
      </w:r>
      <w:r w:rsidR="00323383">
        <w:t xml:space="preserve"> </w:t>
      </w:r>
      <w:r>
        <w:t>Gott</w:t>
      </w:r>
      <w:r w:rsidR="00323383">
        <w:t xml:space="preserve"> </w:t>
      </w:r>
      <w:r>
        <w:t>wieder</w:t>
      </w:r>
      <w:r w:rsidR="00323383">
        <w:t xml:space="preserve"> </w:t>
      </w:r>
      <w:r>
        <w:t>Gott</w:t>
      </w:r>
      <w:r w:rsidR="00323383">
        <w:t xml:space="preserve"> </w:t>
      </w:r>
      <w:r>
        <w:t>sein</w:t>
      </w:r>
      <w:r w:rsidR="00323383">
        <w:t xml:space="preserve"> </w:t>
      </w:r>
      <w:r>
        <w:t>la</w:t>
      </w:r>
      <w:r>
        <w:t>s</w:t>
      </w:r>
      <w:r>
        <w:t>sen.</w:t>
      </w:r>
      <w:r w:rsidR="00323383">
        <w:t xml:space="preserve"> </w:t>
      </w:r>
      <w:r>
        <w:t>Gott</w:t>
      </w:r>
      <w:r w:rsidR="00323383">
        <w:t xml:space="preserve"> </w:t>
      </w:r>
      <w:r>
        <w:t>ist</w:t>
      </w:r>
      <w:r w:rsidR="00323383">
        <w:t xml:space="preserve"> </w:t>
      </w:r>
      <w:r>
        <w:t>nicht</w:t>
      </w:r>
      <w:r w:rsidR="00323383">
        <w:t xml:space="preserve"> </w:t>
      </w:r>
      <w:r>
        <w:t>eine</w:t>
      </w:r>
      <w:r w:rsidR="00323383">
        <w:t xml:space="preserve"> </w:t>
      </w:r>
      <w:r>
        <w:t>Marionette</w:t>
      </w:r>
      <w:r w:rsidR="00323383">
        <w:t xml:space="preserve"> </w:t>
      </w:r>
      <w:r>
        <w:t>des</w:t>
      </w:r>
      <w:r w:rsidR="00323383">
        <w:t xml:space="preserve"> </w:t>
      </w:r>
      <w:r>
        <w:t>Menschen.</w:t>
      </w:r>
      <w:r w:rsidR="00323383">
        <w:t xml:space="preserve"> </w:t>
      </w:r>
      <w:r>
        <w:t>Er</w:t>
      </w:r>
      <w:r w:rsidR="00323383">
        <w:t xml:space="preserve"> </w:t>
      </w:r>
      <w:r>
        <w:t>steht</w:t>
      </w:r>
      <w:r w:rsidR="00323383">
        <w:t xml:space="preserve"> </w:t>
      </w:r>
      <w:r>
        <w:t>mir</w:t>
      </w:r>
      <w:r w:rsidR="00323383">
        <w:t xml:space="preserve"> </w:t>
      </w:r>
      <w:r>
        <w:t>nicht</w:t>
      </w:r>
      <w:r w:rsidR="00323383">
        <w:t xml:space="preserve"> </w:t>
      </w:r>
      <w:r>
        <w:t>einfach</w:t>
      </w:r>
      <w:r w:rsidR="00323383">
        <w:t xml:space="preserve"> </w:t>
      </w:r>
      <w:r>
        <w:t>zur</w:t>
      </w:r>
      <w:r w:rsidR="00323383">
        <w:t xml:space="preserve"> </w:t>
      </w:r>
      <w:r>
        <w:t>Verfügung</w:t>
      </w:r>
      <w:r w:rsidR="00323383">
        <w:t xml:space="preserve"> </w:t>
      </w:r>
      <w:r>
        <w:t>…</w:t>
      </w:r>
      <w:r w:rsidR="00323383">
        <w:t xml:space="preserve"> </w:t>
      </w:r>
      <w:r>
        <w:t>Gott</w:t>
      </w:r>
      <w:r w:rsidR="00323383">
        <w:t xml:space="preserve"> </w:t>
      </w:r>
      <w:r>
        <w:t>ist</w:t>
      </w:r>
      <w:r w:rsidR="00323383">
        <w:t xml:space="preserve"> </w:t>
      </w:r>
      <w:r>
        <w:t>der</w:t>
      </w:r>
      <w:r w:rsidR="00323383">
        <w:t xml:space="preserve"> </w:t>
      </w:r>
      <w:r>
        <w:t>Herr</w:t>
      </w:r>
      <w:r w:rsidR="00323383">
        <w:t xml:space="preserve"> </w:t>
      </w:r>
      <w:r>
        <w:t>und</w:t>
      </w:r>
      <w:r w:rsidR="00323383">
        <w:t xml:space="preserve"> </w:t>
      </w:r>
      <w:r>
        <w:t>Gebieter</w:t>
      </w:r>
      <w:r w:rsidR="00323383">
        <w:t xml:space="preserve"> </w:t>
      </w:r>
      <w:r>
        <w:t>des</w:t>
      </w:r>
      <w:r w:rsidR="00323383">
        <w:t xml:space="preserve"> </w:t>
      </w:r>
      <w:r>
        <w:t>Universums,</w:t>
      </w:r>
      <w:r w:rsidR="00323383">
        <w:t xml:space="preserve"> </w:t>
      </w:r>
      <w:r>
        <w:t>der</w:t>
      </w:r>
      <w:r w:rsidR="00323383">
        <w:t xml:space="preserve"> </w:t>
      </w:r>
      <w:r>
        <w:t>Schöpfer</w:t>
      </w:r>
      <w:r w:rsidR="00323383">
        <w:t xml:space="preserve"> </w:t>
      </w:r>
      <w:r>
        <w:t>der</w:t>
      </w:r>
      <w:r w:rsidR="00323383">
        <w:t xml:space="preserve"> </w:t>
      </w:r>
      <w:r>
        <w:t>Welt,</w:t>
      </w:r>
      <w:r w:rsidR="00323383">
        <w:t xml:space="preserve"> </w:t>
      </w:r>
      <w:r>
        <w:t>der</w:t>
      </w:r>
      <w:r w:rsidR="00323383">
        <w:t xml:space="preserve"> </w:t>
      </w:r>
      <w:r>
        <w:t>alles</w:t>
      </w:r>
      <w:r w:rsidR="00323383">
        <w:t xml:space="preserve"> </w:t>
      </w:r>
      <w:r>
        <w:t>in</w:t>
      </w:r>
      <w:r w:rsidR="00323383">
        <w:t xml:space="preserve"> </w:t>
      </w:r>
      <w:r>
        <w:t>seiner</w:t>
      </w:r>
      <w:r w:rsidR="00323383">
        <w:t xml:space="preserve"> </w:t>
      </w:r>
      <w:r>
        <w:t>Hand</w:t>
      </w:r>
      <w:r w:rsidR="00323383">
        <w:t xml:space="preserve"> </w:t>
      </w:r>
      <w:r>
        <w:t>hält.“</w:t>
      </w:r>
      <w:r>
        <w:rPr>
          <w:rStyle w:val="Funotenzeichen"/>
        </w:rPr>
        <w:footnoteReference w:id="11"/>
      </w:r>
    </w:p>
    <w:p w:rsidR="005730EE" w:rsidRDefault="005730EE" w:rsidP="00DD2492">
      <w:r>
        <w:t>Gott</w:t>
      </w:r>
      <w:r w:rsidR="00323383">
        <w:t xml:space="preserve"> </w:t>
      </w:r>
      <w:r>
        <w:t>hat</w:t>
      </w:r>
      <w:r w:rsidR="00323383">
        <w:t xml:space="preserve"> </w:t>
      </w:r>
      <w:r>
        <w:t>sich</w:t>
      </w:r>
      <w:r w:rsidR="00323383">
        <w:t xml:space="preserve"> </w:t>
      </w:r>
      <w:r>
        <w:t>in</w:t>
      </w:r>
      <w:r w:rsidR="00323383">
        <w:t xml:space="preserve"> </w:t>
      </w:r>
      <w:r>
        <w:t>seinem</w:t>
      </w:r>
      <w:r w:rsidR="00323383">
        <w:t xml:space="preserve"> </w:t>
      </w:r>
      <w:r>
        <w:t>Wort</w:t>
      </w:r>
      <w:r w:rsidR="00323383">
        <w:t xml:space="preserve"> </w:t>
      </w:r>
      <w:r>
        <w:t>und</w:t>
      </w:r>
      <w:r w:rsidR="00323383">
        <w:t xml:space="preserve"> </w:t>
      </w:r>
      <w:r>
        <w:t>in</w:t>
      </w:r>
      <w:r w:rsidR="00323383">
        <w:t xml:space="preserve"> </w:t>
      </w:r>
      <w:r>
        <w:t>Jesus</w:t>
      </w:r>
      <w:r w:rsidR="00323383">
        <w:t xml:space="preserve"> </w:t>
      </w:r>
      <w:r>
        <w:t>Christus</w:t>
      </w:r>
      <w:r w:rsidR="00323383">
        <w:t xml:space="preserve"> </w:t>
      </w:r>
      <w:r>
        <w:t>offe</w:t>
      </w:r>
      <w:r>
        <w:t>n</w:t>
      </w:r>
      <w:r>
        <w:t>bart.</w:t>
      </w:r>
      <w:r w:rsidR="00323383">
        <w:t xml:space="preserve"> </w:t>
      </w:r>
      <w:r>
        <w:t>Er</w:t>
      </w:r>
      <w:r w:rsidR="00323383">
        <w:t xml:space="preserve"> </w:t>
      </w:r>
      <w:r>
        <w:t>hat</w:t>
      </w:r>
      <w:r w:rsidR="00323383">
        <w:t xml:space="preserve"> </w:t>
      </w:r>
      <w:r>
        <w:t>seinen</w:t>
      </w:r>
      <w:r w:rsidR="00323383">
        <w:t xml:space="preserve"> </w:t>
      </w:r>
      <w:r>
        <w:t>absoluten</w:t>
      </w:r>
      <w:r w:rsidR="00323383">
        <w:t xml:space="preserve"> </w:t>
      </w:r>
      <w:r>
        <w:t>Willen</w:t>
      </w:r>
      <w:r w:rsidR="00323383">
        <w:t xml:space="preserve"> </w:t>
      </w:r>
      <w:r>
        <w:t>kundgetan,</w:t>
      </w:r>
      <w:r w:rsidR="00323383">
        <w:t xml:space="preserve"> </w:t>
      </w:r>
      <w:r>
        <w:t>der</w:t>
      </w:r>
      <w:r w:rsidR="00323383">
        <w:t xml:space="preserve"> </w:t>
      </w:r>
      <w:r>
        <w:t>die</w:t>
      </w:r>
      <w:r w:rsidR="00323383">
        <w:t xml:space="preserve"> </w:t>
      </w:r>
      <w:r>
        <w:t>Grundlage</w:t>
      </w:r>
      <w:r w:rsidR="00323383">
        <w:t xml:space="preserve"> </w:t>
      </w:r>
      <w:r>
        <w:t>für</w:t>
      </w:r>
      <w:r w:rsidR="00323383">
        <w:t xml:space="preserve"> </w:t>
      </w:r>
      <w:r>
        <w:t>unser</w:t>
      </w:r>
      <w:r w:rsidR="00323383">
        <w:t xml:space="preserve"> </w:t>
      </w:r>
      <w:r>
        <w:t>Heil</w:t>
      </w:r>
      <w:r w:rsidR="00323383">
        <w:t xml:space="preserve"> </w:t>
      </w:r>
      <w:r>
        <w:t>ist.</w:t>
      </w:r>
      <w:r w:rsidR="00323383">
        <w:t xml:space="preserve"> </w:t>
      </w:r>
      <w:r>
        <w:t>Durch</w:t>
      </w:r>
      <w:r w:rsidR="00323383">
        <w:t xml:space="preserve"> </w:t>
      </w:r>
      <w:r>
        <w:t>die</w:t>
      </w:r>
      <w:r w:rsidR="00323383">
        <w:t xml:space="preserve"> </w:t>
      </w:r>
      <w:r>
        <w:t>Erziehung</w:t>
      </w:r>
      <w:r w:rsidR="00323383">
        <w:t xml:space="preserve"> </w:t>
      </w:r>
      <w:r>
        <w:t>sollen</w:t>
      </w:r>
      <w:r w:rsidR="00323383">
        <w:t xml:space="preserve"> </w:t>
      </w:r>
      <w:r>
        <w:t>die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Jugendlichen</w:t>
      </w:r>
      <w:r w:rsidR="00323383">
        <w:t xml:space="preserve"> </w:t>
      </w:r>
      <w:r>
        <w:t>lernen,</w:t>
      </w:r>
      <w:r w:rsidR="00323383">
        <w:t xml:space="preserve"> </w:t>
      </w:r>
      <w:r>
        <w:t>Gott</w:t>
      </w:r>
      <w:r w:rsidR="00323383">
        <w:t xml:space="preserve"> </w:t>
      </w:r>
      <w:r>
        <w:t>in</w:t>
      </w:r>
      <w:r w:rsidR="00323383">
        <w:t xml:space="preserve"> </w:t>
      </w:r>
      <w:r>
        <w:t>seiner</w:t>
      </w:r>
      <w:r w:rsidR="00323383">
        <w:t xml:space="preserve"> </w:t>
      </w:r>
      <w:r>
        <w:t>absol</w:t>
      </w:r>
      <w:r>
        <w:t>u</w:t>
      </w:r>
      <w:r>
        <w:t>ten</w:t>
      </w:r>
      <w:r w:rsidR="00323383">
        <w:t xml:space="preserve"> </w:t>
      </w:r>
      <w:r>
        <w:t>Autorität</w:t>
      </w:r>
      <w:r w:rsidR="00323383">
        <w:t xml:space="preserve"> </w:t>
      </w:r>
      <w:r>
        <w:t>zu</w:t>
      </w:r>
      <w:r w:rsidR="00323383">
        <w:t xml:space="preserve"> </w:t>
      </w:r>
      <w:r>
        <w:t>respektieren.</w:t>
      </w:r>
      <w:r w:rsidR="00323383">
        <w:t xml:space="preserve"> </w:t>
      </w:r>
      <w:r>
        <w:t>Als</w:t>
      </w:r>
      <w:r w:rsidR="00323383">
        <w:t xml:space="preserve"> </w:t>
      </w:r>
      <w:r>
        <w:t>wesentlicher</w:t>
      </w:r>
      <w:r w:rsidR="00323383">
        <w:t xml:space="preserve"> </w:t>
      </w:r>
      <w:r>
        <w:t>Beitrag</w:t>
      </w:r>
      <w:r w:rsidR="00323383">
        <w:t xml:space="preserve"> </w:t>
      </w:r>
      <w:r>
        <w:t>d</w:t>
      </w:r>
      <w:r>
        <w:t>a</w:t>
      </w:r>
      <w:r>
        <w:t>zu</w:t>
      </w:r>
      <w:r w:rsidR="00323383">
        <w:t xml:space="preserve"> </w:t>
      </w:r>
      <w:r>
        <w:t>dient</w:t>
      </w:r>
      <w:r w:rsidR="00323383">
        <w:t xml:space="preserve"> </w:t>
      </w:r>
      <w:r>
        <w:t>der</w:t>
      </w:r>
      <w:r w:rsidR="00323383">
        <w:t xml:space="preserve"> </w:t>
      </w:r>
      <w:r>
        <w:t>Respekt</w:t>
      </w:r>
      <w:r w:rsidR="00323383">
        <w:t xml:space="preserve"> </w:t>
      </w:r>
      <w:r>
        <w:t>der</w:t>
      </w:r>
      <w:r w:rsidR="00323383">
        <w:t xml:space="preserve"> </w:t>
      </w:r>
      <w:r>
        <w:t>elterlichen</w:t>
      </w:r>
      <w:r w:rsidR="00323383">
        <w:t xml:space="preserve"> </w:t>
      </w:r>
      <w:r>
        <w:t>Autorität</w:t>
      </w:r>
      <w:r w:rsidR="00323383">
        <w:t xml:space="preserve"> </w:t>
      </w:r>
      <w:r>
        <w:t>gegenüber.</w:t>
      </w:r>
      <w:r w:rsidR="00323383">
        <w:t xml:space="preserve"> </w:t>
      </w:r>
      <w:r>
        <w:t>Die</w:t>
      </w:r>
      <w:r w:rsidR="00323383">
        <w:t xml:space="preserve"> </w:t>
      </w:r>
      <w:r>
        <w:t>Eltern,</w:t>
      </w:r>
      <w:r w:rsidR="00323383">
        <w:t xml:space="preserve"> </w:t>
      </w:r>
      <w:r>
        <w:t>Vater</w:t>
      </w:r>
      <w:r w:rsidR="00323383">
        <w:t xml:space="preserve"> </w:t>
      </w:r>
      <w:r>
        <w:t>und</w:t>
      </w:r>
      <w:r w:rsidR="00323383">
        <w:t xml:space="preserve"> </w:t>
      </w:r>
      <w:r>
        <w:t>Mutter,</w:t>
      </w:r>
      <w:r w:rsidR="00323383">
        <w:t xml:space="preserve"> </w:t>
      </w:r>
      <w:r>
        <w:t>sind</w:t>
      </w:r>
      <w:r w:rsidR="00323383">
        <w:t xml:space="preserve"> </w:t>
      </w:r>
      <w:r>
        <w:t>die</w:t>
      </w:r>
      <w:r w:rsidR="00323383">
        <w:t xml:space="preserve"> </w:t>
      </w:r>
      <w:r>
        <w:t>ersten</w:t>
      </w:r>
      <w:r w:rsidR="00323383">
        <w:t xml:space="preserve"> </w:t>
      </w:r>
      <w:r>
        <w:t>Stellvertreter</w:t>
      </w:r>
      <w:r w:rsidR="00323383">
        <w:t xml:space="preserve"> </w:t>
      </w:r>
      <w:r>
        <w:t>Gottes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Erziehungsarbeit.</w:t>
      </w:r>
      <w:r w:rsidR="00323383">
        <w:t xml:space="preserve"> </w:t>
      </w:r>
      <w:r>
        <w:t>Deshalb</w:t>
      </w:r>
      <w:r w:rsidR="00323383">
        <w:t xml:space="preserve"> </w:t>
      </w:r>
      <w:r>
        <w:t>hat</w:t>
      </w:r>
      <w:r w:rsidR="00323383">
        <w:t xml:space="preserve"> </w:t>
      </w:r>
      <w:r>
        <w:t>das</w:t>
      </w:r>
      <w:r w:rsidR="00323383">
        <w:t xml:space="preserve"> </w:t>
      </w:r>
      <w:r>
        <w:t>fünfte</w:t>
      </w:r>
      <w:r w:rsidR="00323383">
        <w:t xml:space="preserve"> </w:t>
      </w:r>
      <w:r>
        <w:t>Gebot</w:t>
      </w:r>
      <w:r w:rsidR="00323383">
        <w:t xml:space="preserve"> </w:t>
      </w:r>
      <w:r>
        <w:t>einen</w:t>
      </w:r>
      <w:r w:rsidR="00323383">
        <w:t xml:space="preserve"> </w:t>
      </w:r>
      <w:r>
        <w:t>ganz</w:t>
      </w:r>
      <w:r w:rsidR="00323383">
        <w:t xml:space="preserve"> </w:t>
      </w:r>
      <w:r>
        <w:t>wichtigen</w:t>
      </w:r>
      <w:r w:rsidR="00323383">
        <w:t xml:space="preserve"> </w:t>
      </w:r>
      <w:r>
        <w:t>Platz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Vermittlung</w:t>
      </w:r>
      <w:r w:rsidR="00323383">
        <w:t xml:space="preserve"> </w:t>
      </w:r>
      <w:r>
        <w:t>von</w:t>
      </w:r>
      <w:r w:rsidR="00323383">
        <w:t xml:space="preserve"> </w:t>
      </w:r>
      <w:r>
        <w:t>bleibenden</w:t>
      </w:r>
      <w:r w:rsidR="00323383">
        <w:t xml:space="preserve"> </w:t>
      </w:r>
      <w:r>
        <w:t>Werten.</w:t>
      </w:r>
    </w:p>
    <w:p w:rsidR="005730EE" w:rsidRDefault="005730EE" w:rsidP="00DD2492">
      <w:r>
        <w:t>Gott</w:t>
      </w:r>
      <w:r w:rsidR="00323383">
        <w:t xml:space="preserve"> </w:t>
      </w:r>
      <w:r>
        <w:t>sagt:</w:t>
      </w:r>
      <w:r w:rsidR="00323383">
        <w:t xml:space="preserve"> </w:t>
      </w:r>
      <w:r>
        <w:t>„Ehre</w:t>
      </w:r>
      <w:r w:rsidR="00323383">
        <w:t xml:space="preserve"> </w:t>
      </w:r>
      <w:r>
        <w:t>deinen</w:t>
      </w:r>
      <w:r w:rsidR="00323383">
        <w:t xml:space="preserve"> </w:t>
      </w:r>
      <w:r>
        <w:t>Vater</w:t>
      </w:r>
      <w:r w:rsidR="00323383">
        <w:t xml:space="preserve"> </w:t>
      </w:r>
      <w:r>
        <w:t>und</w:t>
      </w:r>
      <w:r w:rsidR="00323383">
        <w:t xml:space="preserve"> </w:t>
      </w:r>
      <w:r>
        <w:t>deine</w:t>
      </w:r>
      <w:r w:rsidR="00323383">
        <w:t xml:space="preserve"> </w:t>
      </w:r>
      <w:r>
        <w:t>Mutter,</w:t>
      </w:r>
      <w:r w:rsidR="00323383">
        <w:t xml:space="preserve"> </w:t>
      </w:r>
      <w:r>
        <w:t>damit</w:t>
      </w:r>
      <w:r w:rsidR="00323383">
        <w:t xml:space="preserve"> </w:t>
      </w:r>
      <w:r>
        <w:t>deine</w:t>
      </w:r>
      <w:r w:rsidR="00323383">
        <w:t xml:space="preserve"> </w:t>
      </w:r>
      <w:r>
        <w:t>Tage</w:t>
      </w:r>
      <w:r w:rsidR="00323383">
        <w:t xml:space="preserve"> </w:t>
      </w:r>
      <w:r>
        <w:t>lange</w:t>
      </w:r>
      <w:r w:rsidR="00323383">
        <w:t xml:space="preserve"> </w:t>
      </w:r>
      <w:r>
        <w:t>währen</w:t>
      </w:r>
      <w:r w:rsidR="00323383">
        <w:t xml:space="preserve"> </w:t>
      </w:r>
      <w:r>
        <w:sym w:font="Symbol" w:char="F05B"/>
      </w:r>
      <w:r>
        <w:t>5.</w:t>
      </w:r>
      <w:r w:rsidR="00323383">
        <w:t xml:space="preserve"> </w:t>
      </w:r>
      <w:r>
        <w:t>Mose</w:t>
      </w:r>
      <w:r w:rsidR="00323383">
        <w:t xml:space="preserve"> </w:t>
      </w:r>
      <w:r>
        <w:t>5</w:t>
      </w:r>
      <w:r w:rsidR="00323383">
        <w:t>, 1</w:t>
      </w:r>
      <w:r>
        <w:t>6</w:t>
      </w:r>
      <w:r w:rsidR="00323383">
        <w:t xml:space="preserve"> </w:t>
      </w:r>
      <w:r>
        <w:t>ergänzt:</w:t>
      </w:r>
      <w:r w:rsidR="00323383">
        <w:t xml:space="preserve"> </w:t>
      </w:r>
      <w:r>
        <w:t>‚und</w:t>
      </w:r>
      <w:r w:rsidR="00323383">
        <w:t xml:space="preserve"> </w:t>
      </w:r>
      <w:r>
        <w:t>es</w:t>
      </w:r>
      <w:r w:rsidR="00323383">
        <w:t xml:space="preserve"> </w:t>
      </w:r>
      <w:r>
        <w:t>dir</w:t>
      </w:r>
      <w:r w:rsidR="00323383">
        <w:t xml:space="preserve"> </w:t>
      </w:r>
      <w:r>
        <w:t>gut</w:t>
      </w:r>
      <w:r w:rsidR="00323383">
        <w:t xml:space="preserve"> </w:t>
      </w:r>
      <w:r>
        <w:t>geht’</w:t>
      </w:r>
      <w:r>
        <w:sym w:font="Symbol" w:char="F05D"/>
      </w:r>
      <w:r w:rsidR="00323383">
        <w:t xml:space="preserve"> </w:t>
      </w:r>
      <w:r>
        <w:t>in</w:t>
      </w:r>
      <w:r w:rsidR="00323383">
        <w:t xml:space="preserve"> </w:t>
      </w:r>
      <w:r>
        <w:t>dem</w:t>
      </w:r>
      <w:r w:rsidR="00323383">
        <w:t xml:space="preserve"> </w:t>
      </w:r>
      <w:r>
        <w:t>Land,</w:t>
      </w:r>
      <w:r w:rsidR="00323383">
        <w:t xml:space="preserve"> </w:t>
      </w:r>
      <w:r>
        <w:t>das</w:t>
      </w:r>
      <w:r w:rsidR="00323383">
        <w:t xml:space="preserve"> </w:t>
      </w:r>
      <w:r>
        <w:t>Jahwe,</w:t>
      </w:r>
      <w:r w:rsidR="00323383">
        <w:t xml:space="preserve"> </w:t>
      </w:r>
      <w:r>
        <w:t>dein</w:t>
      </w:r>
      <w:r w:rsidR="00323383">
        <w:t xml:space="preserve"> </w:t>
      </w:r>
      <w:r>
        <w:t>Gott,</w:t>
      </w:r>
      <w:r w:rsidR="00323383">
        <w:t xml:space="preserve"> </w:t>
      </w:r>
      <w:r>
        <w:t>dir</w:t>
      </w:r>
      <w:r w:rsidR="00323383">
        <w:t xml:space="preserve"> </w:t>
      </w:r>
      <w:r>
        <w:t>gibt“</w:t>
      </w:r>
      <w:r w:rsidR="00323383">
        <w:t xml:space="preserve"> </w:t>
      </w:r>
      <w:r>
        <w:t>(2.</w:t>
      </w:r>
      <w:r w:rsidR="00323383">
        <w:t xml:space="preserve"> </w:t>
      </w:r>
      <w:r>
        <w:t>Mose</w:t>
      </w:r>
      <w:r w:rsidR="00323383">
        <w:t xml:space="preserve"> </w:t>
      </w:r>
      <w:r>
        <w:t>20</w:t>
      </w:r>
      <w:r w:rsidR="00323383">
        <w:t>, 1</w:t>
      </w:r>
      <w:r>
        <w:t>2).</w:t>
      </w:r>
      <w:r w:rsidR="00323383">
        <w:t xml:space="preserve"> </w:t>
      </w:r>
      <w:r>
        <w:t>Dieses</w:t>
      </w:r>
      <w:r w:rsidR="00323383">
        <w:t xml:space="preserve"> </w:t>
      </w:r>
      <w:r>
        <w:t>Gebot</w:t>
      </w:r>
      <w:r w:rsidR="00323383">
        <w:t xml:space="preserve"> </w:t>
      </w:r>
      <w:r>
        <w:t>steht</w:t>
      </w:r>
      <w:r w:rsidR="00323383">
        <w:t xml:space="preserve"> </w:t>
      </w:r>
      <w:r>
        <w:t>zweifellos</w:t>
      </w:r>
      <w:r w:rsidR="00323383">
        <w:t xml:space="preserve"> </w:t>
      </w:r>
      <w:r>
        <w:t>nicht</w:t>
      </w:r>
      <w:r w:rsidR="00323383">
        <w:t xml:space="preserve"> </w:t>
      </w:r>
      <w:r>
        <w:t>z</w:t>
      </w:r>
      <w:r>
        <w:t>u</w:t>
      </w:r>
      <w:r>
        <w:t>fällig</w:t>
      </w:r>
      <w:r w:rsidR="00323383">
        <w:t xml:space="preserve"> </w:t>
      </w:r>
      <w:r>
        <w:t>vor</w:t>
      </w:r>
      <w:r w:rsidR="00323383">
        <w:t xml:space="preserve"> </w:t>
      </w:r>
      <w:r>
        <w:t>den</w:t>
      </w:r>
      <w:r w:rsidR="00323383">
        <w:t xml:space="preserve"> </w:t>
      </w:r>
      <w:r>
        <w:t>Geboten</w:t>
      </w:r>
      <w:r w:rsidR="00323383">
        <w:t xml:space="preserve"> </w:t>
      </w:r>
      <w:r>
        <w:t>wie</w:t>
      </w:r>
      <w:r w:rsidR="00323383">
        <w:t xml:space="preserve"> </w:t>
      </w:r>
      <w:r>
        <w:t>„Du</w:t>
      </w:r>
      <w:r w:rsidR="00323383">
        <w:t xml:space="preserve"> </w:t>
      </w:r>
      <w:r>
        <w:t>sollst</w:t>
      </w:r>
      <w:r w:rsidR="00323383">
        <w:t xml:space="preserve"> </w:t>
      </w:r>
      <w:r>
        <w:t>nicht</w:t>
      </w:r>
      <w:r w:rsidR="00323383">
        <w:t xml:space="preserve"> </w:t>
      </w:r>
      <w:r>
        <w:t>stehlen“</w:t>
      </w:r>
      <w:r w:rsidR="00323383">
        <w:t xml:space="preserve"> </w:t>
      </w:r>
      <w:r>
        <w:t>und</w:t>
      </w:r>
      <w:r w:rsidR="00323383">
        <w:t xml:space="preserve"> </w:t>
      </w:r>
      <w:r>
        <w:t>„Du</w:t>
      </w:r>
      <w:r w:rsidR="00323383">
        <w:t xml:space="preserve"> </w:t>
      </w:r>
      <w:r>
        <w:t>sollst</w:t>
      </w:r>
      <w:r w:rsidR="00323383">
        <w:t xml:space="preserve"> </w:t>
      </w:r>
      <w:r>
        <w:t>nicht</w:t>
      </w:r>
      <w:r w:rsidR="00323383">
        <w:t xml:space="preserve"> </w:t>
      </w:r>
      <w:r>
        <w:t>ehebrechen“.</w:t>
      </w:r>
      <w:r w:rsidR="00323383">
        <w:t xml:space="preserve"> </w:t>
      </w:r>
      <w:r>
        <w:t>Wer</w:t>
      </w:r>
      <w:r w:rsidR="00323383">
        <w:t xml:space="preserve"> </w:t>
      </w:r>
      <w:r>
        <w:t>zuhause</w:t>
      </w:r>
      <w:r w:rsidR="00323383">
        <w:t xml:space="preserve"> </w:t>
      </w:r>
      <w:r>
        <w:t>lernt,</w:t>
      </w:r>
      <w:r w:rsidR="00323383">
        <w:t xml:space="preserve"> </w:t>
      </w:r>
      <w:r>
        <w:t>Autorit</w:t>
      </w:r>
      <w:r>
        <w:t>ä</w:t>
      </w:r>
      <w:r>
        <w:t>ten</w:t>
      </w:r>
      <w:r w:rsidR="00323383">
        <w:t xml:space="preserve"> </w:t>
      </w:r>
      <w:r>
        <w:t>zu</w:t>
      </w:r>
      <w:r w:rsidR="00323383">
        <w:t xml:space="preserve"> </w:t>
      </w:r>
      <w:r>
        <w:t>respektieren,</w:t>
      </w:r>
      <w:r w:rsidR="00323383">
        <w:t xml:space="preserve"> </w:t>
      </w:r>
      <w:r>
        <w:t>der</w:t>
      </w:r>
      <w:r w:rsidR="00323383">
        <w:t xml:space="preserve"> </w:t>
      </w:r>
      <w:r>
        <w:t>wird</w:t>
      </w:r>
      <w:r w:rsidR="00323383">
        <w:t xml:space="preserve"> </w:t>
      </w:r>
      <w:r>
        <w:t>auch</w:t>
      </w:r>
      <w:r w:rsidR="00323383">
        <w:t xml:space="preserve"> </w:t>
      </w:r>
      <w:r>
        <w:t>in</w:t>
      </w:r>
      <w:r w:rsidR="00323383">
        <w:t xml:space="preserve"> </w:t>
      </w:r>
      <w:r>
        <w:t>anderer</w:t>
      </w:r>
      <w:r w:rsidR="00323383">
        <w:t xml:space="preserve"> </w:t>
      </w:r>
      <w:r>
        <w:t>Hinsicht</w:t>
      </w:r>
      <w:r w:rsidR="00323383">
        <w:t xml:space="preserve"> </w:t>
      </w:r>
      <w:r>
        <w:t>Respekt</w:t>
      </w:r>
      <w:r w:rsidR="00323383">
        <w:t xml:space="preserve"> </w:t>
      </w:r>
      <w:r>
        <w:t>zeigen.</w:t>
      </w:r>
      <w:r w:rsidR="00323383">
        <w:t xml:space="preserve"> </w:t>
      </w:r>
      <w:r>
        <w:t>Dadurch</w:t>
      </w:r>
      <w:r w:rsidR="00323383">
        <w:t xml:space="preserve"> </w:t>
      </w:r>
      <w:r>
        <w:t>spielen</w:t>
      </w:r>
      <w:r w:rsidR="00323383">
        <w:t xml:space="preserve"> </w:t>
      </w:r>
      <w:r>
        <w:t>die</w:t>
      </w:r>
      <w:r w:rsidR="00323383">
        <w:t xml:space="preserve"> </w:t>
      </w:r>
      <w:r>
        <w:t>Eltern</w:t>
      </w:r>
      <w:r w:rsidR="00323383">
        <w:t xml:space="preserve"> </w:t>
      </w:r>
      <w:r>
        <w:t>allein</w:t>
      </w:r>
      <w:r w:rsidR="00323383">
        <w:t xml:space="preserve"> </w:t>
      </w:r>
      <w:r>
        <w:t>schon</w:t>
      </w:r>
      <w:r w:rsidR="00323383">
        <w:t xml:space="preserve"> </w:t>
      </w:r>
      <w:r>
        <w:t>durch</w:t>
      </w:r>
      <w:r w:rsidR="00323383">
        <w:t xml:space="preserve"> </w:t>
      </w:r>
      <w:r>
        <w:t>ihr</w:t>
      </w:r>
      <w:r w:rsidR="00323383">
        <w:t xml:space="preserve"> </w:t>
      </w:r>
      <w:r>
        <w:t>Elternsein</w:t>
      </w:r>
      <w:r w:rsidR="00323383">
        <w:t xml:space="preserve"> </w:t>
      </w:r>
      <w:r>
        <w:t>im</w:t>
      </w:r>
      <w:r w:rsidR="00323383">
        <w:t xml:space="preserve"> </w:t>
      </w:r>
      <w:r>
        <w:t>biblischen</w:t>
      </w:r>
      <w:r w:rsidR="00323383">
        <w:t xml:space="preserve"> </w:t>
      </w:r>
      <w:r>
        <w:t>Sinn</w:t>
      </w:r>
      <w:r w:rsidR="00323383">
        <w:t xml:space="preserve"> </w:t>
      </w:r>
      <w:r>
        <w:t>eine</w:t>
      </w:r>
      <w:r w:rsidR="00323383">
        <w:t xml:space="preserve"> </w:t>
      </w:r>
      <w:r>
        <w:t>ganz</w:t>
      </w:r>
      <w:r w:rsidR="00323383">
        <w:t xml:space="preserve"> </w:t>
      </w:r>
      <w:r>
        <w:t>wichtige</w:t>
      </w:r>
      <w:r w:rsidR="00323383">
        <w:t xml:space="preserve"> </w:t>
      </w:r>
      <w:r>
        <w:t>Rolle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Wertevermittlung.</w:t>
      </w:r>
      <w:r w:rsidR="00323383">
        <w:t xml:space="preserve"> </w:t>
      </w:r>
      <w:r>
        <w:t>Noch</w:t>
      </w:r>
      <w:r w:rsidR="00323383">
        <w:t xml:space="preserve"> </w:t>
      </w:r>
      <w:r>
        <w:t>mehr:</w:t>
      </w:r>
      <w:r w:rsidR="00323383">
        <w:t xml:space="preserve"> </w:t>
      </w:r>
      <w:r>
        <w:t>Sie</w:t>
      </w:r>
      <w:r w:rsidR="00323383">
        <w:t xml:space="preserve"> </w:t>
      </w:r>
      <w:r>
        <w:t>repräse</w:t>
      </w:r>
      <w:r>
        <w:t>n</w:t>
      </w:r>
      <w:r>
        <w:t>tieren</w:t>
      </w:r>
      <w:r w:rsidR="00323383">
        <w:t xml:space="preserve"> </w:t>
      </w:r>
      <w:r>
        <w:t>Gottes</w:t>
      </w:r>
      <w:r w:rsidR="00323383">
        <w:t xml:space="preserve"> </w:t>
      </w:r>
      <w:r>
        <w:t>Autorität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Familie.</w:t>
      </w:r>
      <w:r w:rsidR="00323383">
        <w:t xml:space="preserve"> </w:t>
      </w:r>
      <w:r>
        <w:t>Kinder</w:t>
      </w:r>
      <w:r w:rsidR="00323383">
        <w:t xml:space="preserve"> </w:t>
      </w:r>
      <w:r>
        <w:t>haben</w:t>
      </w:r>
      <w:r w:rsidR="00323383">
        <w:t xml:space="preserve"> </w:t>
      </w:r>
      <w:r>
        <w:t>zuerst</w:t>
      </w:r>
      <w:r w:rsidR="00323383">
        <w:t xml:space="preserve"> </w:t>
      </w:r>
      <w:r>
        <w:t>nicht</w:t>
      </w:r>
      <w:r w:rsidR="00323383">
        <w:t xml:space="preserve"> </w:t>
      </w:r>
      <w:r>
        <w:t>direkt,</w:t>
      </w:r>
      <w:r w:rsidR="00323383">
        <w:t xml:space="preserve"> </w:t>
      </w:r>
      <w:r>
        <w:t>sondern</w:t>
      </w:r>
      <w:r w:rsidR="00323383">
        <w:t xml:space="preserve"> </w:t>
      </w:r>
      <w:r>
        <w:t>über</w:t>
      </w:r>
      <w:r w:rsidR="00323383">
        <w:t xml:space="preserve"> </w:t>
      </w:r>
      <w:r>
        <w:t>ihre</w:t>
      </w:r>
      <w:r w:rsidR="00323383">
        <w:t xml:space="preserve"> </w:t>
      </w:r>
      <w:r>
        <w:t>Eltern</w:t>
      </w:r>
      <w:r w:rsidR="00323383">
        <w:t xml:space="preserve"> </w:t>
      </w:r>
      <w:r>
        <w:t>eine</w:t>
      </w:r>
      <w:r w:rsidR="00323383">
        <w:t xml:space="preserve"> </w:t>
      </w:r>
      <w:r>
        <w:t>Beziehung</w:t>
      </w:r>
      <w:r w:rsidR="00323383">
        <w:t xml:space="preserve"> </w:t>
      </w:r>
      <w:r>
        <w:t>zu</w:t>
      </w:r>
      <w:r w:rsidR="00323383">
        <w:t xml:space="preserve"> </w:t>
      </w:r>
      <w:r>
        <w:t>Gott.</w:t>
      </w:r>
      <w:r w:rsidR="00323383">
        <w:t xml:space="preserve"> </w:t>
      </w:r>
      <w:r>
        <w:t>Wie</w:t>
      </w:r>
      <w:r w:rsidR="00323383">
        <w:t xml:space="preserve"> </w:t>
      </w:r>
      <w:r>
        <w:t>ihre</w:t>
      </w:r>
      <w:r w:rsidR="00323383">
        <w:t xml:space="preserve"> </w:t>
      </w:r>
      <w:r>
        <w:t>Beziehung</w:t>
      </w:r>
      <w:r w:rsidR="00323383">
        <w:t xml:space="preserve"> </w:t>
      </w:r>
      <w:r>
        <w:t>zu</w:t>
      </w:r>
      <w:r w:rsidR="00323383">
        <w:t xml:space="preserve"> </w:t>
      </w:r>
      <w:r>
        <w:t>den</w:t>
      </w:r>
      <w:r w:rsidR="00323383">
        <w:t xml:space="preserve"> </w:t>
      </w:r>
      <w:r>
        <w:t>Eltern</w:t>
      </w:r>
      <w:r w:rsidR="00323383">
        <w:t xml:space="preserve"> </w:t>
      </w:r>
      <w:r>
        <w:t>ist,</w:t>
      </w:r>
      <w:r w:rsidR="00323383">
        <w:t xml:space="preserve"> </w:t>
      </w:r>
      <w:r>
        <w:t>so</w:t>
      </w:r>
      <w:r w:rsidR="00323383">
        <w:t xml:space="preserve"> </w:t>
      </w:r>
      <w:r>
        <w:t>wird</w:t>
      </w:r>
      <w:r w:rsidR="00323383">
        <w:t xml:space="preserve"> </w:t>
      </w:r>
      <w:r>
        <w:t>sie</w:t>
      </w:r>
      <w:r w:rsidR="00323383">
        <w:t xml:space="preserve"> </w:t>
      </w:r>
      <w:r>
        <w:t>später</w:t>
      </w:r>
      <w:r w:rsidR="00323383">
        <w:t xml:space="preserve"> </w:t>
      </w:r>
      <w:r>
        <w:t>zu</w:t>
      </w:r>
      <w:r w:rsidR="00323383">
        <w:t xml:space="preserve"> </w:t>
      </w:r>
      <w:r>
        <w:t>Gott</w:t>
      </w:r>
      <w:r w:rsidR="00323383">
        <w:t xml:space="preserve"> </w:t>
      </w:r>
      <w:r>
        <w:t>sein.</w:t>
      </w:r>
      <w:r w:rsidR="00323383">
        <w:t xml:space="preserve"> </w:t>
      </w:r>
      <w:r>
        <w:t>Lernen</w:t>
      </w:r>
      <w:r w:rsidR="00323383">
        <w:t xml:space="preserve"> </w:t>
      </w:r>
      <w:r>
        <w:t>sie</w:t>
      </w:r>
      <w:r w:rsidR="00323383">
        <w:t xml:space="preserve"> </w:t>
      </w:r>
      <w:r>
        <w:t>nicht,</w:t>
      </w:r>
      <w:r w:rsidR="00323383">
        <w:t xml:space="preserve"> </w:t>
      </w:r>
      <w:r>
        <w:t>den</w:t>
      </w:r>
      <w:r w:rsidR="00323383">
        <w:t xml:space="preserve"> </w:t>
      </w:r>
      <w:r>
        <w:t>Eltern</w:t>
      </w:r>
      <w:r w:rsidR="00323383">
        <w:t xml:space="preserve"> </w:t>
      </w:r>
      <w:r>
        <w:t>zu</w:t>
      </w:r>
      <w:r w:rsidR="00323383">
        <w:t xml:space="preserve"> </w:t>
      </w:r>
      <w:r>
        <w:t>geho</w:t>
      </w:r>
      <w:r>
        <w:t>r</w:t>
      </w:r>
      <w:r>
        <w:t>chen,</w:t>
      </w:r>
      <w:r w:rsidR="00323383">
        <w:t xml:space="preserve"> </w:t>
      </w:r>
      <w:r>
        <w:t>werden</w:t>
      </w:r>
      <w:r w:rsidR="00323383">
        <w:t xml:space="preserve"> </w:t>
      </w:r>
      <w:r>
        <w:t>sie</w:t>
      </w:r>
      <w:r w:rsidR="00323383">
        <w:t xml:space="preserve"> </w:t>
      </w:r>
      <w:r>
        <w:t>Mühe</w:t>
      </w:r>
      <w:r w:rsidR="00323383">
        <w:t xml:space="preserve"> </w:t>
      </w:r>
      <w:r>
        <w:t>haben,</w:t>
      </w:r>
      <w:r w:rsidR="00323383">
        <w:t xml:space="preserve"> </w:t>
      </w:r>
      <w:r>
        <w:t>sich</w:t>
      </w:r>
      <w:r w:rsidR="00323383">
        <w:t xml:space="preserve"> </w:t>
      </w:r>
      <w:r>
        <w:t>Gott</w:t>
      </w:r>
      <w:r w:rsidR="00323383">
        <w:t xml:space="preserve"> </w:t>
      </w:r>
      <w:r>
        <w:t>ganz</w:t>
      </w:r>
      <w:r w:rsidR="00323383">
        <w:t xml:space="preserve"> </w:t>
      </w:r>
      <w:r>
        <w:t>zu</w:t>
      </w:r>
      <w:r w:rsidR="00323383">
        <w:t xml:space="preserve"> </w:t>
      </w:r>
      <w:r>
        <w:t>unteror</w:t>
      </w:r>
      <w:r>
        <w:t>d</w:t>
      </w:r>
      <w:r>
        <w:t>nen.</w:t>
      </w:r>
      <w:r w:rsidR="00323383">
        <w:t xml:space="preserve"> </w:t>
      </w:r>
      <w:r>
        <w:t>Und</w:t>
      </w:r>
      <w:r w:rsidR="00323383">
        <w:t xml:space="preserve"> </w:t>
      </w:r>
      <w:r>
        <w:t>außerdem</w:t>
      </w:r>
      <w:r w:rsidR="00323383">
        <w:t xml:space="preserve"> </w:t>
      </w:r>
      <w:r>
        <w:t>lernen</w:t>
      </w:r>
      <w:r w:rsidR="00323383">
        <w:t xml:space="preserve"> </w:t>
      </w:r>
      <w:r>
        <w:t>sie</w:t>
      </w:r>
      <w:r w:rsidR="00323383">
        <w:t xml:space="preserve"> </w:t>
      </w:r>
      <w:r>
        <w:t>dann</w:t>
      </w:r>
      <w:r w:rsidR="00323383">
        <w:t xml:space="preserve"> </w:t>
      </w:r>
      <w:r>
        <w:t>nicht,</w:t>
      </w:r>
      <w:r w:rsidR="00323383">
        <w:t xml:space="preserve"> </w:t>
      </w:r>
      <w:r>
        <w:t>sich</w:t>
      </w:r>
      <w:r w:rsidR="00323383">
        <w:t xml:space="preserve"> </w:t>
      </w:r>
      <w:r>
        <w:t>anderen</w:t>
      </w:r>
      <w:r w:rsidR="00323383">
        <w:t xml:space="preserve"> </w:t>
      </w:r>
      <w:r>
        <w:t>Autoritäten</w:t>
      </w:r>
      <w:r w:rsidR="00323383">
        <w:t xml:space="preserve"> </w:t>
      </w:r>
      <w:r>
        <w:t>wie</w:t>
      </w:r>
      <w:r w:rsidR="00323383">
        <w:t xml:space="preserve"> </w:t>
      </w:r>
      <w:r>
        <w:t>den</w:t>
      </w:r>
      <w:r w:rsidR="00323383">
        <w:t xml:space="preserve"> </w:t>
      </w:r>
      <w:r>
        <w:t>Lehrern,</w:t>
      </w:r>
      <w:r w:rsidR="00323383">
        <w:t xml:space="preserve"> </w:t>
      </w:r>
      <w:r>
        <w:t>Gemeindeleitern</w:t>
      </w:r>
      <w:r w:rsidR="00323383">
        <w:t xml:space="preserve"> </w:t>
      </w:r>
      <w:r>
        <w:t>oder</w:t>
      </w:r>
      <w:r w:rsidR="00323383">
        <w:t xml:space="preserve"> </w:t>
      </w:r>
      <w:r>
        <w:t>den</w:t>
      </w:r>
      <w:r w:rsidR="00323383">
        <w:t xml:space="preserve"> </w:t>
      </w:r>
      <w:r>
        <w:t>staatlichen</w:t>
      </w:r>
      <w:r w:rsidR="00323383">
        <w:t xml:space="preserve"> </w:t>
      </w:r>
      <w:r>
        <w:t>Autoritäten</w:t>
      </w:r>
      <w:r w:rsidR="00323383">
        <w:t xml:space="preserve"> </w:t>
      </w:r>
      <w:r>
        <w:t>zu</w:t>
      </w:r>
      <w:r w:rsidR="00323383">
        <w:t xml:space="preserve"> </w:t>
      </w:r>
      <w:r>
        <w:t>unterordnen.</w:t>
      </w:r>
      <w:r w:rsidR="00323383">
        <w:t xml:space="preserve"> </w:t>
      </w:r>
      <w:r>
        <w:t>Damit</w:t>
      </w:r>
      <w:r w:rsidR="00323383">
        <w:t xml:space="preserve"> </w:t>
      </w:r>
      <w:r>
        <w:t>fehlt</w:t>
      </w:r>
      <w:r w:rsidR="00323383">
        <w:t xml:space="preserve"> </w:t>
      </w:r>
      <w:r>
        <w:t>ihnen</w:t>
      </w:r>
      <w:r w:rsidR="00323383">
        <w:t xml:space="preserve"> </w:t>
      </w:r>
      <w:r>
        <w:t>ein</w:t>
      </w:r>
      <w:r w:rsidR="00323383">
        <w:t xml:space="preserve"> </w:t>
      </w:r>
      <w:r>
        <w:t>wesentlicher</w:t>
      </w:r>
      <w:r w:rsidR="00323383">
        <w:t xml:space="preserve"> </w:t>
      </w:r>
      <w:r>
        <w:t>Wert,</w:t>
      </w:r>
      <w:r w:rsidR="00323383">
        <w:t xml:space="preserve"> </w:t>
      </w:r>
      <w:r>
        <w:t>denn</w:t>
      </w:r>
      <w:r w:rsidR="00323383">
        <w:t xml:space="preserve"> </w:t>
      </w:r>
      <w:r>
        <w:t>wer</w:t>
      </w:r>
      <w:r w:rsidR="00323383">
        <w:t xml:space="preserve"> </w:t>
      </w:r>
      <w:r>
        <w:t>gelernt</w:t>
      </w:r>
      <w:r w:rsidR="00323383">
        <w:t xml:space="preserve"> </w:t>
      </w:r>
      <w:r>
        <w:t>hat,</w:t>
      </w:r>
      <w:r w:rsidR="00323383">
        <w:t xml:space="preserve"> </w:t>
      </w:r>
      <w:r>
        <w:t>sich</w:t>
      </w:r>
      <w:r w:rsidR="00323383">
        <w:t xml:space="preserve"> </w:t>
      </w:r>
      <w:r>
        <w:t>im</w:t>
      </w:r>
      <w:r w:rsidR="00323383">
        <w:t xml:space="preserve"> </w:t>
      </w:r>
      <w:r>
        <w:t>pos</w:t>
      </w:r>
      <w:r>
        <w:t>i</w:t>
      </w:r>
      <w:r>
        <w:t>tiven</w:t>
      </w:r>
      <w:r w:rsidR="00323383">
        <w:t xml:space="preserve"> </w:t>
      </w:r>
      <w:r>
        <w:t>Sinn</w:t>
      </w:r>
      <w:r w:rsidR="00323383">
        <w:t xml:space="preserve"> </w:t>
      </w:r>
      <w:r>
        <w:t>zu</w:t>
      </w:r>
      <w:r w:rsidR="00323383">
        <w:t xml:space="preserve"> </w:t>
      </w:r>
      <w:r>
        <w:t>unterordnen</w:t>
      </w:r>
      <w:r w:rsidR="00323383">
        <w:t xml:space="preserve"> </w:t>
      </w:r>
      <w:r>
        <w:t>bzw.</w:t>
      </w:r>
      <w:r w:rsidR="00323383">
        <w:t xml:space="preserve"> </w:t>
      </w:r>
      <w:r>
        <w:t>sich</w:t>
      </w:r>
      <w:r w:rsidR="00323383">
        <w:t xml:space="preserve"> </w:t>
      </w:r>
      <w:r>
        <w:t>einzuordnen,</w:t>
      </w:r>
      <w:r w:rsidR="00323383">
        <w:t xml:space="preserve"> </w:t>
      </w:r>
      <w:r>
        <w:t>wird</w:t>
      </w:r>
      <w:r w:rsidR="00323383">
        <w:t xml:space="preserve"> </w:t>
      </w:r>
      <w:r>
        <w:t>in</w:t>
      </w:r>
      <w:r w:rsidR="00323383">
        <w:t xml:space="preserve"> </w:t>
      </w:r>
      <w:r>
        <w:t>mancher</w:t>
      </w:r>
      <w:r w:rsidR="00323383">
        <w:t xml:space="preserve"> </w:t>
      </w:r>
      <w:r>
        <w:t>Hinsicht</w:t>
      </w:r>
      <w:r w:rsidR="00323383">
        <w:t xml:space="preserve"> </w:t>
      </w:r>
      <w:r>
        <w:t>viel</w:t>
      </w:r>
      <w:r w:rsidR="00323383">
        <w:t xml:space="preserve"> </w:t>
      </w:r>
      <w:r>
        <w:t>besser</w:t>
      </w:r>
      <w:r w:rsidR="00323383">
        <w:t xml:space="preserve"> </w:t>
      </w:r>
      <w:r>
        <w:t>vorankommen.</w:t>
      </w:r>
      <w:r w:rsidR="00323383">
        <w:t xml:space="preserve"> </w:t>
      </w:r>
      <w:r>
        <w:t>Auch</w:t>
      </w:r>
      <w:r w:rsidR="00323383">
        <w:t xml:space="preserve"> </w:t>
      </w:r>
      <w:r>
        <w:t>die</w:t>
      </w:r>
      <w:r w:rsidR="00323383">
        <w:t xml:space="preserve"> </w:t>
      </w:r>
      <w:r>
        <w:t>Ehe</w:t>
      </w:r>
      <w:r w:rsidR="00323383">
        <w:t xml:space="preserve"> </w:t>
      </w:r>
      <w:r>
        <w:t>wird</w:t>
      </w:r>
      <w:r w:rsidR="00323383">
        <w:t xml:space="preserve"> </w:t>
      </w:r>
      <w:r>
        <w:t>viel</w:t>
      </w:r>
      <w:r w:rsidR="00323383">
        <w:t xml:space="preserve"> </w:t>
      </w:r>
      <w:r>
        <w:t>besser</w:t>
      </w:r>
      <w:r w:rsidR="00323383">
        <w:t xml:space="preserve"> </w:t>
      </w:r>
      <w:r>
        <w:t>funktionieren</w:t>
      </w:r>
      <w:r w:rsidR="00323383">
        <w:t xml:space="preserve"> </w:t>
      </w:r>
      <w:r>
        <w:t>als</w:t>
      </w:r>
      <w:r w:rsidR="00323383">
        <w:t xml:space="preserve"> </w:t>
      </w:r>
      <w:r>
        <w:t>bei</w:t>
      </w:r>
      <w:r w:rsidR="00323383">
        <w:t xml:space="preserve"> </w:t>
      </w:r>
      <w:r>
        <w:t>solchen,</w:t>
      </w:r>
      <w:r w:rsidR="00323383">
        <w:t xml:space="preserve"> </w:t>
      </w:r>
      <w:r>
        <w:t>die</w:t>
      </w:r>
      <w:r w:rsidR="00323383">
        <w:t xml:space="preserve"> </w:t>
      </w:r>
      <w:r>
        <w:t>immer</w:t>
      </w:r>
      <w:r w:rsidR="00323383">
        <w:t xml:space="preserve"> </w:t>
      </w:r>
      <w:r>
        <w:t>ihren</w:t>
      </w:r>
      <w:r w:rsidR="00323383">
        <w:t xml:space="preserve"> </w:t>
      </w:r>
      <w:r>
        <w:t>Kopf</w:t>
      </w:r>
      <w:r w:rsidR="00323383">
        <w:t xml:space="preserve"> </w:t>
      </w:r>
      <w:r>
        <w:t>durchsetzen</w:t>
      </w:r>
      <w:r w:rsidR="00323383">
        <w:t xml:space="preserve"> </w:t>
      </w:r>
      <w:r>
        <w:t>müssen.</w:t>
      </w:r>
      <w:r w:rsidR="00323383">
        <w:t xml:space="preserve"> </w:t>
      </w:r>
      <w:r>
        <w:t>Und</w:t>
      </w:r>
      <w:r w:rsidR="00323383">
        <w:t xml:space="preserve"> </w:t>
      </w:r>
      <w:r>
        <w:t>es</w:t>
      </w:r>
      <w:r w:rsidR="00323383">
        <w:t xml:space="preserve"> </w:t>
      </w:r>
      <w:r>
        <w:t>wird</w:t>
      </w:r>
      <w:r w:rsidR="00323383">
        <w:t xml:space="preserve"> </w:t>
      </w:r>
      <w:r>
        <w:t>ihnen</w:t>
      </w:r>
      <w:r w:rsidR="00323383">
        <w:t xml:space="preserve"> </w:t>
      </w:r>
      <w:r>
        <w:t>leichter</w:t>
      </w:r>
      <w:r w:rsidR="00323383">
        <w:t xml:space="preserve"> </w:t>
      </w:r>
      <w:r>
        <w:t>fallen,</w:t>
      </w:r>
      <w:r w:rsidR="00323383">
        <w:t xml:space="preserve"> </w:t>
      </w:r>
      <w:r>
        <w:t>sich</w:t>
      </w:r>
      <w:r w:rsidR="00323383">
        <w:t xml:space="preserve"> </w:t>
      </w:r>
      <w:r>
        <w:t>den</w:t>
      </w:r>
      <w:r w:rsidR="00323383">
        <w:t xml:space="preserve"> </w:t>
      </w:r>
      <w:r>
        <w:t>göttlichen</w:t>
      </w:r>
      <w:r w:rsidR="00323383">
        <w:t xml:space="preserve"> </w:t>
      </w:r>
      <w:r>
        <w:t>Geboten</w:t>
      </w:r>
      <w:r w:rsidR="00323383">
        <w:t xml:space="preserve"> </w:t>
      </w:r>
      <w:r>
        <w:t>der</w:t>
      </w:r>
      <w:r w:rsidR="00323383">
        <w:t xml:space="preserve"> </w:t>
      </w:r>
      <w:r>
        <w:t>Bibel</w:t>
      </w:r>
      <w:r w:rsidR="00323383">
        <w:t xml:space="preserve"> </w:t>
      </w:r>
      <w:r>
        <w:t>zu</w:t>
      </w:r>
      <w:r w:rsidR="00323383">
        <w:t xml:space="preserve"> </w:t>
      </w:r>
      <w:r>
        <w:t>unterordnen.</w:t>
      </w:r>
    </w:p>
    <w:p w:rsidR="005730EE" w:rsidRDefault="005730EE" w:rsidP="00DD2492">
      <w:r>
        <w:t>Das</w:t>
      </w:r>
      <w:r w:rsidR="00323383">
        <w:t xml:space="preserve"> </w:t>
      </w:r>
      <w:r>
        <w:t>hebräische</w:t>
      </w:r>
      <w:r w:rsidR="00323383">
        <w:t xml:space="preserve"> </w:t>
      </w:r>
      <w:r>
        <w:t>Verb</w:t>
      </w:r>
      <w:r w:rsidR="00323383">
        <w:t xml:space="preserve"> </w:t>
      </w:r>
      <w:proofErr w:type="spellStart"/>
      <w:r>
        <w:rPr>
          <w:i/>
        </w:rPr>
        <w:t>kabad</w:t>
      </w:r>
      <w:proofErr w:type="spellEnd"/>
      <w:r>
        <w:t>,</w:t>
      </w:r>
      <w:r w:rsidR="00323383">
        <w:t xml:space="preserve"> </w:t>
      </w:r>
      <w:proofErr w:type="gramStart"/>
      <w:r>
        <w:t>das</w:t>
      </w:r>
      <w:proofErr w:type="gramEnd"/>
      <w:r w:rsidR="00323383">
        <w:t xml:space="preserve"> </w:t>
      </w:r>
      <w:r>
        <w:t>im</w:t>
      </w:r>
      <w:r w:rsidR="00323383">
        <w:t xml:space="preserve"> </w:t>
      </w:r>
      <w:r>
        <w:t>fünften</w:t>
      </w:r>
      <w:r w:rsidR="00323383">
        <w:t xml:space="preserve"> </w:t>
      </w:r>
      <w:r>
        <w:t>Gebot</w:t>
      </w:r>
      <w:r w:rsidR="00323383">
        <w:t xml:space="preserve"> </w:t>
      </w:r>
      <w:r>
        <w:t>mit</w:t>
      </w:r>
      <w:r w:rsidR="00323383">
        <w:t xml:space="preserve"> </w:t>
      </w:r>
      <w:r>
        <w:t>„ehren“</w:t>
      </w:r>
      <w:r w:rsidR="00323383">
        <w:t xml:space="preserve"> </w:t>
      </w:r>
      <w:r>
        <w:t>übersetzt</w:t>
      </w:r>
      <w:r w:rsidR="00323383">
        <w:t xml:space="preserve"> </w:t>
      </w:r>
      <w:r>
        <w:t>wird,</w:t>
      </w:r>
      <w:r w:rsidR="00323383">
        <w:t xml:space="preserve"> </w:t>
      </w:r>
      <w:r>
        <w:t>ist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Wort</w:t>
      </w:r>
      <w:r w:rsidR="00323383">
        <w:t xml:space="preserve"> </w:t>
      </w:r>
      <w:proofErr w:type="spellStart"/>
      <w:r>
        <w:rPr>
          <w:i/>
        </w:rPr>
        <w:t>kabod</w:t>
      </w:r>
      <w:proofErr w:type="spellEnd"/>
      <w:r w:rsidR="00323383">
        <w:t xml:space="preserve"> </w:t>
      </w:r>
      <w:r>
        <w:t>„Her</w:t>
      </w:r>
      <w:r>
        <w:t>r</w:t>
      </w:r>
      <w:r>
        <w:t>lichkeit“</w:t>
      </w:r>
      <w:r w:rsidR="00323383">
        <w:t xml:space="preserve"> </w:t>
      </w:r>
      <w:r>
        <w:t>verwandt.</w:t>
      </w:r>
      <w:r w:rsidR="00323383">
        <w:t xml:space="preserve"> </w:t>
      </w:r>
      <w:r>
        <w:t>Dieses</w:t>
      </w:r>
      <w:r w:rsidR="00323383">
        <w:t xml:space="preserve"> </w:t>
      </w:r>
      <w:r>
        <w:t>Wort</w:t>
      </w:r>
      <w:r w:rsidR="00323383">
        <w:t xml:space="preserve"> </w:t>
      </w:r>
      <w:r>
        <w:t>bezeichnet</w:t>
      </w:r>
      <w:r w:rsidR="00323383">
        <w:t xml:space="preserve"> </w:t>
      </w:r>
      <w:r>
        <w:t>im</w:t>
      </w:r>
      <w:r w:rsidR="00323383">
        <w:t xml:space="preserve"> </w:t>
      </w:r>
      <w:r>
        <w:t>Alten</w:t>
      </w:r>
      <w:r w:rsidR="00323383">
        <w:t xml:space="preserve"> </w:t>
      </w:r>
      <w:r>
        <w:t>Te</w:t>
      </w:r>
      <w:r>
        <w:t>s</w:t>
      </w:r>
      <w:r>
        <w:t>tament</w:t>
      </w:r>
      <w:r w:rsidR="00323383">
        <w:t xml:space="preserve"> </w:t>
      </w:r>
      <w:r>
        <w:t>überwiegend</w:t>
      </w:r>
      <w:r w:rsidR="00323383">
        <w:t xml:space="preserve"> </w:t>
      </w:r>
      <w:r>
        <w:t>die</w:t>
      </w:r>
      <w:r w:rsidR="00323383">
        <w:t xml:space="preserve"> </w:t>
      </w:r>
      <w:r>
        <w:t>Herrlichkeit</w:t>
      </w:r>
      <w:r w:rsidR="00323383">
        <w:t xml:space="preserve"> </w:t>
      </w:r>
      <w:r>
        <w:t>Gottes</w:t>
      </w:r>
      <w:r w:rsidR="00323383">
        <w:t xml:space="preserve"> </w:t>
      </w:r>
      <w:r>
        <w:t>und</w:t>
      </w:r>
      <w:r w:rsidR="00323383">
        <w:t xml:space="preserve"> </w:t>
      </w:r>
      <w:r>
        <w:t>bringt</w:t>
      </w:r>
      <w:r w:rsidR="00323383">
        <w:t xml:space="preserve"> </w:t>
      </w:r>
      <w:r>
        <w:t>damit</w:t>
      </w:r>
      <w:r w:rsidR="00323383">
        <w:t xml:space="preserve"> </w:t>
      </w:r>
      <w:r>
        <w:t>seine</w:t>
      </w:r>
      <w:r w:rsidR="00323383">
        <w:t xml:space="preserve"> </w:t>
      </w:r>
      <w:r>
        <w:t>Majestät</w:t>
      </w:r>
      <w:r w:rsidR="00323383">
        <w:t xml:space="preserve"> </w:t>
      </w:r>
      <w:r>
        <w:t>und</w:t>
      </w:r>
      <w:r w:rsidR="00323383">
        <w:t xml:space="preserve"> </w:t>
      </w:r>
      <w:r>
        <w:t>Autorität</w:t>
      </w:r>
      <w:r w:rsidR="00323383">
        <w:t xml:space="preserve"> </w:t>
      </w:r>
      <w:r>
        <w:t>zum</w:t>
      </w:r>
      <w:r w:rsidR="00323383">
        <w:t xml:space="preserve"> </w:t>
      </w:r>
      <w:r>
        <w:t>Ausdruck.</w:t>
      </w:r>
      <w:r w:rsidR="00323383">
        <w:t xml:space="preserve"> </w:t>
      </w:r>
      <w:r>
        <w:t>Eltern</w:t>
      </w:r>
      <w:r w:rsidR="00323383">
        <w:t xml:space="preserve"> </w:t>
      </w:r>
      <w:r>
        <w:t>repräsentieren</w:t>
      </w:r>
      <w:r w:rsidR="00323383">
        <w:t xml:space="preserve"> </w:t>
      </w:r>
      <w:r>
        <w:t>die</w:t>
      </w:r>
      <w:r w:rsidR="00323383">
        <w:t xml:space="preserve"> </w:t>
      </w:r>
      <w:r>
        <w:t>Autorität</w:t>
      </w:r>
      <w:r w:rsidR="00323383">
        <w:t xml:space="preserve"> </w:t>
      </w:r>
      <w:r>
        <w:t>Gottes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Familie,</w:t>
      </w:r>
      <w:r w:rsidR="00323383">
        <w:t xml:space="preserve"> </w:t>
      </w:r>
      <w:r>
        <w:t>und</w:t>
      </w:r>
      <w:r w:rsidR="00323383">
        <w:t xml:space="preserve"> </w:t>
      </w:r>
      <w:r>
        <w:t>wenn</w:t>
      </w:r>
      <w:r w:rsidR="00323383">
        <w:t xml:space="preserve"> </w:t>
      </w:r>
      <w:r>
        <w:t>Kinder</w:t>
      </w:r>
      <w:r w:rsidR="00323383">
        <w:t xml:space="preserve"> </w:t>
      </w:r>
      <w:r>
        <w:t>sich</w:t>
      </w:r>
      <w:r w:rsidR="00323383">
        <w:t xml:space="preserve"> </w:t>
      </w:r>
      <w:r>
        <w:t>in</w:t>
      </w:r>
      <w:r w:rsidR="00323383">
        <w:t xml:space="preserve"> </w:t>
      </w:r>
      <w:r>
        <w:t>diesem</w:t>
      </w:r>
      <w:r w:rsidR="00323383">
        <w:t xml:space="preserve"> </w:t>
      </w:r>
      <w:r>
        <w:t>Sinn</w:t>
      </w:r>
      <w:r w:rsidR="00323383">
        <w:t xml:space="preserve"> </w:t>
      </w:r>
      <w:r>
        <w:t>den</w:t>
      </w:r>
      <w:r w:rsidR="00323383">
        <w:t xml:space="preserve"> </w:t>
      </w:r>
      <w:r>
        <w:t>Eltern</w:t>
      </w:r>
      <w:r w:rsidR="00323383">
        <w:t xml:space="preserve"> </w:t>
      </w:r>
      <w:r>
        <w:t>unterordnen,</w:t>
      </w:r>
      <w:r w:rsidR="00323383">
        <w:t xml:space="preserve"> </w:t>
      </w:r>
      <w:r>
        <w:t>unterordnen</w:t>
      </w:r>
      <w:r w:rsidR="00323383">
        <w:t xml:space="preserve"> </w:t>
      </w:r>
      <w:r>
        <w:t>sie</w:t>
      </w:r>
      <w:r w:rsidR="00323383">
        <w:t xml:space="preserve"> </w:t>
      </w:r>
      <w:r>
        <w:t>sich</w:t>
      </w:r>
      <w:r w:rsidR="00323383">
        <w:t xml:space="preserve"> </w:t>
      </w:r>
      <w:r>
        <w:t>Gott.</w:t>
      </w:r>
      <w:r w:rsidR="00323383">
        <w:t xml:space="preserve"> </w:t>
      </w:r>
      <w:r>
        <w:t>Das</w:t>
      </w:r>
      <w:r w:rsidR="00323383">
        <w:t xml:space="preserve"> </w:t>
      </w:r>
      <w:r>
        <w:t>bedeutet</w:t>
      </w:r>
      <w:r w:rsidR="00323383">
        <w:t xml:space="preserve"> </w:t>
      </w:r>
      <w:r>
        <w:t>dann</w:t>
      </w:r>
      <w:r w:rsidR="00323383">
        <w:t xml:space="preserve"> </w:t>
      </w:r>
      <w:r>
        <w:t>aber</w:t>
      </w:r>
      <w:r w:rsidR="00323383">
        <w:t xml:space="preserve"> </w:t>
      </w:r>
      <w:r>
        <w:t>auch,</w:t>
      </w:r>
      <w:r w:rsidR="00323383">
        <w:t xml:space="preserve"> </w:t>
      </w:r>
      <w:r>
        <w:t>dass</w:t>
      </w:r>
      <w:r w:rsidR="00323383">
        <w:t xml:space="preserve"> </w:t>
      </w:r>
      <w:r>
        <w:t>Eltern</w:t>
      </w:r>
      <w:r w:rsidR="00323383">
        <w:t xml:space="preserve"> </w:t>
      </w:r>
      <w:r>
        <w:t>diese</w:t>
      </w:r>
      <w:r w:rsidR="00323383">
        <w:t xml:space="preserve"> </w:t>
      </w:r>
      <w:r>
        <w:t>Autorität</w:t>
      </w:r>
      <w:r w:rsidR="00323383">
        <w:t xml:space="preserve"> </w:t>
      </w:r>
      <w:r>
        <w:t>nur</w:t>
      </w:r>
      <w:r w:rsidR="00323383">
        <w:t xml:space="preserve"> </w:t>
      </w:r>
      <w:r>
        <w:t>unter</w:t>
      </w:r>
      <w:r w:rsidR="00323383">
        <w:t xml:space="preserve"> </w:t>
      </w:r>
      <w:r>
        <w:t>den</w:t>
      </w:r>
      <w:r w:rsidR="00323383">
        <w:t xml:space="preserve"> </w:t>
      </w:r>
      <w:r>
        <w:t>biblischen</w:t>
      </w:r>
      <w:r w:rsidR="00323383">
        <w:t xml:space="preserve"> </w:t>
      </w:r>
      <w:r>
        <w:t>B</w:t>
      </w:r>
      <w:r>
        <w:t>e</w:t>
      </w:r>
      <w:r>
        <w:t>dingungen</w:t>
      </w:r>
      <w:r w:rsidR="00323383">
        <w:t xml:space="preserve"> </w:t>
      </w:r>
      <w:r>
        <w:t>ausüben</w:t>
      </w:r>
      <w:r w:rsidR="00323383">
        <w:t xml:space="preserve"> </w:t>
      </w:r>
      <w:r>
        <w:t>dürfen.</w:t>
      </w:r>
      <w:r w:rsidR="00323383">
        <w:t xml:space="preserve"> </w:t>
      </w:r>
      <w:r>
        <w:t>Das</w:t>
      </w:r>
      <w:r w:rsidR="00323383">
        <w:t xml:space="preserve"> </w:t>
      </w:r>
      <w:r>
        <w:t>ist</w:t>
      </w:r>
      <w:r w:rsidR="00323383">
        <w:t xml:space="preserve"> </w:t>
      </w:r>
      <w:r>
        <w:t>möglich,</w:t>
      </w:r>
      <w:r w:rsidR="00323383">
        <w:t xml:space="preserve"> </w:t>
      </w:r>
      <w:r>
        <w:t>wenn</w:t>
      </w:r>
      <w:r w:rsidR="00323383">
        <w:t xml:space="preserve"> </w:t>
      </w:r>
      <w:r>
        <w:t>sie</w:t>
      </w:r>
      <w:r w:rsidR="00323383">
        <w:t xml:space="preserve"> </w:t>
      </w:r>
      <w:r>
        <w:t>sich</w:t>
      </w:r>
      <w:r w:rsidR="00323383">
        <w:t xml:space="preserve"> </w:t>
      </w:r>
      <w:r>
        <w:t>einerseits</w:t>
      </w:r>
      <w:r w:rsidR="00323383">
        <w:t xml:space="preserve"> </w:t>
      </w:r>
      <w:r>
        <w:t>selbst</w:t>
      </w:r>
      <w:r w:rsidR="00323383">
        <w:t xml:space="preserve"> </w:t>
      </w:r>
      <w:r>
        <w:t>ständig</w:t>
      </w:r>
      <w:r w:rsidR="00323383">
        <w:t xml:space="preserve"> </w:t>
      </w:r>
      <w:r>
        <w:t>Gottes</w:t>
      </w:r>
      <w:r w:rsidR="00323383">
        <w:t xml:space="preserve"> </w:t>
      </w:r>
      <w:r>
        <w:t>Autorität</w:t>
      </w:r>
      <w:r w:rsidR="00323383">
        <w:t xml:space="preserve"> </w:t>
      </w:r>
      <w:r>
        <w:t>unterordnen</w:t>
      </w:r>
      <w:r w:rsidR="00323383">
        <w:t xml:space="preserve"> </w:t>
      </w:r>
      <w:r>
        <w:t>und</w:t>
      </w:r>
      <w:r w:rsidR="00323383">
        <w:t xml:space="preserve"> </w:t>
      </w:r>
      <w:r>
        <w:t>andererseits</w:t>
      </w:r>
      <w:r w:rsidR="00323383">
        <w:t xml:space="preserve"> </w:t>
      </w:r>
      <w:r>
        <w:t>ständig</w:t>
      </w:r>
      <w:r w:rsidR="00323383">
        <w:t xml:space="preserve"> </w:t>
      </w:r>
      <w:r>
        <w:t>bestrebt</w:t>
      </w:r>
      <w:r w:rsidR="00323383">
        <w:t xml:space="preserve"> </w:t>
      </w:r>
      <w:r>
        <w:t>sind,</w:t>
      </w:r>
      <w:r w:rsidR="00323383">
        <w:t xml:space="preserve"> </w:t>
      </w:r>
      <w:r>
        <w:t>so</w:t>
      </w:r>
      <w:r w:rsidR="00323383">
        <w:t xml:space="preserve"> </w:t>
      </w:r>
      <w:r>
        <w:t>Autorität</w:t>
      </w:r>
      <w:r w:rsidR="00323383">
        <w:t xml:space="preserve"> </w:t>
      </w:r>
      <w:r>
        <w:t>auszuüben,</w:t>
      </w:r>
      <w:r w:rsidR="00323383">
        <w:t xml:space="preserve"> </w:t>
      </w:r>
      <w:r>
        <w:t>wie</w:t>
      </w:r>
      <w:r w:rsidR="00323383">
        <w:t xml:space="preserve"> </w:t>
      </w:r>
      <w:r>
        <w:t>Gott</w:t>
      </w:r>
      <w:r w:rsidR="00323383">
        <w:t xml:space="preserve"> </w:t>
      </w:r>
      <w:r>
        <w:t>es</w:t>
      </w:r>
      <w:r w:rsidR="00323383">
        <w:t xml:space="preserve"> </w:t>
      </w:r>
      <w:r>
        <w:t>tut.</w:t>
      </w:r>
      <w:r w:rsidR="00323383">
        <w:t xml:space="preserve"> </w:t>
      </w:r>
      <w:r>
        <w:t>Das</w:t>
      </w:r>
      <w:r w:rsidR="00323383">
        <w:t xml:space="preserve"> </w:t>
      </w:r>
      <w:r>
        <w:t>heißt,</w:t>
      </w:r>
      <w:r w:rsidR="00323383">
        <w:t xml:space="preserve"> </w:t>
      </w:r>
      <w:r>
        <w:t>dass</w:t>
      </w:r>
      <w:r w:rsidR="00323383">
        <w:t xml:space="preserve"> </w:t>
      </w:r>
      <w:r>
        <w:t>wir</w:t>
      </w:r>
      <w:r w:rsidR="00323383">
        <w:t xml:space="preserve"> </w:t>
      </w:r>
      <w:r>
        <w:t>am</w:t>
      </w:r>
      <w:r w:rsidR="00323383">
        <w:t xml:space="preserve"> </w:t>
      </w:r>
      <w:r>
        <w:t>Beispiel</w:t>
      </w:r>
      <w:r w:rsidR="00323383">
        <w:t xml:space="preserve"> </w:t>
      </w:r>
      <w:r>
        <w:t>Gottes</w:t>
      </w:r>
      <w:r w:rsidR="00323383">
        <w:t xml:space="preserve"> </w:t>
      </w:r>
      <w:r>
        <w:t>lernen,</w:t>
      </w:r>
      <w:r w:rsidR="00323383">
        <w:t xml:space="preserve"> </w:t>
      </w:r>
      <w:r>
        <w:t>Eltern</w:t>
      </w:r>
      <w:r w:rsidR="00323383">
        <w:t xml:space="preserve"> </w:t>
      </w:r>
      <w:r>
        <w:t>zu</w:t>
      </w:r>
      <w:r w:rsidR="00323383">
        <w:t xml:space="preserve"> </w:t>
      </w:r>
      <w:r>
        <w:t>sein</w:t>
      </w:r>
      <w:r w:rsidR="00323383">
        <w:t xml:space="preserve"> </w:t>
      </w:r>
      <w:r>
        <w:t>bzw.</w:t>
      </w:r>
      <w:r w:rsidR="00323383">
        <w:t xml:space="preserve"> </w:t>
      </w:r>
      <w:r>
        <w:t>Autorität</w:t>
      </w:r>
      <w:r w:rsidR="00323383">
        <w:t xml:space="preserve"> </w:t>
      </w:r>
      <w:r>
        <w:t>auszuüben.</w:t>
      </w:r>
    </w:p>
    <w:p w:rsidR="005730EE" w:rsidRDefault="005730EE" w:rsidP="00DD2492">
      <w:r>
        <w:t>Der</w:t>
      </w:r>
      <w:r w:rsidR="00323383">
        <w:t xml:space="preserve"> </w:t>
      </w:r>
      <w:r>
        <w:t>Werteverfall</w:t>
      </w:r>
      <w:r w:rsidR="00323383">
        <w:t xml:space="preserve"> </w:t>
      </w:r>
      <w:r>
        <w:t>heute</w:t>
      </w:r>
      <w:r w:rsidR="00323383">
        <w:t xml:space="preserve"> </w:t>
      </w:r>
      <w:r>
        <w:t>ist</w:t>
      </w:r>
      <w:r w:rsidR="00323383">
        <w:t xml:space="preserve"> </w:t>
      </w:r>
      <w:r>
        <w:t>ohne</w:t>
      </w:r>
      <w:r w:rsidR="00323383">
        <w:t xml:space="preserve"> </w:t>
      </w:r>
      <w:r>
        <w:t>Zweifel</w:t>
      </w:r>
      <w:r w:rsidR="00323383">
        <w:t xml:space="preserve"> </w:t>
      </w:r>
      <w:r>
        <w:t>in</w:t>
      </w:r>
      <w:r w:rsidR="00323383">
        <w:t xml:space="preserve"> </w:t>
      </w:r>
      <w:r>
        <w:t>erster</w:t>
      </w:r>
      <w:r w:rsidR="00323383">
        <w:t xml:space="preserve"> </w:t>
      </w:r>
      <w:r>
        <w:t>Linie</w:t>
      </w:r>
      <w:r w:rsidR="00323383">
        <w:t xml:space="preserve"> </w:t>
      </w:r>
      <w:r>
        <w:t>auf</w:t>
      </w:r>
      <w:r w:rsidR="00323383">
        <w:t xml:space="preserve"> </w:t>
      </w:r>
      <w:r>
        <w:t>den</w:t>
      </w:r>
      <w:r w:rsidR="00323383">
        <w:t xml:space="preserve"> </w:t>
      </w:r>
      <w:r>
        <w:t>Mangel</w:t>
      </w:r>
      <w:r w:rsidR="00323383">
        <w:t xml:space="preserve"> </w:t>
      </w:r>
      <w:r>
        <w:t>an</w:t>
      </w:r>
      <w:r w:rsidR="00323383">
        <w:t xml:space="preserve"> </w:t>
      </w:r>
      <w:r>
        <w:t>elterliche</w:t>
      </w:r>
      <w:r w:rsidR="00323383">
        <w:t xml:space="preserve"> </w:t>
      </w:r>
      <w:r>
        <w:t>Autorität</w:t>
      </w:r>
      <w:r w:rsidR="00323383">
        <w:t xml:space="preserve"> </w:t>
      </w:r>
      <w:r>
        <w:t>zurückzuführen.</w:t>
      </w:r>
      <w:r w:rsidR="00323383">
        <w:t xml:space="preserve"> </w:t>
      </w:r>
      <w:r>
        <w:t>Dazu</w:t>
      </w:r>
      <w:r w:rsidR="00323383">
        <w:t xml:space="preserve"> </w:t>
      </w:r>
      <w:r>
        <w:t>schreibt</w:t>
      </w:r>
      <w:r w:rsidR="00323383">
        <w:t xml:space="preserve"> </w:t>
      </w:r>
      <w:proofErr w:type="spellStart"/>
      <w:r>
        <w:t>Holthaus</w:t>
      </w:r>
      <w:proofErr w:type="spellEnd"/>
      <w:r>
        <w:t>:</w:t>
      </w:r>
      <w:r w:rsidR="00323383">
        <w:t xml:space="preserve"> </w:t>
      </w:r>
      <w:r>
        <w:rPr>
          <w:color w:val="000000"/>
        </w:rPr>
        <w:t>„Es</w:t>
      </w:r>
      <w:r w:rsidR="00323383">
        <w:rPr>
          <w:color w:val="000000"/>
        </w:rPr>
        <w:t xml:space="preserve"> </w:t>
      </w:r>
      <w:r>
        <w:rPr>
          <w:color w:val="000000"/>
        </w:rPr>
        <w:t>gibt</w:t>
      </w:r>
      <w:r w:rsidR="00323383">
        <w:rPr>
          <w:color w:val="000000"/>
        </w:rPr>
        <w:t xml:space="preserve"> </w:t>
      </w:r>
      <w:r>
        <w:rPr>
          <w:color w:val="000000"/>
        </w:rPr>
        <w:t>nicht</w:t>
      </w:r>
      <w:r w:rsidR="00323383">
        <w:rPr>
          <w:color w:val="000000"/>
        </w:rPr>
        <w:t xml:space="preserve"> </w:t>
      </w:r>
      <w:r>
        <w:rPr>
          <w:color w:val="000000"/>
        </w:rPr>
        <w:t>mehr</w:t>
      </w:r>
      <w:r w:rsidR="00323383">
        <w:rPr>
          <w:color w:val="000000"/>
        </w:rPr>
        <w:t xml:space="preserve"> </w:t>
      </w:r>
      <w:r>
        <w:rPr>
          <w:color w:val="000000"/>
        </w:rPr>
        <w:t>Mami</w:t>
      </w:r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Papi,</w:t>
      </w:r>
      <w:r w:rsidR="00323383">
        <w:rPr>
          <w:color w:val="000000"/>
        </w:rPr>
        <w:t xml:space="preserve"> </w:t>
      </w:r>
      <w:r>
        <w:rPr>
          <w:color w:val="000000"/>
        </w:rPr>
        <w:t>stellen</w:t>
      </w:r>
      <w:r w:rsidR="00323383">
        <w:rPr>
          <w:color w:val="000000"/>
        </w:rPr>
        <w:t xml:space="preserve"> </w:t>
      </w:r>
      <w:r>
        <w:rPr>
          <w:color w:val="000000"/>
        </w:rPr>
        <w:t>Trendforscher</w:t>
      </w:r>
      <w:r w:rsidR="00323383">
        <w:rPr>
          <w:color w:val="000000"/>
        </w:rPr>
        <w:t xml:space="preserve"> </w:t>
      </w:r>
      <w:r>
        <w:rPr>
          <w:color w:val="000000"/>
        </w:rPr>
        <w:t>fest,</w:t>
      </w:r>
      <w:r w:rsidR="00323383">
        <w:rPr>
          <w:color w:val="000000"/>
        </w:rPr>
        <w:t xml:space="preserve"> </w:t>
      </w:r>
      <w:r>
        <w:rPr>
          <w:color w:val="000000"/>
        </w:rPr>
        <w:t>sondern</w:t>
      </w:r>
      <w:r w:rsidR="00323383">
        <w:rPr>
          <w:color w:val="000000"/>
        </w:rPr>
        <w:t xml:space="preserve"> </w:t>
      </w:r>
      <w:r>
        <w:rPr>
          <w:color w:val="000000"/>
        </w:rPr>
        <w:t>nur</w:t>
      </w:r>
      <w:r w:rsidR="00323383">
        <w:rPr>
          <w:color w:val="000000"/>
        </w:rPr>
        <w:t xml:space="preserve"> </w:t>
      </w:r>
      <w:r>
        <w:rPr>
          <w:color w:val="000000"/>
        </w:rPr>
        <w:t>noch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‚</w:t>
      </w:r>
      <w:proofErr w:type="spellStart"/>
      <w:r>
        <w:rPr>
          <w:color w:val="000000"/>
        </w:rPr>
        <w:t>Ma</w:t>
      </w:r>
      <w:r>
        <w:rPr>
          <w:color w:val="000000"/>
        </w:rPr>
        <w:t>p</w:t>
      </w:r>
      <w:r>
        <w:rPr>
          <w:color w:val="000000"/>
        </w:rPr>
        <w:t>pis</w:t>
      </w:r>
      <w:proofErr w:type="spellEnd"/>
      <w:r>
        <w:rPr>
          <w:color w:val="000000"/>
        </w:rPr>
        <w:t>’.“</w:t>
      </w:r>
      <w:r>
        <w:rPr>
          <w:rStyle w:val="Funotenzeichen"/>
          <w:color w:val="000000"/>
        </w:rPr>
        <w:footnoteReference w:id="12"/>
      </w:r>
      <w:r w:rsidR="00323383">
        <w:rPr>
          <w:color w:val="000000"/>
        </w:rPr>
        <w:t xml:space="preserve"> </w:t>
      </w:r>
      <w:r>
        <w:rPr>
          <w:color w:val="000000"/>
        </w:rPr>
        <w:t>Kindern</w:t>
      </w:r>
      <w:r w:rsidR="00323383">
        <w:rPr>
          <w:color w:val="000000"/>
        </w:rPr>
        <w:t xml:space="preserve"> </w:t>
      </w:r>
      <w:r>
        <w:rPr>
          <w:color w:val="000000"/>
        </w:rPr>
        <w:t>brauchen</w:t>
      </w:r>
      <w:r w:rsidR="00323383">
        <w:rPr>
          <w:color w:val="000000"/>
        </w:rPr>
        <w:t xml:space="preserve"> </w:t>
      </w:r>
      <w:r>
        <w:rPr>
          <w:color w:val="000000"/>
        </w:rPr>
        <w:t>jedoch</w:t>
      </w:r>
      <w:r w:rsidR="00323383">
        <w:rPr>
          <w:color w:val="000000"/>
        </w:rPr>
        <w:t xml:space="preserve"> </w:t>
      </w:r>
      <w:r>
        <w:rPr>
          <w:color w:val="000000"/>
        </w:rPr>
        <w:t>sowohl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führende</w:t>
      </w:r>
      <w:r w:rsidR="00323383">
        <w:rPr>
          <w:color w:val="000000"/>
        </w:rPr>
        <w:t xml:space="preserve"> </w:t>
      </w:r>
      <w:r>
        <w:rPr>
          <w:color w:val="000000"/>
        </w:rPr>
        <w:t>Rolle</w:t>
      </w:r>
      <w:r w:rsidR="00323383">
        <w:rPr>
          <w:color w:val="000000"/>
        </w:rPr>
        <w:t xml:space="preserve"> </w:t>
      </w:r>
      <w:r>
        <w:rPr>
          <w:color w:val="000000"/>
        </w:rPr>
        <w:t>des</w:t>
      </w:r>
      <w:r w:rsidR="00323383">
        <w:rPr>
          <w:color w:val="000000"/>
        </w:rPr>
        <w:t xml:space="preserve"> </w:t>
      </w:r>
      <w:r>
        <w:rPr>
          <w:color w:val="000000"/>
        </w:rPr>
        <w:t>Vaters</w:t>
      </w:r>
      <w:r w:rsidR="00323383">
        <w:rPr>
          <w:color w:val="000000"/>
        </w:rPr>
        <w:t xml:space="preserve"> </w:t>
      </w:r>
      <w:r>
        <w:rPr>
          <w:color w:val="000000"/>
        </w:rPr>
        <w:t>als</w:t>
      </w:r>
      <w:r w:rsidR="00323383">
        <w:rPr>
          <w:color w:val="000000"/>
        </w:rPr>
        <w:t xml:space="preserve"> </w:t>
      </w:r>
      <w:r>
        <w:rPr>
          <w:color w:val="000000"/>
        </w:rPr>
        <w:t>auch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pflegende</w:t>
      </w:r>
      <w:r w:rsidR="00323383">
        <w:rPr>
          <w:color w:val="000000"/>
        </w:rPr>
        <w:t xml:space="preserve"> </w:t>
      </w:r>
      <w:r>
        <w:rPr>
          <w:color w:val="000000"/>
        </w:rPr>
        <w:t>Art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Mutter,</w:t>
      </w:r>
      <w:r w:rsidR="00323383">
        <w:rPr>
          <w:color w:val="000000"/>
        </w:rPr>
        <w:t xml:space="preserve"> </w:t>
      </w:r>
      <w:r>
        <w:rPr>
          <w:color w:val="000000"/>
        </w:rPr>
        <w:t>um</w:t>
      </w:r>
      <w:r w:rsidR="00323383">
        <w:rPr>
          <w:color w:val="000000"/>
        </w:rPr>
        <w:t xml:space="preserve"> </w:t>
      </w:r>
      <w:r>
        <w:rPr>
          <w:color w:val="000000"/>
        </w:rPr>
        <w:t>sich</w:t>
      </w:r>
      <w:r w:rsidR="00323383">
        <w:rPr>
          <w:color w:val="000000"/>
        </w:rPr>
        <w:t xml:space="preserve"> </w:t>
      </w:r>
      <w:r>
        <w:rPr>
          <w:color w:val="000000"/>
        </w:rPr>
        <w:t>gesund</w:t>
      </w:r>
      <w:r w:rsidR="00323383">
        <w:rPr>
          <w:color w:val="000000"/>
        </w:rPr>
        <w:t xml:space="preserve"> </w:t>
      </w:r>
      <w:r>
        <w:rPr>
          <w:color w:val="000000"/>
        </w:rPr>
        <w:t>entwickeln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können.</w:t>
      </w:r>
      <w:r w:rsidR="00323383">
        <w:rPr>
          <w:color w:val="000000"/>
        </w:rPr>
        <w:t xml:space="preserve"> </w:t>
      </w:r>
      <w:r>
        <w:rPr>
          <w:color w:val="000000"/>
        </w:rPr>
        <w:t>Sowohl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Papa</w:t>
      </w:r>
      <w:r w:rsidR="00323383">
        <w:rPr>
          <w:color w:val="000000"/>
        </w:rPr>
        <w:t xml:space="preserve"> </w:t>
      </w:r>
      <w:r>
        <w:rPr>
          <w:color w:val="000000"/>
        </w:rPr>
        <w:t>als</w:t>
      </w:r>
      <w:r w:rsidR="00323383">
        <w:rPr>
          <w:color w:val="000000"/>
        </w:rPr>
        <w:t xml:space="preserve"> </w:t>
      </w:r>
      <w:r>
        <w:rPr>
          <w:color w:val="000000"/>
        </w:rPr>
        <w:t>auch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Mama</w:t>
      </w:r>
      <w:r w:rsidR="00323383">
        <w:rPr>
          <w:color w:val="000000"/>
        </w:rPr>
        <w:t xml:space="preserve"> </w:t>
      </w:r>
      <w:r>
        <w:rPr>
          <w:color w:val="000000"/>
        </w:rPr>
        <w:t>sollten</w:t>
      </w:r>
      <w:r w:rsidR="00323383">
        <w:rPr>
          <w:color w:val="000000"/>
        </w:rPr>
        <w:t xml:space="preserve"> </w:t>
      </w:r>
      <w:r>
        <w:rPr>
          <w:color w:val="000000"/>
        </w:rPr>
        <w:t>bestrebt</w:t>
      </w:r>
      <w:r w:rsidR="00323383">
        <w:rPr>
          <w:color w:val="000000"/>
        </w:rPr>
        <w:t xml:space="preserve"> </w:t>
      </w:r>
      <w:r>
        <w:rPr>
          <w:color w:val="000000"/>
        </w:rPr>
        <w:t>sein,</w:t>
      </w:r>
      <w:r w:rsidR="00323383">
        <w:rPr>
          <w:color w:val="000000"/>
        </w:rPr>
        <w:t xml:space="preserve"> </w:t>
      </w:r>
      <w:r>
        <w:rPr>
          <w:color w:val="000000"/>
        </w:rPr>
        <w:t>ihre</w:t>
      </w:r>
      <w:r w:rsidR="00323383">
        <w:rPr>
          <w:color w:val="000000"/>
        </w:rPr>
        <w:t xml:space="preserve"> </w:t>
      </w:r>
      <w:r>
        <w:rPr>
          <w:color w:val="000000"/>
        </w:rPr>
        <w:t>Rolle</w:t>
      </w:r>
      <w:r w:rsidR="00323383">
        <w:rPr>
          <w:color w:val="000000"/>
        </w:rPr>
        <w:t xml:space="preserve"> </w:t>
      </w:r>
      <w:r>
        <w:rPr>
          <w:color w:val="000000"/>
        </w:rPr>
        <w:t>als</w:t>
      </w:r>
      <w:r w:rsidR="00323383">
        <w:rPr>
          <w:color w:val="000000"/>
        </w:rPr>
        <w:t xml:space="preserve"> </w:t>
      </w:r>
      <w:r>
        <w:rPr>
          <w:color w:val="000000"/>
        </w:rPr>
        <w:t>V</w:t>
      </w:r>
      <w:r>
        <w:rPr>
          <w:color w:val="000000"/>
        </w:rPr>
        <w:t>a</w:t>
      </w:r>
      <w:r>
        <w:rPr>
          <w:color w:val="000000"/>
        </w:rPr>
        <w:t>ter</w:t>
      </w:r>
      <w:r w:rsidR="00323383">
        <w:rPr>
          <w:color w:val="000000"/>
        </w:rPr>
        <w:t xml:space="preserve"> 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Mutter</w:t>
      </w:r>
      <w:r w:rsidR="00323383">
        <w:rPr>
          <w:color w:val="000000"/>
        </w:rPr>
        <w:t xml:space="preserve"> </w:t>
      </w:r>
      <w:r>
        <w:rPr>
          <w:color w:val="000000"/>
        </w:rPr>
        <w:t>im</w:t>
      </w:r>
      <w:r w:rsidR="00323383">
        <w:rPr>
          <w:color w:val="000000"/>
        </w:rPr>
        <w:t xml:space="preserve"> </w:t>
      </w:r>
      <w:r>
        <w:rPr>
          <w:color w:val="000000"/>
        </w:rPr>
        <w:t>biblischen</w:t>
      </w:r>
      <w:r w:rsidR="00323383">
        <w:rPr>
          <w:color w:val="000000"/>
        </w:rPr>
        <w:t xml:space="preserve"> </w:t>
      </w:r>
      <w:r>
        <w:rPr>
          <w:color w:val="000000"/>
        </w:rPr>
        <w:t>Sinn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erfüllen</w:t>
      </w:r>
      <w:r>
        <w:t>.</w:t>
      </w:r>
      <w:r>
        <w:rPr>
          <w:rStyle w:val="Funotenzeichen"/>
        </w:rPr>
        <w:footnoteReference w:id="13"/>
      </w:r>
      <w:r w:rsidR="00323383">
        <w:t xml:space="preserve"> </w:t>
      </w:r>
      <w:r>
        <w:t>Das</w:t>
      </w:r>
      <w:r w:rsidR="00323383">
        <w:t xml:space="preserve"> </w:t>
      </w:r>
      <w:r>
        <w:t>g</w:t>
      </w:r>
      <w:r>
        <w:t>e</w:t>
      </w:r>
      <w:r>
        <w:t>schieht</w:t>
      </w:r>
      <w:r w:rsidR="00323383">
        <w:t xml:space="preserve"> </w:t>
      </w:r>
      <w:r>
        <w:t>aber</w:t>
      </w:r>
      <w:r w:rsidR="00323383">
        <w:t xml:space="preserve"> </w:t>
      </w:r>
      <w:r>
        <w:t>nicht</w:t>
      </w:r>
      <w:r w:rsidR="00323383">
        <w:t xml:space="preserve"> </w:t>
      </w:r>
      <w:r>
        <w:t>in</w:t>
      </w:r>
      <w:r w:rsidR="00323383">
        <w:t xml:space="preserve"> </w:t>
      </w:r>
      <w:r>
        <w:t>erster</w:t>
      </w:r>
      <w:r w:rsidR="00323383">
        <w:t xml:space="preserve"> </w:t>
      </w:r>
      <w:r>
        <w:t>Linie</w:t>
      </w:r>
      <w:r w:rsidR="00323383">
        <w:t xml:space="preserve"> </w:t>
      </w:r>
      <w:r>
        <w:t>durch</w:t>
      </w:r>
      <w:r w:rsidR="00323383">
        <w:t xml:space="preserve"> </w:t>
      </w:r>
      <w:r>
        <w:t>Strafe,</w:t>
      </w:r>
      <w:r w:rsidR="00323383">
        <w:t xml:space="preserve"> </w:t>
      </w:r>
      <w:r>
        <w:t>sondern</w:t>
      </w:r>
      <w:r w:rsidR="00323383">
        <w:t xml:space="preserve"> </w:t>
      </w:r>
      <w:r>
        <w:t>durch</w:t>
      </w:r>
      <w:r w:rsidR="00323383">
        <w:t xml:space="preserve"> </w:t>
      </w:r>
      <w:r>
        <w:t>Beziehung.</w:t>
      </w:r>
      <w:r w:rsidR="00323383">
        <w:t xml:space="preserve"> </w:t>
      </w:r>
      <w:r>
        <w:t>Erst</w:t>
      </w:r>
      <w:r w:rsidR="00323383">
        <w:t xml:space="preserve"> </w:t>
      </w:r>
      <w:r>
        <w:t>bei</w:t>
      </w:r>
      <w:r w:rsidR="00323383">
        <w:t xml:space="preserve"> </w:t>
      </w:r>
      <w:r>
        <w:t>einer</w:t>
      </w:r>
      <w:r w:rsidR="00323383">
        <w:t xml:space="preserve"> </w:t>
      </w:r>
      <w:r>
        <w:t>gesunden</w:t>
      </w:r>
      <w:r w:rsidR="00323383">
        <w:t xml:space="preserve"> </w:t>
      </w:r>
      <w:r>
        <w:t>Beziehung</w:t>
      </w:r>
      <w:r w:rsidR="00323383">
        <w:t xml:space="preserve"> </w:t>
      </w:r>
      <w:r>
        <w:t>kann</w:t>
      </w:r>
      <w:r w:rsidR="00323383">
        <w:t xml:space="preserve"> </w:t>
      </w:r>
      <w:r>
        <w:t>die</w:t>
      </w:r>
      <w:r w:rsidR="00323383">
        <w:t xml:space="preserve"> </w:t>
      </w:r>
      <w:r>
        <w:t>Strafe</w:t>
      </w:r>
      <w:r w:rsidR="00323383">
        <w:t xml:space="preserve"> </w:t>
      </w:r>
      <w:r>
        <w:t>ihre</w:t>
      </w:r>
      <w:r w:rsidR="00323383">
        <w:t xml:space="preserve"> </w:t>
      </w:r>
      <w:r>
        <w:t>positive</w:t>
      </w:r>
      <w:r w:rsidR="00323383">
        <w:t xml:space="preserve"> </w:t>
      </w:r>
      <w:r>
        <w:t>Wirkung</w:t>
      </w:r>
      <w:r w:rsidR="00323383">
        <w:t xml:space="preserve"> </w:t>
      </w:r>
      <w:r>
        <w:t>haben</w:t>
      </w:r>
      <w:r w:rsidR="00323383">
        <w:t xml:space="preserve"> </w:t>
      </w:r>
      <w:r>
        <w:t>und</w:t>
      </w:r>
      <w:r w:rsidR="00323383">
        <w:t xml:space="preserve"> </w:t>
      </w:r>
      <w:r>
        <w:t>zur</w:t>
      </w:r>
      <w:r w:rsidR="00323383">
        <w:t xml:space="preserve"> </w:t>
      </w:r>
      <w:r>
        <w:t>gesunden</w:t>
      </w:r>
      <w:r w:rsidR="00323383">
        <w:t xml:space="preserve"> </w:t>
      </w:r>
      <w:r>
        <w:t>Entwicklung</w:t>
      </w:r>
      <w:r w:rsidR="00323383">
        <w:t xml:space="preserve"> </w:t>
      </w:r>
      <w:r>
        <w:t>des</w:t>
      </w:r>
      <w:r w:rsidR="00323383">
        <w:t xml:space="preserve"> </w:t>
      </w:r>
      <w:r>
        <w:t>Kindes</w:t>
      </w:r>
      <w:r w:rsidR="00323383">
        <w:t xml:space="preserve"> </w:t>
      </w:r>
      <w:r>
        <w:t>beitragen.</w:t>
      </w:r>
    </w:p>
    <w:p w:rsidR="005730EE" w:rsidRDefault="005730EE" w:rsidP="00DD2492">
      <w:bookmarkStart w:id="8" w:name="_Toc453907684"/>
      <w:bookmarkStart w:id="9" w:name="_Toc454009705"/>
      <w:r>
        <w:t>Damit</w:t>
      </w:r>
      <w:r w:rsidR="00323383">
        <w:t xml:space="preserve"> </w:t>
      </w:r>
      <w:r>
        <w:t>kommen</w:t>
      </w:r>
      <w:r w:rsidR="00323383">
        <w:t xml:space="preserve"> </w:t>
      </w:r>
      <w:r>
        <w:t>wir</w:t>
      </w:r>
      <w:r w:rsidR="00323383">
        <w:t xml:space="preserve"> </w:t>
      </w:r>
      <w:r>
        <w:t>zu</w:t>
      </w:r>
      <w:r w:rsidR="00323383">
        <w:t xml:space="preserve"> </w:t>
      </w:r>
      <w:r>
        <w:t>der</w:t>
      </w:r>
      <w:r w:rsidR="00323383">
        <w:t xml:space="preserve"> </w:t>
      </w:r>
      <w:r>
        <w:t>Frage,</w:t>
      </w:r>
      <w:r w:rsidR="00323383">
        <w:t xml:space="preserve"> </w:t>
      </w:r>
      <w:r>
        <w:t>wie</w:t>
      </w:r>
      <w:r w:rsidR="00323383">
        <w:t xml:space="preserve"> </w:t>
      </w:r>
      <w:r>
        <w:t>wir</w:t>
      </w:r>
      <w:r w:rsidR="00323383">
        <w:t xml:space="preserve"> </w:t>
      </w:r>
      <w:r>
        <w:t>praktisch</w:t>
      </w:r>
      <w:r w:rsidR="00323383">
        <w:t xml:space="preserve"> </w:t>
      </w:r>
      <w:r>
        <w:t>bibl</w:t>
      </w:r>
      <w:r>
        <w:t>i</w:t>
      </w:r>
      <w:r>
        <w:t>sche</w:t>
      </w:r>
      <w:r w:rsidR="00323383">
        <w:t xml:space="preserve"> </w:t>
      </w:r>
      <w:r>
        <w:t>Werte</w:t>
      </w:r>
      <w:r w:rsidR="00323383">
        <w:t xml:space="preserve"> </w:t>
      </w:r>
      <w:r>
        <w:t>vermitteln</w:t>
      </w:r>
      <w:r w:rsidR="00323383">
        <w:t xml:space="preserve"> </w:t>
      </w:r>
      <w:r>
        <w:t>können.</w:t>
      </w:r>
    </w:p>
    <w:p w:rsidR="005730EE" w:rsidRDefault="005730EE" w:rsidP="00DD2492"/>
    <w:p w:rsidR="005730EE" w:rsidRDefault="004E4FD3" w:rsidP="00DD2492">
      <w:pPr>
        <w:pStyle w:val="berschrift2"/>
      </w:pPr>
      <w:r>
        <w:t>3</w:t>
      </w:r>
      <w:r w:rsidR="005730EE">
        <w:t>.</w:t>
      </w:r>
      <w:r w:rsidR="00323383">
        <w:t xml:space="preserve"> </w:t>
      </w:r>
      <w:r w:rsidR="005730EE">
        <w:t>Wie</w:t>
      </w:r>
      <w:r w:rsidR="00323383">
        <w:t xml:space="preserve"> </w:t>
      </w:r>
      <w:r w:rsidR="005730EE">
        <w:t>können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praktisch</w:t>
      </w:r>
      <w:r w:rsidR="00323383">
        <w:t xml:space="preserve"> </w:t>
      </w:r>
      <w:r w:rsidR="005730EE">
        <w:t>biblische</w:t>
      </w:r>
      <w:r w:rsidR="00323383">
        <w:t xml:space="preserve"> </w:t>
      </w:r>
      <w:r w:rsidR="005730EE">
        <w:t>Werte</w:t>
      </w:r>
      <w:r w:rsidR="00323383">
        <w:t xml:space="preserve"> </w:t>
      </w:r>
      <w:r w:rsidR="005730EE">
        <w:t>ve</w:t>
      </w:r>
      <w:r w:rsidR="005730EE">
        <w:t>r</w:t>
      </w:r>
      <w:r w:rsidR="005730EE">
        <w:t>mitteln?</w:t>
      </w:r>
      <w:bookmarkEnd w:id="8"/>
      <w:bookmarkEnd w:id="9"/>
    </w:p>
    <w:p w:rsidR="005730EE" w:rsidRDefault="005730EE" w:rsidP="00DD2492">
      <w:pPr>
        <w:rPr>
          <w:color w:val="000000"/>
        </w:rPr>
      </w:pPr>
      <w:r>
        <w:t>Erzieher</w:t>
      </w:r>
      <w:r w:rsidR="00323383">
        <w:t xml:space="preserve"> </w:t>
      </w:r>
      <w:r>
        <w:t>müssen</w:t>
      </w:r>
      <w:r w:rsidR="00323383">
        <w:t xml:space="preserve"> </w:t>
      </w:r>
      <w:r>
        <w:t>sich</w:t>
      </w:r>
      <w:r w:rsidR="00323383">
        <w:t xml:space="preserve"> </w:t>
      </w:r>
      <w:r>
        <w:t>heute</w:t>
      </w:r>
      <w:r w:rsidR="00323383">
        <w:t xml:space="preserve"> </w:t>
      </w:r>
      <w:r>
        <w:t>mehr</w:t>
      </w:r>
      <w:r w:rsidR="00323383">
        <w:t xml:space="preserve"> </w:t>
      </w:r>
      <w:r>
        <w:t>denn</w:t>
      </w:r>
      <w:r w:rsidR="00323383">
        <w:t xml:space="preserve"> </w:t>
      </w:r>
      <w:r>
        <w:t>je</w:t>
      </w:r>
      <w:r w:rsidR="00323383">
        <w:t xml:space="preserve"> </w:t>
      </w:r>
      <w:r>
        <w:t>bewusst</w:t>
      </w:r>
      <w:r w:rsidR="00323383">
        <w:t xml:space="preserve"> </w:t>
      </w:r>
      <w:r>
        <w:t>sein,</w:t>
      </w:r>
      <w:r w:rsidR="00323383">
        <w:t xml:space="preserve"> </w:t>
      </w:r>
      <w:r>
        <w:t>dass</w:t>
      </w:r>
      <w:r w:rsidR="00323383">
        <w:t xml:space="preserve"> </w:t>
      </w:r>
      <w:r>
        <w:t>Menschen</w:t>
      </w:r>
      <w:r w:rsidR="00323383">
        <w:t xml:space="preserve"> </w:t>
      </w:r>
      <w:r>
        <w:t>nicht</w:t>
      </w:r>
      <w:r w:rsidR="00323383">
        <w:t xml:space="preserve"> </w:t>
      </w:r>
      <w:r>
        <w:t>als</w:t>
      </w:r>
      <w:r w:rsidR="00323383">
        <w:t xml:space="preserve"> </w:t>
      </w:r>
      <w:r>
        <w:t>„Engel“</w:t>
      </w:r>
      <w:r w:rsidR="00323383">
        <w:t xml:space="preserve"> </w:t>
      </w:r>
      <w:r>
        <w:t>geboren</w:t>
      </w:r>
      <w:r w:rsidR="00323383">
        <w:t xml:space="preserve"> </w:t>
      </w:r>
      <w:r>
        <w:t>werden</w:t>
      </w:r>
      <w:r w:rsidR="00323383">
        <w:t xml:space="preserve"> </w:t>
      </w:r>
      <w:r>
        <w:t>und</w:t>
      </w:r>
      <w:r w:rsidR="00323383">
        <w:t xml:space="preserve"> </w:t>
      </w:r>
      <w:r>
        <w:t>es</w:t>
      </w:r>
      <w:r w:rsidR="00323383">
        <w:t xml:space="preserve"> </w:t>
      </w:r>
      <w:r>
        <w:t>auch</w:t>
      </w:r>
      <w:r w:rsidR="00323383">
        <w:t xml:space="preserve"> </w:t>
      </w:r>
      <w:r>
        <w:t>nicht</w:t>
      </w:r>
      <w:r w:rsidR="00323383">
        <w:t xml:space="preserve"> </w:t>
      </w:r>
      <w:r>
        <w:t>ohne</w:t>
      </w:r>
      <w:r w:rsidR="00323383">
        <w:t xml:space="preserve"> </w:t>
      </w:r>
      <w:r>
        <w:t>eine</w:t>
      </w:r>
      <w:r w:rsidR="00323383">
        <w:t xml:space="preserve"> </w:t>
      </w:r>
      <w:r>
        <w:t>intensive</w:t>
      </w:r>
      <w:r w:rsidR="00323383">
        <w:t xml:space="preserve"> </w:t>
      </w:r>
      <w:r>
        <w:t>Erziehungsarbeit</w:t>
      </w:r>
      <w:r w:rsidR="00323383">
        <w:t xml:space="preserve"> </w:t>
      </w:r>
      <w:r>
        <w:t>werden</w:t>
      </w:r>
      <w:r w:rsidR="00323383">
        <w:t xml:space="preserve"> </w:t>
      </w:r>
      <w:r>
        <w:t>–</w:t>
      </w:r>
      <w:r w:rsidR="00323383">
        <w:t xml:space="preserve"> </w:t>
      </w:r>
      <w:r>
        <w:t>auch</w:t>
      </w:r>
      <w:r w:rsidR="00323383">
        <w:t xml:space="preserve"> </w:t>
      </w:r>
      <w:r>
        <w:t>nicht</w:t>
      </w:r>
      <w:r w:rsidR="00323383">
        <w:t xml:space="preserve"> </w:t>
      </w:r>
      <w:r>
        <w:t>automatisch</w:t>
      </w:r>
      <w:r w:rsidR="00323383">
        <w:t xml:space="preserve"> </w:t>
      </w:r>
      <w:r>
        <w:t>durch</w:t>
      </w:r>
      <w:r w:rsidR="00323383">
        <w:t xml:space="preserve"> </w:t>
      </w:r>
      <w:r>
        <w:t>die</w:t>
      </w:r>
      <w:r w:rsidR="00323383">
        <w:t xml:space="preserve"> </w:t>
      </w:r>
      <w:r>
        <w:t>Bekehrung.</w:t>
      </w:r>
      <w:r w:rsidR="00323383">
        <w:t xml:space="preserve"> </w:t>
      </w:r>
      <w:r>
        <w:t>Gerade</w:t>
      </w:r>
      <w:r w:rsidR="00323383">
        <w:t xml:space="preserve"> </w:t>
      </w:r>
      <w:r>
        <w:t>in</w:t>
      </w:r>
      <w:r w:rsidR="00323383">
        <w:t xml:space="preserve"> </w:t>
      </w:r>
      <w:r>
        <w:t>unserer</w:t>
      </w:r>
      <w:r w:rsidR="00323383">
        <w:t xml:space="preserve"> </w:t>
      </w:r>
      <w:r>
        <w:t>Zeit</w:t>
      </w:r>
      <w:r w:rsidR="00323383">
        <w:t xml:space="preserve"> </w:t>
      </w:r>
      <w:r>
        <w:t>strömt</w:t>
      </w:r>
      <w:r w:rsidR="00323383">
        <w:t xml:space="preserve"> </w:t>
      </w:r>
      <w:r>
        <w:t>so</w:t>
      </w:r>
      <w:r w:rsidR="00323383">
        <w:t xml:space="preserve"> </w:t>
      </w:r>
      <w:r>
        <w:t>viel</w:t>
      </w:r>
      <w:r w:rsidR="00323383">
        <w:t xml:space="preserve"> </w:t>
      </w:r>
      <w:r>
        <w:t>auf</w:t>
      </w:r>
      <w:r w:rsidR="00323383">
        <w:t xml:space="preserve"> </w:t>
      </w:r>
      <w:r>
        <w:t>das</w:t>
      </w:r>
      <w:r w:rsidR="00323383">
        <w:t xml:space="preserve"> </w:t>
      </w:r>
      <w:r>
        <w:t>Kind</w:t>
      </w:r>
      <w:r w:rsidR="00323383">
        <w:t xml:space="preserve"> </w:t>
      </w:r>
      <w:r>
        <w:t>ein.</w:t>
      </w:r>
      <w:r w:rsidR="00323383">
        <w:t xml:space="preserve"> </w:t>
      </w:r>
      <w:r>
        <w:t>Wir</w:t>
      </w:r>
      <w:r w:rsidR="00323383">
        <w:t xml:space="preserve"> </w:t>
      </w:r>
      <w:r>
        <w:t>leben</w:t>
      </w:r>
      <w:r w:rsidR="00323383">
        <w:t xml:space="preserve"> </w:t>
      </w:r>
      <w:r>
        <w:t>in</w:t>
      </w:r>
      <w:r w:rsidR="00323383">
        <w:t xml:space="preserve"> </w:t>
      </w:r>
      <w:r>
        <w:t>einem</w:t>
      </w:r>
      <w:r w:rsidR="00323383">
        <w:t xml:space="preserve"> </w:t>
      </w:r>
      <w:r>
        <w:t>Zeitalter,</w:t>
      </w:r>
      <w:r w:rsidR="00323383">
        <w:t xml:space="preserve"> </w:t>
      </w:r>
      <w:r>
        <w:t>in</w:t>
      </w:r>
      <w:r w:rsidR="00323383">
        <w:t xml:space="preserve"> </w:t>
      </w:r>
      <w:r>
        <w:t>dem</w:t>
      </w:r>
      <w:r w:rsidR="00323383">
        <w:t xml:space="preserve"> </w:t>
      </w:r>
      <w:r>
        <w:t>die</w:t>
      </w:r>
      <w:r w:rsidR="00323383">
        <w:t xml:space="preserve"> </w:t>
      </w:r>
      <w:r>
        <w:t>Menschen</w:t>
      </w:r>
      <w:r w:rsidR="00323383">
        <w:t xml:space="preserve"> </w:t>
      </w:r>
      <w:r>
        <w:t>in</w:t>
      </w:r>
      <w:r w:rsidR="00323383">
        <w:t xml:space="preserve"> </w:t>
      </w:r>
      <w:r>
        <w:t>ihrem</w:t>
      </w:r>
      <w:r w:rsidR="00323383">
        <w:t xml:space="preserve"> </w:t>
      </w:r>
      <w:r>
        <w:t>Denken</w:t>
      </w:r>
      <w:r w:rsidR="00323383">
        <w:t xml:space="preserve"> </w:t>
      </w:r>
      <w:r>
        <w:t>und</w:t>
      </w:r>
      <w:r w:rsidR="00323383">
        <w:t xml:space="preserve"> </w:t>
      </w:r>
      <w:r>
        <w:t>in</w:t>
      </w:r>
      <w:r w:rsidR="00323383">
        <w:t xml:space="preserve"> </w:t>
      </w:r>
      <w:r>
        <w:t>ihrer</w:t>
      </w:r>
      <w:r w:rsidR="00323383">
        <w:t xml:space="preserve"> </w:t>
      </w:r>
      <w:r>
        <w:t>Gesinnung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durch</w:t>
      </w:r>
      <w:r w:rsidR="00323383">
        <w:t xml:space="preserve"> </w:t>
      </w:r>
      <w:r>
        <w:t>die</w:t>
      </w:r>
      <w:r w:rsidR="00323383">
        <w:t xml:space="preserve"> </w:t>
      </w:r>
      <w:r>
        <w:t>Medien</w:t>
      </w:r>
      <w:r w:rsidR="00323383">
        <w:t xml:space="preserve"> </w:t>
      </w:r>
      <w:r>
        <w:t>g</w:t>
      </w:r>
      <w:r>
        <w:t>e</w:t>
      </w:r>
      <w:r>
        <w:t>prägt</w:t>
      </w:r>
      <w:r w:rsidR="00323383">
        <w:t xml:space="preserve"> </w:t>
      </w:r>
      <w:r>
        <w:t>werden.</w:t>
      </w:r>
      <w:r w:rsidR="00323383">
        <w:t xml:space="preserve"> </w:t>
      </w:r>
      <w:proofErr w:type="spellStart"/>
      <w:proofErr w:type="gramStart"/>
      <w:r>
        <w:t>Um</w:t>
      </w:r>
      <w:r w:rsidR="00323383">
        <w:t xml:space="preserve"> </w:t>
      </w:r>
      <w:r>
        <w:t>so</w:t>
      </w:r>
      <w:proofErr w:type="spellEnd"/>
      <w:proofErr w:type="gramEnd"/>
      <w:r w:rsidR="00323383">
        <w:t xml:space="preserve"> </w:t>
      </w:r>
      <w:r>
        <w:t>bewusster</w:t>
      </w:r>
      <w:r w:rsidR="00323383">
        <w:t xml:space="preserve"> </w:t>
      </w:r>
      <w:r>
        <w:t>müssen</w:t>
      </w:r>
      <w:r w:rsidR="00323383">
        <w:t xml:space="preserve"> </w:t>
      </w:r>
      <w:r>
        <w:t>sich</w:t>
      </w:r>
      <w:r w:rsidR="00323383">
        <w:t xml:space="preserve"> </w:t>
      </w:r>
      <w:r>
        <w:t>Eltern</w:t>
      </w:r>
      <w:r w:rsidR="00323383">
        <w:t xml:space="preserve"> </w:t>
      </w:r>
      <w:r>
        <w:t>und</w:t>
      </w:r>
      <w:r w:rsidR="00323383">
        <w:t xml:space="preserve"> </w:t>
      </w:r>
      <w:r>
        <w:t>Erzieher</w:t>
      </w:r>
      <w:r w:rsidR="00323383">
        <w:t xml:space="preserve"> </w:t>
      </w:r>
      <w:r>
        <w:t>sein,</w:t>
      </w:r>
      <w:r w:rsidR="00323383">
        <w:t xml:space="preserve"> </w:t>
      </w:r>
      <w:r>
        <w:t>dass</w:t>
      </w:r>
      <w:r w:rsidR="00323383">
        <w:t xml:space="preserve"> </w:t>
      </w:r>
      <w:r>
        <w:t>sie</w:t>
      </w:r>
      <w:r w:rsidR="00323383">
        <w:t xml:space="preserve"> </w:t>
      </w:r>
      <w:r>
        <w:t>die</w:t>
      </w:r>
      <w:r w:rsidR="00323383">
        <w:t xml:space="preserve"> </w:t>
      </w:r>
      <w:r>
        <w:t>Verantwortung</w:t>
      </w:r>
      <w:r w:rsidR="00323383">
        <w:t xml:space="preserve"> </w:t>
      </w:r>
      <w:r>
        <w:t>dafür</w:t>
      </w:r>
      <w:r w:rsidR="00323383">
        <w:t xml:space="preserve"> </w:t>
      </w:r>
      <w:r>
        <w:t>tragen,</w:t>
      </w:r>
      <w:r w:rsidR="00323383">
        <w:t xml:space="preserve"> </w:t>
      </w:r>
      <w:r>
        <w:t>dass</w:t>
      </w:r>
      <w:r w:rsidR="00323383">
        <w:t xml:space="preserve"> </w:t>
      </w:r>
      <w:r>
        <w:t>die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Jugendliche,</w:t>
      </w:r>
      <w:r w:rsidR="00323383">
        <w:t xml:space="preserve"> </w:t>
      </w:r>
      <w:r>
        <w:t>die</w:t>
      </w:r>
      <w:r w:rsidR="00323383">
        <w:t xml:space="preserve"> </w:t>
      </w:r>
      <w:r>
        <w:t>eine</w:t>
      </w:r>
      <w:r w:rsidR="00323383">
        <w:t xml:space="preserve"> </w:t>
      </w:r>
      <w:r>
        <w:t>Schöpfung</w:t>
      </w:r>
      <w:r w:rsidR="00323383">
        <w:t xml:space="preserve"> </w:t>
      </w:r>
      <w:r>
        <w:t>Go</w:t>
      </w:r>
      <w:r>
        <w:t>t</w:t>
      </w:r>
      <w:r>
        <w:t>tes</w:t>
      </w:r>
      <w:r w:rsidR="00323383">
        <w:t xml:space="preserve"> </w:t>
      </w:r>
      <w:r>
        <w:t>sind,</w:t>
      </w:r>
      <w:r w:rsidR="00323383">
        <w:t xml:space="preserve"> </w:t>
      </w:r>
      <w:r>
        <w:t>so</w:t>
      </w:r>
      <w:r w:rsidR="00323383">
        <w:t xml:space="preserve"> </w:t>
      </w:r>
      <w:r>
        <w:t>erzogen</w:t>
      </w:r>
      <w:r w:rsidR="00323383">
        <w:t xml:space="preserve"> </w:t>
      </w:r>
      <w:r>
        <w:t>werden</w:t>
      </w:r>
      <w:r w:rsidR="00323383">
        <w:t xml:space="preserve"> </w:t>
      </w:r>
      <w:r>
        <w:t>sollen,</w:t>
      </w:r>
      <w:r w:rsidR="00323383">
        <w:t xml:space="preserve"> </w:t>
      </w:r>
      <w:r>
        <w:t>dass</w:t>
      </w:r>
      <w:r w:rsidR="00323383">
        <w:t xml:space="preserve"> </w:t>
      </w:r>
      <w:r>
        <w:t>sie</w:t>
      </w:r>
      <w:r w:rsidR="00323383">
        <w:t xml:space="preserve"> </w:t>
      </w:r>
      <w:r>
        <w:t>Gottes</w:t>
      </w:r>
      <w:r w:rsidR="00323383">
        <w:t xml:space="preserve"> </w:t>
      </w:r>
      <w:r>
        <w:t>brauchbares</w:t>
      </w:r>
      <w:r w:rsidR="00323383">
        <w:t xml:space="preserve"> </w:t>
      </w:r>
      <w:r>
        <w:t>Werkzeug</w:t>
      </w:r>
      <w:r w:rsidR="00323383">
        <w:t xml:space="preserve"> </w:t>
      </w:r>
      <w:r>
        <w:t>im</w:t>
      </w:r>
      <w:r w:rsidR="00323383">
        <w:t xml:space="preserve"> </w:t>
      </w:r>
      <w:r>
        <w:t>Dienst</w:t>
      </w:r>
      <w:r w:rsidR="00323383">
        <w:t xml:space="preserve"> </w:t>
      </w:r>
      <w:r>
        <w:t>für</w:t>
      </w:r>
      <w:r w:rsidR="00323383">
        <w:t xml:space="preserve"> </w:t>
      </w:r>
      <w:r>
        <w:t>Menschen</w:t>
      </w:r>
      <w:r w:rsidR="00323383">
        <w:t xml:space="preserve"> </w:t>
      </w:r>
      <w:r>
        <w:t>werden.</w:t>
      </w:r>
      <w:r w:rsidR="00323383">
        <w:t xml:space="preserve"> </w:t>
      </w:r>
      <w:r>
        <w:t>Das</w:t>
      </w:r>
      <w:r w:rsidR="00323383">
        <w:t xml:space="preserve"> </w:t>
      </w:r>
      <w:r>
        <w:t>ist</w:t>
      </w:r>
      <w:r w:rsidR="00323383">
        <w:t xml:space="preserve"> </w:t>
      </w:r>
      <w:r>
        <w:t>heute</w:t>
      </w:r>
      <w:r w:rsidR="00323383">
        <w:t xml:space="preserve"> </w:t>
      </w:r>
      <w:r>
        <w:t>aber</w:t>
      </w:r>
      <w:r w:rsidR="00323383">
        <w:t xml:space="preserve"> </w:t>
      </w:r>
      <w:r>
        <w:t>schwierig,</w:t>
      </w:r>
      <w:r w:rsidR="00323383">
        <w:t xml:space="preserve"> </w:t>
      </w:r>
      <w:r>
        <w:t>da</w:t>
      </w:r>
      <w:r w:rsidR="00323383">
        <w:t xml:space="preserve"> </w:t>
      </w:r>
      <w:r>
        <w:t>nicht</w:t>
      </w:r>
      <w:r w:rsidR="00323383">
        <w:t xml:space="preserve"> </w:t>
      </w:r>
      <w:r>
        <w:t>nur</w:t>
      </w:r>
      <w:r w:rsidR="00323383">
        <w:t xml:space="preserve"> </w:t>
      </w:r>
      <w:r>
        <w:t>der</w:t>
      </w:r>
      <w:r w:rsidR="00323383">
        <w:t xml:space="preserve"> </w:t>
      </w:r>
      <w:r>
        <w:t>Vater,</w:t>
      </w:r>
      <w:r w:rsidR="00323383">
        <w:t xml:space="preserve"> </w:t>
      </w:r>
      <w:r>
        <w:t>so</w:t>
      </w:r>
      <w:r>
        <w:t>n</w:t>
      </w:r>
      <w:r>
        <w:t>dern</w:t>
      </w:r>
      <w:r w:rsidR="00323383">
        <w:t xml:space="preserve"> </w:t>
      </w:r>
      <w:r>
        <w:t>immer</w:t>
      </w:r>
      <w:r w:rsidR="00323383">
        <w:t xml:space="preserve"> </w:t>
      </w:r>
      <w:r>
        <w:t>mehr</w:t>
      </w:r>
      <w:r w:rsidR="00323383">
        <w:t xml:space="preserve"> </w:t>
      </w:r>
      <w:r>
        <w:t>auch</w:t>
      </w:r>
      <w:r w:rsidR="00323383">
        <w:t xml:space="preserve"> </w:t>
      </w:r>
      <w:r>
        <w:t>die</w:t>
      </w:r>
      <w:r w:rsidR="00323383">
        <w:t xml:space="preserve"> </w:t>
      </w:r>
      <w:r>
        <w:t>Mutter</w:t>
      </w:r>
      <w:r w:rsidR="00323383">
        <w:t xml:space="preserve"> </w:t>
      </w:r>
      <w:r>
        <w:t>wenig</w:t>
      </w:r>
      <w:r w:rsidR="00323383">
        <w:t xml:space="preserve"> </w:t>
      </w:r>
      <w:r>
        <w:t>Zeit</w:t>
      </w:r>
      <w:r w:rsidR="00323383">
        <w:t xml:space="preserve"> </w:t>
      </w:r>
      <w:r>
        <w:t>hat,</w:t>
      </w:r>
      <w:r w:rsidR="00323383">
        <w:t xml:space="preserve"> </w:t>
      </w:r>
      <w:r>
        <w:t>um</w:t>
      </w:r>
      <w:r w:rsidR="00323383">
        <w:t xml:space="preserve"> </w:t>
      </w:r>
      <w:r>
        <w:t>wirklich</w:t>
      </w:r>
      <w:r w:rsidR="00323383">
        <w:t xml:space="preserve"> </w:t>
      </w:r>
      <w:r>
        <w:t>intensiv</w:t>
      </w:r>
      <w:r w:rsidR="00323383">
        <w:t xml:space="preserve"> </w:t>
      </w:r>
      <w:r>
        <w:t>auf</w:t>
      </w:r>
      <w:r w:rsidR="00323383">
        <w:t xml:space="preserve"> </w:t>
      </w:r>
      <w:r>
        <w:t>das</w:t>
      </w:r>
      <w:r w:rsidR="00323383">
        <w:t xml:space="preserve"> </w:t>
      </w:r>
      <w:r>
        <w:t>Kind</w:t>
      </w:r>
      <w:r w:rsidR="00323383">
        <w:t xml:space="preserve"> </w:t>
      </w:r>
      <w:r>
        <w:t>einzuwirken.</w:t>
      </w:r>
      <w:r w:rsidR="00323383">
        <w:t xml:space="preserve"> </w:t>
      </w:r>
      <w:r>
        <w:t>Dazu</w:t>
      </w:r>
      <w:r w:rsidR="00323383">
        <w:t xml:space="preserve"> </w:t>
      </w:r>
      <w:r>
        <w:t>ein</w:t>
      </w:r>
      <w:r w:rsidR="00323383">
        <w:t xml:space="preserve"> </w:t>
      </w:r>
      <w:r>
        <w:t>Zitat</w:t>
      </w:r>
      <w:r w:rsidR="00323383">
        <w:t xml:space="preserve"> </w:t>
      </w:r>
      <w:r>
        <w:t>von</w:t>
      </w:r>
      <w:r w:rsidR="00323383">
        <w:t xml:space="preserve"> </w:t>
      </w:r>
      <w:r>
        <w:t>Christa</w:t>
      </w:r>
      <w:r w:rsidR="00323383">
        <w:t xml:space="preserve"> </w:t>
      </w:r>
      <w:proofErr w:type="spellStart"/>
      <w:r>
        <w:t>Meves</w:t>
      </w:r>
      <w:proofErr w:type="spellEnd"/>
      <w:r>
        <w:t>:</w:t>
      </w:r>
      <w:r w:rsidR="00323383">
        <w:t xml:space="preserve"> </w:t>
      </w:r>
      <w:r>
        <w:t>„</w:t>
      </w:r>
      <w:r>
        <w:rPr>
          <w:color w:val="000000"/>
        </w:rPr>
        <w:t>Werteerziehung</w:t>
      </w:r>
      <w:r w:rsidR="00323383">
        <w:rPr>
          <w:color w:val="000000"/>
        </w:rPr>
        <w:t xml:space="preserve"> </w:t>
      </w:r>
      <w:r>
        <w:rPr>
          <w:color w:val="000000"/>
        </w:rPr>
        <w:t>in</w:t>
      </w:r>
      <w:r w:rsidR="00323383">
        <w:rPr>
          <w:color w:val="000000"/>
        </w:rPr>
        <w:t xml:space="preserve"> </w:t>
      </w:r>
      <w:r>
        <w:rPr>
          <w:color w:val="000000"/>
        </w:rPr>
        <w:t>der</w:t>
      </w:r>
      <w:r w:rsidR="00323383">
        <w:rPr>
          <w:color w:val="000000"/>
        </w:rPr>
        <w:t xml:space="preserve"> </w:t>
      </w:r>
      <w:r>
        <w:rPr>
          <w:color w:val="000000"/>
        </w:rPr>
        <w:t>Familie?</w:t>
      </w:r>
      <w:r w:rsidR="00323383">
        <w:rPr>
          <w:color w:val="000000"/>
        </w:rPr>
        <w:t xml:space="preserve"> </w:t>
      </w:r>
      <w:r>
        <w:rPr>
          <w:color w:val="000000"/>
        </w:rPr>
        <w:t>Wenn</w:t>
      </w:r>
      <w:r w:rsidR="00323383">
        <w:rPr>
          <w:color w:val="000000"/>
        </w:rPr>
        <w:t xml:space="preserve"> </w:t>
      </w:r>
      <w:r>
        <w:rPr>
          <w:color w:val="000000"/>
        </w:rPr>
        <w:t>beide</w:t>
      </w:r>
      <w:r w:rsidR="00323383">
        <w:rPr>
          <w:color w:val="000000"/>
        </w:rPr>
        <w:t xml:space="preserve"> </w:t>
      </w:r>
      <w:r>
        <w:rPr>
          <w:color w:val="000000"/>
        </w:rPr>
        <w:t>Eltern</w:t>
      </w:r>
      <w:r w:rsidR="00323383">
        <w:rPr>
          <w:color w:val="000000"/>
        </w:rPr>
        <w:t xml:space="preserve"> </w:t>
      </w:r>
      <w:r>
        <w:rPr>
          <w:color w:val="000000"/>
        </w:rPr>
        <w:t>ganztägigen</w:t>
      </w:r>
      <w:r w:rsidR="00323383">
        <w:rPr>
          <w:color w:val="000000"/>
        </w:rPr>
        <w:t xml:space="preserve"> </w:t>
      </w:r>
      <w:r>
        <w:rPr>
          <w:color w:val="000000"/>
        </w:rPr>
        <w:t>Berufen</w:t>
      </w:r>
      <w:r w:rsidR="00323383">
        <w:rPr>
          <w:color w:val="000000"/>
        </w:rPr>
        <w:t xml:space="preserve"> </w:t>
      </w:r>
      <w:r>
        <w:rPr>
          <w:color w:val="000000"/>
        </w:rPr>
        <w:t>nachgehen</w:t>
      </w:r>
      <w:r w:rsidR="00323383">
        <w:rPr>
          <w:color w:val="000000"/>
        </w:rPr>
        <w:t xml:space="preserve"> </w:t>
      </w:r>
      <w:r>
        <w:rPr>
          <w:color w:val="000000"/>
        </w:rPr>
        <w:t>mü</w:t>
      </w:r>
      <w:r>
        <w:rPr>
          <w:color w:val="000000"/>
        </w:rPr>
        <w:t>s</w:t>
      </w:r>
      <w:r>
        <w:rPr>
          <w:color w:val="000000"/>
        </w:rPr>
        <w:t>sen,</w:t>
      </w:r>
      <w:r w:rsidR="00323383">
        <w:rPr>
          <w:color w:val="000000"/>
        </w:rPr>
        <w:t xml:space="preserve"> </w:t>
      </w:r>
      <w:r>
        <w:rPr>
          <w:color w:val="000000"/>
        </w:rPr>
        <w:t>um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Familie</w:t>
      </w:r>
      <w:r w:rsidR="00323383">
        <w:rPr>
          <w:color w:val="000000"/>
        </w:rPr>
        <w:t xml:space="preserve"> </w:t>
      </w:r>
      <w:r>
        <w:rPr>
          <w:color w:val="000000"/>
        </w:rPr>
        <w:t>zu</w:t>
      </w:r>
      <w:r w:rsidR="00323383">
        <w:rPr>
          <w:color w:val="000000"/>
        </w:rPr>
        <w:t xml:space="preserve"> </w:t>
      </w:r>
      <w:r>
        <w:rPr>
          <w:color w:val="000000"/>
        </w:rPr>
        <w:t>ernähren,</w:t>
      </w:r>
      <w:r w:rsidR="00323383">
        <w:rPr>
          <w:color w:val="000000"/>
        </w:rPr>
        <w:t xml:space="preserve"> </w:t>
      </w:r>
      <w:r>
        <w:rPr>
          <w:color w:val="000000"/>
        </w:rPr>
        <w:t>haben</w:t>
      </w:r>
      <w:r w:rsidR="00323383">
        <w:rPr>
          <w:color w:val="000000"/>
        </w:rPr>
        <w:t xml:space="preserve"> </w:t>
      </w:r>
      <w:r>
        <w:rPr>
          <w:color w:val="000000"/>
        </w:rPr>
        <w:t>sie</w:t>
      </w:r>
      <w:r w:rsidR="00323383">
        <w:rPr>
          <w:color w:val="000000"/>
        </w:rPr>
        <w:t xml:space="preserve"> </w:t>
      </w:r>
      <w:r>
        <w:rPr>
          <w:color w:val="000000"/>
        </w:rPr>
        <w:t>keine</w:t>
      </w:r>
      <w:r w:rsidR="00323383">
        <w:rPr>
          <w:color w:val="000000"/>
        </w:rPr>
        <w:t xml:space="preserve"> </w:t>
      </w:r>
      <w:r>
        <w:rPr>
          <w:color w:val="000000"/>
        </w:rPr>
        <w:t>Chance,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Kinder</w:t>
      </w:r>
      <w:r w:rsidR="00323383">
        <w:rPr>
          <w:color w:val="000000"/>
        </w:rPr>
        <w:t xml:space="preserve"> </w:t>
      </w:r>
      <w:r>
        <w:rPr>
          <w:color w:val="000000"/>
        </w:rPr>
        <w:t>gegen</w:t>
      </w:r>
      <w:r w:rsidR="00323383">
        <w:rPr>
          <w:color w:val="000000"/>
        </w:rPr>
        <w:t xml:space="preserve"> </w:t>
      </w:r>
      <w:r>
        <w:rPr>
          <w:color w:val="000000"/>
        </w:rPr>
        <w:t>die</w:t>
      </w:r>
      <w:r w:rsidR="00323383">
        <w:rPr>
          <w:color w:val="000000"/>
        </w:rPr>
        <w:t xml:space="preserve"> </w:t>
      </w:r>
      <w:r>
        <w:rPr>
          <w:color w:val="000000"/>
        </w:rPr>
        <w:t>Schlammfluten</w:t>
      </w:r>
      <w:r w:rsidR="00323383">
        <w:rPr>
          <w:color w:val="000000"/>
        </w:rPr>
        <w:t xml:space="preserve"> </w:t>
      </w:r>
      <w:r>
        <w:rPr>
          <w:color w:val="000000"/>
        </w:rPr>
        <w:t>von</w:t>
      </w:r>
      <w:r w:rsidR="00323383">
        <w:rPr>
          <w:color w:val="000000"/>
        </w:rPr>
        <w:t xml:space="preserve"> </w:t>
      </w:r>
      <w:r>
        <w:rPr>
          <w:color w:val="000000"/>
        </w:rPr>
        <w:t>außen</w:t>
      </w:r>
      <w:r w:rsidR="00323383">
        <w:rPr>
          <w:color w:val="000000"/>
        </w:rPr>
        <w:t xml:space="preserve"> </w:t>
      </w:r>
      <w:r>
        <w:rPr>
          <w:color w:val="000000"/>
        </w:rPr>
        <w:t>abz</w:t>
      </w:r>
      <w:r>
        <w:rPr>
          <w:color w:val="000000"/>
        </w:rPr>
        <w:t>u</w:t>
      </w:r>
      <w:r>
        <w:rPr>
          <w:color w:val="000000"/>
        </w:rPr>
        <w:t>schirmen.“</w:t>
      </w:r>
      <w:r>
        <w:rPr>
          <w:rStyle w:val="Funotenzeichen"/>
          <w:color w:val="000000"/>
        </w:rPr>
        <w:footnoteReference w:id="14"/>
      </w:r>
    </w:p>
    <w:p w:rsidR="005730EE" w:rsidRDefault="005730EE" w:rsidP="00DD2492">
      <w:r>
        <w:t>Die</w:t>
      </w:r>
      <w:r w:rsidR="00323383">
        <w:t xml:space="preserve"> </w:t>
      </w:r>
      <w:r>
        <w:t>Medien</w:t>
      </w:r>
      <w:r w:rsidR="00323383">
        <w:t xml:space="preserve"> </w:t>
      </w:r>
      <w:r>
        <w:t>wie</w:t>
      </w:r>
      <w:r w:rsidR="00323383">
        <w:t xml:space="preserve"> </w:t>
      </w:r>
      <w:r>
        <w:t>das</w:t>
      </w:r>
      <w:r w:rsidR="00323383">
        <w:t xml:space="preserve"> </w:t>
      </w:r>
      <w:r>
        <w:t>Fernsehen</w:t>
      </w:r>
      <w:r w:rsidR="00323383">
        <w:t xml:space="preserve"> </w:t>
      </w:r>
      <w:r>
        <w:t>sind</w:t>
      </w:r>
      <w:r w:rsidR="00323383">
        <w:t xml:space="preserve"> </w:t>
      </w:r>
      <w:r>
        <w:t>heute</w:t>
      </w:r>
      <w:r w:rsidR="00323383">
        <w:t xml:space="preserve"> </w:t>
      </w:r>
      <w:r>
        <w:t>keineswegs</w:t>
      </w:r>
      <w:r w:rsidR="00323383">
        <w:t xml:space="preserve"> </w:t>
      </w:r>
      <w:r>
        <w:t>o</w:t>
      </w:r>
      <w:r>
        <w:t>der</w:t>
      </w:r>
      <w:r w:rsidR="00323383">
        <w:t xml:space="preserve"> </w:t>
      </w:r>
      <w:r>
        <w:t>kaum</w:t>
      </w:r>
      <w:r w:rsidR="00323383">
        <w:t xml:space="preserve"> </w:t>
      </w:r>
      <w:r>
        <w:t>Vermittler</w:t>
      </w:r>
      <w:r w:rsidR="00323383">
        <w:t xml:space="preserve"> </w:t>
      </w:r>
      <w:r>
        <w:t>von</w:t>
      </w:r>
      <w:r w:rsidR="00323383">
        <w:t xml:space="preserve"> </w:t>
      </w:r>
      <w:r>
        <w:t>biblischen</w:t>
      </w:r>
      <w:r w:rsidR="00323383">
        <w:t xml:space="preserve"> </w:t>
      </w:r>
      <w:r>
        <w:t>Werten.</w:t>
      </w:r>
      <w:r w:rsidR="00323383">
        <w:t xml:space="preserve"> </w:t>
      </w:r>
      <w:r>
        <w:t>Im</w:t>
      </w:r>
      <w:r w:rsidR="00323383">
        <w:t xml:space="preserve"> </w:t>
      </w:r>
      <w:r>
        <w:t>Norma</w:t>
      </w:r>
      <w:r>
        <w:t>l</w:t>
      </w:r>
      <w:r>
        <w:t>fall</w:t>
      </w:r>
      <w:r w:rsidR="00323383">
        <w:t xml:space="preserve"> </w:t>
      </w:r>
      <w:r>
        <w:t>sind</w:t>
      </w:r>
      <w:r w:rsidR="00323383">
        <w:t xml:space="preserve"> </w:t>
      </w:r>
      <w:r>
        <w:t>sie</w:t>
      </w:r>
      <w:r w:rsidR="00323383">
        <w:t xml:space="preserve"> </w:t>
      </w:r>
      <w:r>
        <w:t>sogar</w:t>
      </w:r>
      <w:r w:rsidR="00323383">
        <w:t xml:space="preserve"> </w:t>
      </w:r>
      <w:r>
        <w:t>das</w:t>
      </w:r>
      <w:r w:rsidR="00323383">
        <w:t xml:space="preserve"> </w:t>
      </w:r>
      <w:r>
        <w:t>Gegenteil.</w:t>
      </w:r>
      <w:r w:rsidR="00323383">
        <w:t xml:space="preserve"> </w:t>
      </w:r>
      <w:r>
        <w:t>Eltern</w:t>
      </w:r>
      <w:r w:rsidR="00323383">
        <w:t xml:space="preserve"> </w:t>
      </w:r>
      <w:r>
        <w:t>müssen</w:t>
      </w:r>
      <w:r w:rsidR="00323383">
        <w:t xml:space="preserve"> </w:t>
      </w:r>
      <w:r>
        <w:t>prüfen,</w:t>
      </w:r>
      <w:r w:rsidR="00323383">
        <w:t xml:space="preserve"> </w:t>
      </w:r>
      <w:r>
        <w:t>wer</w:t>
      </w:r>
      <w:r w:rsidR="00323383">
        <w:t xml:space="preserve"> </w:t>
      </w:r>
      <w:r>
        <w:t>ihr</w:t>
      </w:r>
      <w:r w:rsidR="00323383">
        <w:t xml:space="preserve"> </w:t>
      </w:r>
      <w:r>
        <w:t>Kind</w:t>
      </w:r>
      <w:r w:rsidR="00323383">
        <w:t xml:space="preserve"> </w:t>
      </w:r>
      <w:r>
        <w:t>erzieht,</w:t>
      </w:r>
      <w:r w:rsidR="00323383">
        <w:t xml:space="preserve"> </w:t>
      </w:r>
      <w:r>
        <w:t>sie</w:t>
      </w:r>
      <w:r w:rsidR="00323383">
        <w:t xml:space="preserve"> </w:t>
      </w:r>
      <w:r>
        <w:t>oder</w:t>
      </w:r>
      <w:r w:rsidR="00323383">
        <w:t xml:space="preserve"> </w:t>
      </w:r>
      <w:r>
        <w:t>die</w:t>
      </w:r>
      <w:r w:rsidR="00323383">
        <w:t xml:space="preserve"> </w:t>
      </w:r>
      <w:r>
        <w:t>Medien.</w:t>
      </w:r>
      <w:r w:rsidR="00323383">
        <w:t xml:space="preserve"> </w:t>
      </w:r>
      <w:r>
        <w:t>Dazu</w:t>
      </w:r>
      <w:r w:rsidR="00323383">
        <w:t xml:space="preserve"> </w:t>
      </w:r>
      <w:r>
        <w:t>ein</w:t>
      </w:r>
      <w:r w:rsidR="00323383">
        <w:t xml:space="preserve"> </w:t>
      </w:r>
      <w:r>
        <w:t>weit</w:t>
      </w:r>
      <w:r>
        <w:t>e</w:t>
      </w:r>
      <w:r>
        <w:t>res</w:t>
      </w:r>
      <w:r w:rsidR="00323383">
        <w:t xml:space="preserve"> </w:t>
      </w:r>
      <w:r>
        <w:t>Zitat</w:t>
      </w:r>
      <w:r w:rsidR="00323383">
        <w:t xml:space="preserve"> </w:t>
      </w:r>
      <w:r>
        <w:t>von</w:t>
      </w:r>
      <w:r w:rsidR="00323383">
        <w:t xml:space="preserve"> </w:t>
      </w:r>
      <w:proofErr w:type="spellStart"/>
      <w:r>
        <w:t>Meves</w:t>
      </w:r>
      <w:proofErr w:type="spellEnd"/>
      <w:r>
        <w:t>:</w:t>
      </w:r>
      <w:r w:rsidR="00323383">
        <w:t xml:space="preserve"> </w:t>
      </w:r>
      <w:r>
        <w:t>„Werteerziehung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Familie</w:t>
      </w:r>
      <w:r w:rsidR="00323383">
        <w:t xml:space="preserve"> </w:t>
      </w:r>
      <w:r>
        <w:t>kann</w:t>
      </w:r>
      <w:r w:rsidR="00323383">
        <w:t xml:space="preserve"> </w:t>
      </w:r>
      <w:r>
        <w:t>heute</w:t>
      </w:r>
      <w:r w:rsidR="00323383">
        <w:t xml:space="preserve"> </w:t>
      </w:r>
      <w:r>
        <w:t>nur</w:t>
      </w:r>
      <w:r w:rsidR="00323383">
        <w:t xml:space="preserve"> </w:t>
      </w:r>
      <w:r>
        <w:t>mit</w:t>
      </w:r>
      <w:r w:rsidR="00323383">
        <w:t xml:space="preserve"> </w:t>
      </w:r>
      <w:r>
        <w:t>kämpferischer</w:t>
      </w:r>
      <w:r w:rsidR="00323383">
        <w:t xml:space="preserve"> </w:t>
      </w:r>
      <w:r>
        <w:t>Abschirmung</w:t>
      </w:r>
      <w:r w:rsidR="00323383">
        <w:t xml:space="preserve"> </w:t>
      </w:r>
      <w:r>
        <w:t>gegen</w:t>
      </w:r>
      <w:r w:rsidR="00323383">
        <w:t xml:space="preserve"> </w:t>
      </w:r>
      <w:r>
        <w:t>die</w:t>
      </w:r>
      <w:r w:rsidR="00323383">
        <w:t xml:space="preserve"> </w:t>
      </w:r>
      <w:r>
        <w:t>n</w:t>
      </w:r>
      <w:r>
        <w:t>e</w:t>
      </w:r>
      <w:r>
        <w:t>gativen</w:t>
      </w:r>
      <w:r w:rsidR="00323383">
        <w:t xml:space="preserve"> </w:t>
      </w:r>
      <w:r>
        <w:t>Einflüsse</w:t>
      </w:r>
      <w:r w:rsidR="00323383">
        <w:t xml:space="preserve"> </w:t>
      </w:r>
      <w:r>
        <w:t>von</w:t>
      </w:r>
      <w:r w:rsidR="00323383">
        <w:t xml:space="preserve"> </w:t>
      </w:r>
      <w:r>
        <w:t>außen</w:t>
      </w:r>
      <w:r w:rsidR="00323383">
        <w:t xml:space="preserve"> </w:t>
      </w:r>
      <w:r>
        <w:t>zustande</w:t>
      </w:r>
      <w:r w:rsidR="00323383">
        <w:t xml:space="preserve"> </w:t>
      </w:r>
      <w:r>
        <w:t>gebracht</w:t>
      </w:r>
      <w:r w:rsidR="00323383">
        <w:t xml:space="preserve"> </w:t>
      </w:r>
      <w:r>
        <w:t>werden.</w:t>
      </w:r>
      <w:r w:rsidR="00323383">
        <w:t xml:space="preserve"> </w:t>
      </w:r>
      <w:r>
        <w:t>Und</w:t>
      </w:r>
      <w:r w:rsidR="00323383">
        <w:t xml:space="preserve"> </w:t>
      </w:r>
      <w:r>
        <w:t>das</w:t>
      </w:r>
      <w:r w:rsidR="00323383">
        <w:t xml:space="preserve"> </w:t>
      </w:r>
      <w:r>
        <w:t>heißt</w:t>
      </w:r>
      <w:r w:rsidR="00323383">
        <w:t xml:space="preserve"> </w:t>
      </w:r>
      <w:r>
        <w:t>z.</w:t>
      </w:r>
      <w:r w:rsidR="00323383">
        <w:t xml:space="preserve"> </w:t>
      </w:r>
      <w:r>
        <w:t>B.</w:t>
      </w:r>
      <w:r w:rsidR="00323383">
        <w:t xml:space="preserve"> </w:t>
      </w:r>
      <w:r>
        <w:t>pflegliche</w:t>
      </w:r>
      <w:r w:rsidR="00323383">
        <w:t xml:space="preserve"> </w:t>
      </w:r>
      <w:r>
        <w:t>Beschränkung</w:t>
      </w:r>
      <w:r w:rsidR="00323383">
        <w:t xml:space="preserve"> </w:t>
      </w:r>
      <w:r>
        <w:t>des</w:t>
      </w:r>
      <w:r w:rsidR="00323383">
        <w:t xml:space="preserve"> </w:t>
      </w:r>
      <w:r>
        <w:t>Fernse</w:t>
      </w:r>
      <w:r>
        <w:t>h</w:t>
      </w:r>
      <w:r>
        <w:t>konsums.“</w:t>
      </w:r>
      <w:r>
        <w:rPr>
          <w:rStyle w:val="Funotenzeichen"/>
          <w:color w:val="000000"/>
        </w:rPr>
        <w:footnoteReference w:id="15"/>
      </w:r>
      <w:r w:rsidR="00323383">
        <w:t xml:space="preserve"> </w:t>
      </w:r>
      <w:r>
        <w:t>Wenn</w:t>
      </w:r>
      <w:r w:rsidR="00323383">
        <w:t xml:space="preserve"> </w:t>
      </w:r>
      <w:r>
        <w:t>Kinder</w:t>
      </w:r>
      <w:r w:rsidR="00323383">
        <w:t xml:space="preserve"> </w:t>
      </w:r>
      <w:r>
        <w:t>fernsehen,</w:t>
      </w:r>
      <w:r w:rsidR="00323383">
        <w:t xml:space="preserve"> </w:t>
      </w:r>
      <w:r>
        <w:t>dann</w:t>
      </w:r>
      <w:r w:rsidR="00323383">
        <w:t xml:space="preserve"> </w:t>
      </w:r>
      <w:r>
        <w:t>bitte</w:t>
      </w:r>
      <w:r w:rsidR="00323383">
        <w:t xml:space="preserve"> </w:t>
      </w:r>
      <w:r>
        <w:t>selektiv</w:t>
      </w:r>
      <w:r w:rsidR="00323383">
        <w:t xml:space="preserve"> </w:t>
      </w:r>
      <w:r>
        <w:t>(Auswahl</w:t>
      </w:r>
      <w:r w:rsidR="00323383">
        <w:t xml:space="preserve"> </w:t>
      </w:r>
      <w:r>
        <w:t>von</w:t>
      </w:r>
      <w:r w:rsidR="00323383">
        <w:t xml:space="preserve"> </w:t>
      </w:r>
      <w:r>
        <w:t>Programmen)</w:t>
      </w:r>
      <w:r w:rsidR="00323383">
        <w:t xml:space="preserve"> </w:t>
      </w:r>
      <w:r>
        <w:t>und</w:t>
      </w:r>
      <w:r w:rsidR="00323383">
        <w:t xml:space="preserve"> </w:t>
      </w:r>
      <w:r>
        <w:t>unter</w:t>
      </w:r>
      <w:r w:rsidR="00323383">
        <w:t xml:space="preserve"> </w:t>
      </w:r>
      <w:r>
        <w:t>Aufsicht</w:t>
      </w:r>
      <w:r w:rsidR="00323383">
        <w:t xml:space="preserve"> </w:t>
      </w:r>
      <w:r>
        <w:t>und</w:t>
      </w:r>
      <w:r w:rsidR="00323383">
        <w:t xml:space="preserve"> </w:t>
      </w:r>
      <w:r>
        <w:t>mit</w:t>
      </w:r>
      <w:r w:rsidR="00323383">
        <w:t xml:space="preserve"> </w:t>
      </w:r>
      <w:r>
        <w:t>aufklärenden</w:t>
      </w:r>
      <w:r w:rsidR="00323383">
        <w:t xml:space="preserve"> </w:t>
      </w:r>
      <w:r>
        <w:t>Kommentaren.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Gemeinde</w:t>
      </w:r>
      <w:r w:rsidR="00323383">
        <w:t xml:space="preserve"> </w:t>
      </w:r>
      <w:r>
        <w:t>sollten</w:t>
      </w:r>
      <w:r w:rsidR="00323383">
        <w:t xml:space="preserve"> </w:t>
      </w:r>
      <w:r>
        <w:t>s</w:t>
      </w:r>
      <w:r>
        <w:t>o</w:t>
      </w:r>
      <w:r>
        <w:t>wohl</w:t>
      </w:r>
      <w:r w:rsidR="00323383">
        <w:t xml:space="preserve"> </w:t>
      </w:r>
      <w:r>
        <w:t>die</w:t>
      </w:r>
      <w:r w:rsidR="00323383">
        <w:t xml:space="preserve"> </w:t>
      </w:r>
      <w:r>
        <w:t>Eltern</w:t>
      </w:r>
      <w:r w:rsidR="00323383">
        <w:t xml:space="preserve"> </w:t>
      </w:r>
      <w:r>
        <w:t>als</w:t>
      </w:r>
      <w:r w:rsidR="00323383">
        <w:t xml:space="preserve"> </w:t>
      </w:r>
      <w:r>
        <w:t>auch</w:t>
      </w:r>
      <w:r w:rsidR="00323383">
        <w:t xml:space="preserve"> </w:t>
      </w:r>
      <w:r>
        <w:t>die</w:t>
      </w:r>
      <w:r w:rsidR="00323383">
        <w:t xml:space="preserve"> </w:t>
      </w:r>
      <w:r>
        <w:t>Jugendlichen</w:t>
      </w:r>
      <w:r w:rsidR="00323383">
        <w:t xml:space="preserve"> </w:t>
      </w:r>
      <w:r>
        <w:t>eine</w:t>
      </w:r>
      <w:r w:rsidR="00323383">
        <w:t xml:space="preserve"> </w:t>
      </w:r>
      <w:r>
        <w:t>Hilfe</w:t>
      </w:r>
      <w:r w:rsidR="00323383">
        <w:t xml:space="preserve"> </w:t>
      </w:r>
      <w:r>
        <w:t>im</w:t>
      </w:r>
      <w:r w:rsidR="00323383">
        <w:t xml:space="preserve"> </w:t>
      </w:r>
      <w:r>
        <w:t>Umgang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Fernseher</w:t>
      </w:r>
      <w:r w:rsidR="00323383">
        <w:t xml:space="preserve"> </w:t>
      </w:r>
      <w:r>
        <w:t>erhalten.</w:t>
      </w:r>
    </w:p>
    <w:p w:rsidR="005730EE" w:rsidRDefault="005730EE" w:rsidP="00DD2492">
      <w:pPr>
        <w:rPr>
          <w:color w:val="000000"/>
        </w:rPr>
      </w:pPr>
      <w:r>
        <w:t>Ein</w:t>
      </w:r>
      <w:r w:rsidR="00323383">
        <w:t xml:space="preserve"> </w:t>
      </w:r>
      <w:r>
        <w:t>weiteres</w:t>
      </w:r>
      <w:r w:rsidR="00323383">
        <w:t xml:space="preserve"> </w:t>
      </w:r>
      <w:r>
        <w:t>Problem</w:t>
      </w:r>
      <w:r w:rsidR="00323383">
        <w:t xml:space="preserve"> </w:t>
      </w:r>
      <w:r>
        <w:t>ist</w:t>
      </w:r>
      <w:r w:rsidR="00323383">
        <w:t xml:space="preserve"> </w:t>
      </w:r>
      <w:r>
        <w:t>heute</w:t>
      </w:r>
      <w:r w:rsidR="00323383">
        <w:t xml:space="preserve"> </w:t>
      </w:r>
      <w:r>
        <w:t>das</w:t>
      </w:r>
      <w:r w:rsidR="00323383">
        <w:t xml:space="preserve"> </w:t>
      </w:r>
      <w:r>
        <w:t>Internet.</w:t>
      </w:r>
      <w:r w:rsidR="00323383">
        <w:t xml:space="preserve"> </w:t>
      </w:r>
      <w:r>
        <w:t>Nach</w:t>
      </w:r>
      <w:r w:rsidR="00323383">
        <w:t xml:space="preserve"> </w:t>
      </w:r>
      <w:proofErr w:type="spellStart"/>
      <w:r>
        <w:t>Meves</w:t>
      </w:r>
      <w:proofErr w:type="spellEnd"/>
      <w:r w:rsidR="00323383">
        <w:t xml:space="preserve"> </w:t>
      </w:r>
      <w:r>
        <w:t>sollte</w:t>
      </w:r>
      <w:r w:rsidR="00323383">
        <w:t xml:space="preserve"> </w:t>
      </w:r>
      <w:r>
        <w:t>den</w:t>
      </w:r>
      <w:r w:rsidR="00323383">
        <w:t xml:space="preserve"> </w:t>
      </w:r>
      <w:r>
        <w:t>Kindern</w:t>
      </w:r>
      <w:r w:rsidR="00323383">
        <w:t xml:space="preserve"> </w:t>
      </w:r>
      <w:r>
        <w:t>frühestens</w:t>
      </w:r>
      <w:r w:rsidR="00323383">
        <w:t xml:space="preserve"> </w:t>
      </w:r>
      <w:r>
        <w:t>vom</w:t>
      </w:r>
      <w:r w:rsidR="00323383">
        <w:t xml:space="preserve"> </w:t>
      </w:r>
      <w:r>
        <w:t>sechszehnten</w:t>
      </w:r>
      <w:r w:rsidR="00323383">
        <w:t xml:space="preserve"> </w:t>
      </w:r>
      <w:r>
        <w:t>Leben</w:t>
      </w:r>
      <w:r>
        <w:t>s</w:t>
      </w:r>
      <w:r>
        <w:t>jahr</w:t>
      </w:r>
      <w:r w:rsidR="00323383">
        <w:t xml:space="preserve"> </w:t>
      </w:r>
      <w:r>
        <w:t>ein</w:t>
      </w:r>
      <w:r w:rsidR="00323383">
        <w:t xml:space="preserve"> </w:t>
      </w:r>
      <w:r>
        <w:t>Modem</w:t>
      </w:r>
      <w:r w:rsidR="00323383">
        <w:t xml:space="preserve"> </w:t>
      </w:r>
      <w:r>
        <w:t>(und</w:t>
      </w:r>
      <w:r w:rsidR="00323383">
        <w:t xml:space="preserve"> </w:t>
      </w:r>
      <w:r>
        <w:t>damit</w:t>
      </w:r>
      <w:r w:rsidR="00323383">
        <w:t xml:space="preserve"> </w:t>
      </w:r>
      <w:r>
        <w:t>einen</w:t>
      </w:r>
      <w:r w:rsidR="00323383">
        <w:t xml:space="preserve"> </w:t>
      </w:r>
      <w:r>
        <w:t>Internetzugang)</w:t>
      </w:r>
      <w:r w:rsidR="00323383">
        <w:t xml:space="preserve"> </w:t>
      </w:r>
      <w:r>
        <w:t>zur</w:t>
      </w:r>
      <w:r w:rsidR="00323383">
        <w:t xml:space="preserve"> </w:t>
      </w:r>
      <w:r>
        <w:t>Verfügung</w:t>
      </w:r>
      <w:r w:rsidR="00323383">
        <w:t xml:space="preserve"> </w:t>
      </w:r>
      <w:r>
        <w:t>gestellt</w:t>
      </w:r>
      <w:r w:rsidR="00323383">
        <w:t xml:space="preserve"> </w:t>
      </w:r>
      <w:r>
        <w:t>werden,</w:t>
      </w:r>
      <w:r w:rsidR="00323383">
        <w:t xml:space="preserve"> </w:t>
      </w:r>
      <w:r>
        <w:t>„</w:t>
      </w:r>
      <w:r>
        <w:rPr>
          <w:color w:val="000000"/>
        </w:rPr>
        <w:t>und</w:t>
      </w:r>
      <w:r w:rsidR="00323383">
        <w:rPr>
          <w:color w:val="000000"/>
        </w:rPr>
        <w:t xml:space="preserve"> </w:t>
      </w:r>
      <w:r>
        <w:rPr>
          <w:color w:val="000000"/>
        </w:rPr>
        <w:t>zwar</w:t>
      </w:r>
      <w:r w:rsidR="00323383">
        <w:rPr>
          <w:color w:val="000000"/>
        </w:rPr>
        <w:t xml:space="preserve"> </w:t>
      </w:r>
      <w:r>
        <w:rPr>
          <w:color w:val="000000"/>
        </w:rPr>
        <w:t>nach</w:t>
      </w:r>
      <w:r w:rsidR="00323383">
        <w:rPr>
          <w:color w:val="000000"/>
        </w:rPr>
        <w:t xml:space="preserve"> </w:t>
      </w:r>
      <w:r>
        <w:rPr>
          <w:color w:val="000000"/>
        </w:rPr>
        <w:t>umfänglichen</w:t>
      </w:r>
      <w:r w:rsidR="00323383">
        <w:rPr>
          <w:color w:val="000000"/>
        </w:rPr>
        <w:t xml:space="preserve"> </w:t>
      </w:r>
      <w:r>
        <w:rPr>
          <w:color w:val="000000"/>
        </w:rPr>
        <w:t>erzieherischen</w:t>
      </w:r>
      <w:r w:rsidR="00323383">
        <w:rPr>
          <w:color w:val="000000"/>
        </w:rPr>
        <w:t xml:space="preserve"> </w:t>
      </w:r>
      <w:r>
        <w:rPr>
          <w:color w:val="000000"/>
        </w:rPr>
        <w:t>Bemühungen</w:t>
      </w:r>
      <w:r w:rsidR="00323383">
        <w:rPr>
          <w:color w:val="000000"/>
        </w:rPr>
        <w:t xml:space="preserve"> </w:t>
      </w:r>
      <w:r>
        <w:rPr>
          <w:color w:val="000000"/>
        </w:rPr>
        <w:t>um</w:t>
      </w:r>
      <w:r w:rsidR="00323383">
        <w:rPr>
          <w:color w:val="000000"/>
        </w:rPr>
        <w:t xml:space="preserve"> </w:t>
      </w:r>
      <w:r>
        <w:rPr>
          <w:color w:val="000000"/>
        </w:rPr>
        <w:t>einen</w:t>
      </w:r>
      <w:r w:rsidR="00323383">
        <w:rPr>
          <w:color w:val="000000"/>
        </w:rPr>
        <w:t xml:space="preserve"> </w:t>
      </w:r>
      <w:r>
        <w:rPr>
          <w:color w:val="000000"/>
        </w:rPr>
        <w:t>maßvollen</w:t>
      </w:r>
      <w:r w:rsidR="00323383">
        <w:rPr>
          <w:color w:val="000000"/>
        </w:rPr>
        <w:t xml:space="preserve"> </w:t>
      </w:r>
      <w:r>
        <w:rPr>
          <w:color w:val="000000"/>
        </w:rPr>
        <w:t>Umgang</w:t>
      </w:r>
      <w:r w:rsidR="00323383">
        <w:rPr>
          <w:color w:val="000000"/>
        </w:rPr>
        <w:t xml:space="preserve"> </w:t>
      </w:r>
      <w:r>
        <w:rPr>
          <w:color w:val="000000"/>
        </w:rPr>
        <w:t>mit</w:t>
      </w:r>
      <w:r w:rsidR="00323383">
        <w:rPr>
          <w:color w:val="000000"/>
        </w:rPr>
        <w:t xml:space="preserve"> </w:t>
      </w:r>
      <w:r>
        <w:rPr>
          <w:color w:val="000000"/>
        </w:rPr>
        <w:t>dem</w:t>
      </w:r>
      <w:r w:rsidR="00323383">
        <w:rPr>
          <w:color w:val="000000"/>
        </w:rPr>
        <w:t xml:space="preserve"> </w:t>
      </w:r>
      <w:r>
        <w:rPr>
          <w:color w:val="000000"/>
        </w:rPr>
        <w:t>neuen</w:t>
      </w:r>
      <w:r w:rsidR="00323383">
        <w:rPr>
          <w:color w:val="000000"/>
        </w:rPr>
        <w:t xml:space="preserve"> </w:t>
      </w:r>
      <w:r>
        <w:rPr>
          <w:color w:val="000000"/>
        </w:rPr>
        <w:t>Medium.“</w:t>
      </w:r>
      <w:r>
        <w:rPr>
          <w:rStyle w:val="Funotenzeichen"/>
          <w:color w:val="000000"/>
        </w:rPr>
        <w:footnoteReference w:id="16"/>
      </w:r>
    </w:p>
    <w:p w:rsidR="005730EE" w:rsidRDefault="005730EE" w:rsidP="00DD2492">
      <w:r>
        <w:t>Wir</w:t>
      </w:r>
      <w:r w:rsidR="00323383">
        <w:t xml:space="preserve"> </w:t>
      </w:r>
      <w:r>
        <w:t>sollten</w:t>
      </w:r>
      <w:r w:rsidR="00323383">
        <w:t xml:space="preserve"> </w:t>
      </w:r>
      <w:r>
        <w:t>uns</w:t>
      </w:r>
      <w:r w:rsidR="00323383">
        <w:t xml:space="preserve"> </w:t>
      </w:r>
      <w:r>
        <w:t>dafür</w:t>
      </w:r>
      <w:r w:rsidR="00323383">
        <w:t xml:space="preserve"> </w:t>
      </w:r>
      <w:r>
        <w:t>einsetzen,</w:t>
      </w:r>
      <w:r w:rsidR="00323383">
        <w:t xml:space="preserve"> </w:t>
      </w:r>
      <w:r>
        <w:t>dass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</w:t>
      </w:r>
      <w:r>
        <w:t>i</w:t>
      </w:r>
      <w:r>
        <w:t>che</w:t>
      </w:r>
      <w:r w:rsidR="00323383">
        <w:t xml:space="preserve"> </w:t>
      </w:r>
      <w:r>
        <w:t>gute</w:t>
      </w:r>
      <w:r w:rsidR="00323383">
        <w:t xml:space="preserve"> </w:t>
      </w:r>
      <w:proofErr w:type="spellStart"/>
      <w:r>
        <w:t>Bucher</w:t>
      </w:r>
      <w:proofErr w:type="spellEnd"/>
      <w:r w:rsidR="00323383">
        <w:t xml:space="preserve"> </w:t>
      </w:r>
      <w:r>
        <w:t>lesen,</w:t>
      </w:r>
      <w:r w:rsidR="00323383">
        <w:t xml:space="preserve"> </w:t>
      </w:r>
      <w:r>
        <w:t>gute</w:t>
      </w:r>
      <w:r w:rsidR="00323383">
        <w:t xml:space="preserve"> </w:t>
      </w:r>
      <w:r>
        <w:t>Kinder-</w:t>
      </w:r>
      <w:r w:rsidR="00323383">
        <w:t xml:space="preserve"> </w:t>
      </w:r>
      <w:r>
        <w:t>und</w:t>
      </w:r>
      <w:r w:rsidR="00323383">
        <w:t xml:space="preserve"> </w:t>
      </w:r>
      <w:r>
        <w:t>Jugendprogra</w:t>
      </w:r>
      <w:r>
        <w:t>m</w:t>
      </w:r>
      <w:r>
        <w:t>me</w:t>
      </w:r>
      <w:r w:rsidR="00323383">
        <w:t xml:space="preserve"> </w:t>
      </w:r>
      <w:r>
        <w:t>besuchen</w:t>
      </w:r>
      <w:r w:rsidR="00323383">
        <w:t xml:space="preserve"> </w:t>
      </w:r>
      <w:r>
        <w:t>usw.</w:t>
      </w:r>
      <w:r w:rsidR="00323383">
        <w:t xml:space="preserve"> </w:t>
      </w:r>
      <w:r>
        <w:t>Positive</w:t>
      </w:r>
      <w:r w:rsidR="00323383">
        <w:t xml:space="preserve"> </w:t>
      </w:r>
      <w:r>
        <w:t>Werte</w:t>
      </w:r>
      <w:r w:rsidR="00323383">
        <w:t xml:space="preserve"> </w:t>
      </w:r>
      <w:r>
        <w:t>können,</w:t>
      </w:r>
      <w:r w:rsidR="00323383">
        <w:t xml:space="preserve"> </w:t>
      </w:r>
      <w:r>
        <w:t>wie</w:t>
      </w:r>
      <w:r w:rsidR="00323383">
        <w:t xml:space="preserve"> </w:t>
      </w:r>
      <w:proofErr w:type="spellStart"/>
      <w:r>
        <w:t>Meves</w:t>
      </w:r>
      <w:proofErr w:type="spellEnd"/>
      <w:r w:rsidR="00323383">
        <w:t xml:space="preserve"> </w:t>
      </w:r>
      <w:r>
        <w:t>tre</w:t>
      </w:r>
      <w:r>
        <w:t>f</w:t>
      </w:r>
      <w:r>
        <w:t>fend</w:t>
      </w:r>
      <w:r w:rsidR="00323383">
        <w:t xml:space="preserve"> </w:t>
      </w:r>
      <w:r>
        <w:t>formuliert,</w:t>
      </w:r>
      <w:r w:rsidR="00323383">
        <w:t xml:space="preserve"> </w:t>
      </w:r>
      <w:r>
        <w:t>u.a.</w:t>
      </w:r>
      <w:r w:rsidR="00323383">
        <w:t xml:space="preserve"> </w:t>
      </w:r>
      <w:r>
        <w:t>vermittelt</w:t>
      </w:r>
      <w:r w:rsidR="00323383">
        <w:t xml:space="preserve"> </w:t>
      </w:r>
      <w:r>
        <w:t>werden</w:t>
      </w:r>
      <w:r w:rsidR="00323383">
        <w:t xml:space="preserve"> </w:t>
      </w:r>
      <w:r>
        <w:t>durch</w:t>
      </w:r>
    </w:p>
    <w:p w:rsidR="005730EE" w:rsidRDefault="005730EE" w:rsidP="00D90528">
      <w:pPr>
        <w:pStyle w:val="Textkrper-Zeileneinzug"/>
      </w:pPr>
      <w:r>
        <w:t>...</w:t>
      </w:r>
      <w:r w:rsidR="00323383">
        <w:t xml:space="preserve"> </w:t>
      </w:r>
      <w:r>
        <w:t>tägliche</w:t>
      </w:r>
      <w:r w:rsidR="00323383">
        <w:t xml:space="preserve"> </w:t>
      </w:r>
      <w:r>
        <w:t>Tischgemeinschaft</w:t>
      </w:r>
      <w:r w:rsidR="00323383">
        <w:t xml:space="preserve"> </w:t>
      </w:r>
      <w:r>
        <w:t>mit</w:t>
      </w:r>
      <w:r w:rsidR="00323383">
        <w:t xml:space="preserve"> </w:t>
      </w:r>
      <w:r>
        <w:t>ausführlichen</w:t>
      </w:r>
      <w:r w:rsidR="00323383">
        <w:t xml:space="preserve"> </w:t>
      </w:r>
      <w:r>
        <w:t>Gesprächen</w:t>
      </w:r>
      <w:r w:rsidR="00323383">
        <w:t xml:space="preserve"> </w:t>
      </w:r>
      <w:r>
        <w:t>und</w:t>
      </w:r>
      <w:r w:rsidR="00323383">
        <w:t xml:space="preserve"> </w:t>
      </w:r>
      <w:r>
        <w:t>regelmäßigen</w:t>
      </w:r>
      <w:r w:rsidR="00323383">
        <w:t xml:space="preserve"> </w:t>
      </w:r>
      <w:r>
        <w:t>Tischgebet,</w:t>
      </w:r>
      <w:r w:rsidR="00323383">
        <w:t xml:space="preserve"> </w:t>
      </w:r>
      <w:r>
        <w:t>Anbieten</w:t>
      </w:r>
      <w:r w:rsidR="00323383">
        <w:t xml:space="preserve"> </w:t>
      </w:r>
      <w:r>
        <w:t>von</w:t>
      </w:r>
      <w:r w:rsidR="00323383">
        <w:t xml:space="preserve"> </w:t>
      </w:r>
      <w:r>
        <w:t>guten</w:t>
      </w:r>
      <w:r w:rsidR="00323383">
        <w:t xml:space="preserve"> </w:t>
      </w:r>
      <w:r>
        <w:t>Jugendzei</w:t>
      </w:r>
      <w:r>
        <w:t>t</w:t>
      </w:r>
      <w:r>
        <w:t>schriften</w:t>
      </w:r>
      <w:r w:rsidR="00323383">
        <w:t xml:space="preserve"> </w:t>
      </w:r>
      <w:r>
        <w:t>und</w:t>
      </w:r>
      <w:r w:rsidR="00323383">
        <w:t xml:space="preserve"> </w:t>
      </w:r>
      <w:r>
        <w:t>von</w:t>
      </w:r>
      <w:r w:rsidR="00323383">
        <w:t xml:space="preserve"> </w:t>
      </w:r>
      <w:r>
        <w:t>wertvoller</w:t>
      </w:r>
      <w:r w:rsidR="00323383">
        <w:t xml:space="preserve"> </w:t>
      </w:r>
      <w:r>
        <w:t>Literatur,</w:t>
      </w:r>
      <w:r w:rsidR="00323383">
        <w:t xml:space="preserve"> </w:t>
      </w:r>
      <w:r>
        <w:t>vom</w:t>
      </w:r>
      <w:r w:rsidR="00323383">
        <w:t xml:space="preserve"> </w:t>
      </w:r>
      <w:r>
        <w:t>Grundschulalter</w:t>
      </w:r>
      <w:r w:rsidR="00323383">
        <w:t xml:space="preserve"> </w:t>
      </w:r>
      <w:r>
        <w:t>ab</w:t>
      </w:r>
      <w:r w:rsidR="00323383">
        <w:t xml:space="preserve"> </w:t>
      </w:r>
      <w:r>
        <w:t>Musizieren</w:t>
      </w:r>
      <w:r w:rsidR="00323383">
        <w:t xml:space="preserve"> </w:t>
      </w:r>
      <w:r>
        <w:t>besonders</w:t>
      </w:r>
      <w:r w:rsidR="00323383">
        <w:t xml:space="preserve"> </w:t>
      </w:r>
      <w:r>
        <w:t>von</w:t>
      </w:r>
      <w:r w:rsidR="00323383">
        <w:t xml:space="preserve"> </w:t>
      </w:r>
      <w:r>
        <w:t>klassischer</w:t>
      </w:r>
      <w:r w:rsidR="00323383">
        <w:t xml:space="preserve"> </w:t>
      </w:r>
      <w:r>
        <w:t>Musik,</w:t>
      </w:r>
      <w:r w:rsidR="00323383">
        <w:t xml:space="preserve"> </w:t>
      </w:r>
      <w:proofErr w:type="spellStart"/>
      <w:r>
        <w:t>Praktisieren</w:t>
      </w:r>
      <w:proofErr w:type="spellEnd"/>
      <w:r w:rsidR="00323383">
        <w:t xml:space="preserve"> </w:t>
      </w:r>
      <w:r>
        <w:t>von</w:t>
      </w:r>
      <w:r w:rsidR="00323383">
        <w:t xml:space="preserve"> </w:t>
      </w:r>
      <w:r>
        <w:t>Glauben</w:t>
      </w:r>
      <w:r w:rsidR="00323383">
        <w:t xml:space="preserve"> </w:t>
      </w:r>
      <w:r>
        <w:t>durch</w:t>
      </w:r>
      <w:r w:rsidR="00323383">
        <w:t xml:space="preserve"> </w:t>
      </w:r>
      <w:r>
        <w:t>die</w:t>
      </w:r>
      <w:r w:rsidR="00323383">
        <w:t xml:space="preserve"> </w:t>
      </w:r>
      <w:r>
        <w:t>Einbindung</w:t>
      </w:r>
      <w:r w:rsidR="00323383">
        <w:t xml:space="preserve"> </w:t>
      </w:r>
      <w:r>
        <w:t>in</w:t>
      </w:r>
      <w:r w:rsidR="00323383">
        <w:t xml:space="preserve"> </w:t>
      </w:r>
      <w:r>
        <w:t>die</w:t>
      </w:r>
      <w:r w:rsidR="00323383">
        <w:t xml:space="preserve"> </w:t>
      </w:r>
      <w:r>
        <w:t>Glaubensgemeinschaft</w:t>
      </w:r>
      <w:r w:rsidR="00323383">
        <w:t xml:space="preserve"> </w:t>
      </w:r>
      <w:r>
        <w:t>sowie</w:t>
      </w:r>
      <w:r w:rsidR="00323383">
        <w:t xml:space="preserve"> </w:t>
      </w:r>
      <w:r>
        <w:t>ein</w:t>
      </w:r>
      <w:r w:rsidR="00323383">
        <w:t xml:space="preserve"> </w:t>
      </w:r>
      <w:r>
        <w:t>Bemühen</w:t>
      </w:r>
      <w:r w:rsidR="00323383">
        <w:t xml:space="preserve"> </w:t>
      </w:r>
      <w:r>
        <w:t>um</w:t>
      </w:r>
      <w:r w:rsidR="00323383">
        <w:t xml:space="preserve"> </w:t>
      </w:r>
      <w:r>
        <w:t>menschenwürdige</w:t>
      </w:r>
      <w:r w:rsidR="00323383">
        <w:t xml:space="preserve"> </w:t>
      </w:r>
      <w:r>
        <w:t>und</w:t>
      </w:r>
      <w:r w:rsidR="00323383">
        <w:t xml:space="preserve"> </w:t>
      </w:r>
      <w:r>
        <w:t>anständige</w:t>
      </w:r>
      <w:r w:rsidR="00323383">
        <w:t xml:space="preserve"> </w:t>
      </w:r>
      <w:r>
        <w:t>Umgangsweisen</w:t>
      </w:r>
      <w:r w:rsidR="00323383">
        <w:t xml:space="preserve"> </w:t>
      </w:r>
      <w:r>
        <w:t>miteinander.</w:t>
      </w:r>
      <w:r>
        <w:rPr>
          <w:rStyle w:val="Funotenzeichen"/>
        </w:rPr>
        <w:footnoteReference w:id="17"/>
      </w:r>
    </w:p>
    <w:p w:rsidR="005730EE" w:rsidRDefault="005730EE" w:rsidP="00DD2492">
      <w:r>
        <w:t>Werte</w:t>
      </w:r>
      <w:r w:rsidR="00323383">
        <w:t xml:space="preserve"> </w:t>
      </w:r>
      <w:r>
        <w:t>werden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durch</w:t>
      </w:r>
      <w:r w:rsidR="00323383">
        <w:t xml:space="preserve"> </w:t>
      </w:r>
      <w:r>
        <w:t>das</w:t>
      </w:r>
      <w:r w:rsidR="00323383">
        <w:t xml:space="preserve"> </w:t>
      </w:r>
      <w:r>
        <w:t>Vorbild</w:t>
      </w:r>
      <w:r w:rsidR="00323383">
        <w:t xml:space="preserve"> </w:t>
      </w:r>
      <w:r>
        <w:t>der</w:t>
      </w:r>
      <w:r w:rsidR="00323383">
        <w:t xml:space="preserve"> </w:t>
      </w:r>
      <w:r>
        <w:t>Erzieher,</w:t>
      </w:r>
      <w:r w:rsidR="00323383">
        <w:t xml:space="preserve"> </w:t>
      </w:r>
      <w:r>
        <w:t>d.</w:t>
      </w:r>
      <w:r w:rsidR="00323383">
        <w:t xml:space="preserve"> </w:t>
      </w:r>
      <w:r>
        <w:t>h.</w:t>
      </w:r>
      <w:r w:rsidR="00323383">
        <w:t xml:space="preserve"> </w:t>
      </w:r>
      <w:r>
        <w:t>in</w:t>
      </w:r>
      <w:r w:rsidR="00323383">
        <w:t xml:space="preserve"> </w:t>
      </w:r>
      <w:r>
        <w:t>erster</w:t>
      </w:r>
      <w:r w:rsidR="00323383">
        <w:t xml:space="preserve"> </w:t>
      </w:r>
      <w:r>
        <w:t>Linie</w:t>
      </w:r>
      <w:r w:rsidR="00323383">
        <w:t xml:space="preserve"> </w:t>
      </w:r>
      <w:r>
        <w:t>der</w:t>
      </w:r>
      <w:r w:rsidR="00323383">
        <w:t xml:space="preserve"> </w:t>
      </w:r>
      <w:r>
        <w:t>Eltern,</w:t>
      </w:r>
      <w:r w:rsidR="00323383">
        <w:t xml:space="preserve"> </w:t>
      </w:r>
      <w:r>
        <w:t>aber</w:t>
      </w:r>
      <w:r w:rsidR="00323383">
        <w:t xml:space="preserve"> </w:t>
      </w:r>
      <w:r>
        <w:t>auch</w:t>
      </w:r>
      <w:r w:rsidR="00323383">
        <w:t xml:space="preserve"> </w:t>
      </w:r>
      <w:r>
        <w:t>der</w:t>
      </w:r>
      <w:r w:rsidR="00323383">
        <w:t xml:space="preserve"> </w:t>
      </w:r>
      <w:r>
        <w:t>Gemeinde</w:t>
      </w:r>
      <w:r w:rsidR="000B21BD">
        <w:t>-</w:t>
      </w:r>
      <w:r>
        <w:t>arbeiter,</w:t>
      </w:r>
      <w:r w:rsidR="00323383">
        <w:t xml:space="preserve"> </w:t>
      </w:r>
      <w:r>
        <w:t>vermittelt.</w:t>
      </w:r>
      <w:r w:rsidR="00323383">
        <w:t xml:space="preserve"> </w:t>
      </w:r>
      <w:r>
        <w:t>Wenn</w:t>
      </w:r>
      <w:r w:rsidR="00323383">
        <w:t xml:space="preserve"> </w:t>
      </w:r>
      <w:r>
        <w:t>Kinder</w:t>
      </w:r>
      <w:r w:rsidR="00323383">
        <w:t xml:space="preserve"> </w:t>
      </w:r>
      <w:r>
        <w:t>sehen,</w:t>
      </w:r>
      <w:r w:rsidR="00323383">
        <w:t xml:space="preserve"> </w:t>
      </w:r>
      <w:r>
        <w:t>dass</w:t>
      </w:r>
      <w:r w:rsidR="00323383">
        <w:t xml:space="preserve"> </w:t>
      </w:r>
      <w:r>
        <w:t>diese</w:t>
      </w:r>
      <w:r w:rsidR="00323383">
        <w:t xml:space="preserve"> </w:t>
      </w:r>
      <w:r>
        <w:t>sich</w:t>
      </w:r>
      <w:r w:rsidR="00323383">
        <w:t xml:space="preserve"> </w:t>
      </w:r>
      <w:r>
        <w:t>gegenseitig</w:t>
      </w:r>
      <w:r w:rsidR="00323383">
        <w:t xml:space="preserve"> </w:t>
      </w:r>
      <w:r>
        <w:t>respektieren,</w:t>
      </w:r>
      <w:r w:rsidR="00323383">
        <w:t xml:space="preserve"> </w:t>
      </w:r>
      <w:r>
        <w:t>sich</w:t>
      </w:r>
      <w:r w:rsidR="00323383">
        <w:t xml:space="preserve"> </w:t>
      </w:r>
      <w:r>
        <w:t>nicht</w:t>
      </w:r>
      <w:r w:rsidR="00323383">
        <w:t xml:space="preserve"> </w:t>
      </w:r>
      <w:r>
        <w:t>anschreien,</w:t>
      </w:r>
      <w:r w:rsidR="00323383">
        <w:t xml:space="preserve"> </w:t>
      </w:r>
      <w:r>
        <w:t>aufopfernd</w:t>
      </w:r>
      <w:r w:rsidR="00323383">
        <w:t xml:space="preserve"> </w:t>
      </w:r>
      <w:r>
        <w:t>füreinander</w:t>
      </w:r>
      <w:r w:rsidR="00323383">
        <w:t xml:space="preserve"> </w:t>
      </w:r>
      <w:r>
        <w:t>da</w:t>
      </w:r>
      <w:r w:rsidR="00323383">
        <w:t xml:space="preserve"> </w:t>
      </w:r>
      <w:r>
        <w:t>sind</w:t>
      </w:r>
      <w:r w:rsidR="00323383">
        <w:t xml:space="preserve"> </w:t>
      </w:r>
      <w:r>
        <w:t>usw.,</w:t>
      </w:r>
      <w:r w:rsidR="00323383">
        <w:t xml:space="preserve"> </w:t>
      </w:r>
      <w:r>
        <w:t>dann</w:t>
      </w:r>
      <w:r w:rsidR="00323383">
        <w:t xml:space="preserve"> </w:t>
      </w:r>
      <w:r>
        <w:t>werden</w:t>
      </w:r>
      <w:r w:rsidR="00323383">
        <w:t xml:space="preserve"> </w:t>
      </w:r>
      <w:r>
        <w:t>sie</w:t>
      </w:r>
      <w:r w:rsidR="00323383">
        <w:t xml:space="preserve"> </w:t>
      </w:r>
      <w:r>
        <w:t>bewusst</w:t>
      </w:r>
      <w:r w:rsidR="00323383">
        <w:t xml:space="preserve"> </w:t>
      </w:r>
      <w:r>
        <w:t>oder</w:t>
      </w:r>
      <w:r w:rsidR="00323383">
        <w:t xml:space="preserve"> </w:t>
      </w:r>
      <w:r>
        <w:t>unbewusst</w:t>
      </w:r>
      <w:r w:rsidR="00323383">
        <w:t xml:space="preserve"> </w:t>
      </w:r>
      <w:r>
        <w:t>diese</w:t>
      </w:r>
      <w:r w:rsidR="00323383">
        <w:t xml:space="preserve"> </w:t>
      </w:r>
      <w:r>
        <w:t>Werte</w:t>
      </w:r>
      <w:r w:rsidR="00323383">
        <w:t xml:space="preserve"> </w:t>
      </w:r>
      <w:r>
        <w:t>übernehmen.</w:t>
      </w:r>
      <w:r w:rsidR="00323383">
        <w:t xml:space="preserve"> </w:t>
      </w:r>
      <w:r>
        <w:t>Im</w:t>
      </w:r>
      <w:r w:rsidR="00323383">
        <w:t xml:space="preserve"> </w:t>
      </w:r>
      <w:r>
        <w:t>Neuen</w:t>
      </w:r>
      <w:r w:rsidR="00323383">
        <w:t xml:space="preserve"> </w:t>
      </w:r>
      <w:r>
        <w:t>Testament</w:t>
      </w:r>
      <w:r w:rsidR="00323383">
        <w:t xml:space="preserve"> </w:t>
      </w:r>
      <w:r>
        <w:t>ist</w:t>
      </w:r>
      <w:r w:rsidR="00323383">
        <w:t xml:space="preserve"> </w:t>
      </w:r>
      <w:r>
        <w:t>es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Paulus,</w:t>
      </w:r>
      <w:r w:rsidR="00323383">
        <w:t xml:space="preserve"> </w:t>
      </w:r>
      <w:r>
        <w:t>der</w:t>
      </w:r>
      <w:r w:rsidR="00323383">
        <w:t xml:space="preserve"> </w:t>
      </w:r>
      <w:r>
        <w:t>die</w:t>
      </w:r>
      <w:r w:rsidR="00323383">
        <w:t xml:space="preserve"> </w:t>
      </w:r>
      <w:r>
        <w:t>Christen</w:t>
      </w:r>
      <w:r w:rsidR="00323383">
        <w:t xml:space="preserve"> </w:t>
      </w:r>
      <w:r>
        <w:t>immer</w:t>
      </w:r>
      <w:r w:rsidR="00323383">
        <w:t xml:space="preserve"> </w:t>
      </w:r>
      <w:r>
        <w:t>wieder</w:t>
      </w:r>
      <w:r w:rsidR="00323383">
        <w:t xml:space="preserve"> </w:t>
      </w:r>
      <w:r>
        <w:t>d</w:t>
      </w:r>
      <w:r>
        <w:t>a</w:t>
      </w:r>
      <w:r>
        <w:t>zu</w:t>
      </w:r>
      <w:r w:rsidR="00323383">
        <w:t xml:space="preserve"> </w:t>
      </w:r>
      <w:r>
        <w:t>ermutigt,</w:t>
      </w:r>
      <w:r w:rsidR="00323383">
        <w:t xml:space="preserve"> </w:t>
      </w:r>
      <w:r>
        <w:t>Vorbild</w:t>
      </w:r>
      <w:r w:rsidR="00323383">
        <w:t xml:space="preserve"> </w:t>
      </w:r>
      <w:r>
        <w:t>zu</w:t>
      </w:r>
      <w:r w:rsidR="00323383">
        <w:t xml:space="preserve"> </w:t>
      </w:r>
      <w:r>
        <w:t>sein</w:t>
      </w:r>
      <w:r w:rsidR="00323383">
        <w:t xml:space="preserve"> </w:t>
      </w:r>
      <w:r>
        <w:t>und</w:t>
      </w:r>
      <w:r w:rsidR="00323383">
        <w:t xml:space="preserve"> </w:t>
      </w:r>
      <w:r>
        <w:t>selbst</w:t>
      </w:r>
      <w:r w:rsidR="00323383">
        <w:t xml:space="preserve"> </w:t>
      </w:r>
      <w:r>
        <w:t>Christus</w:t>
      </w:r>
      <w:r w:rsidR="00323383">
        <w:t xml:space="preserve"> </w:t>
      </w:r>
      <w:r>
        <w:t>als</w:t>
      </w:r>
      <w:r w:rsidR="00323383">
        <w:t xml:space="preserve"> </w:t>
      </w:r>
      <w:r>
        <w:t>Vo</w:t>
      </w:r>
      <w:r>
        <w:t>r</w:t>
      </w:r>
      <w:r>
        <w:t>bild</w:t>
      </w:r>
      <w:r w:rsidR="00323383">
        <w:t xml:space="preserve"> </w:t>
      </w:r>
      <w:r>
        <w:t>zu</w:t>
      </w:r>
      <w:r w:rsidR="00323383">
        <w:t xml:space="preserve"> </w:t>
      </w:r>
      <w:r>
        <w:t>nehmen.</w:t>
      </w:r>
      <w:r w:rsidR="00323383">
        <w:t xml:space="preserve"> </w:t>
      </w:r>
      <w:r>
        <w:t>Einige</w:t>
      </w:r>
      <w:r w:rsidR="00323383">
        <w:t xml:space="preserve"> </w:t>
      </w:r>
      <w:r>
        <w:t>Aspekte</w:t>
      </w:r>
      <w:r w:rsidR="00323383">
        <w:t xml:space="preserve"> </w:t>
      </w:r>
      <w:r>
        <w:t>dieses</w:t>
      </w:r>
      <w:r w:rsidR="00323383">
        <w:t xml:space="preserve"> </w:t>
      </w:r>
      <w:r>
        <w:t>Vorbildes</w:t>
      </w:r>
      <w:r w:rsidR="00323383">
        <w:t xml:space="preserve"> </w:t>
      </w:r>
      <w:r>
        <w:t>erwähnt</w:t>
      </w:r>
      <w:r w:rsidR="00323383">
        <w:t xml:space="preserve"> </w:t>
      </w:r>
      <w:r>
        <w:t>er</w:t>
      </w:r>
      <w:r w:rsidR="00323383">
        <w:t xml:space="preserve"> </w:t>
      </w:r>
      <w:r>
        <w:t>in</w:t>
      </w:r>
      <w:r w:rsidR="00323383">
        <w:t xml:space="preserve"> </w:t>
      </w:r>
      <w:r>
        <w:t>1.</w:t>
      </w:r>
      <w:r w:rsidR="00323383">
        <w:t xml:space="preserve"> </w:t>
      </w:r>
      <w:r>
        <w:t>Tim</w:t>
      </w:r>
      <w:r w:rsidR="00323383">
        <w:t xml:space="preserve"> </w:t>
      </w:r>
      <w:r>
        <w:t>4</w:t>
      </w:r>
      <w:r w:rsidR="00323383">
        <w:t>, 1</w:t>
      </w:r>
      <w:r>
        <w:t>2,</w:t>
      </w:r>
      <w:r w:rsidR="00323383">
        <w:t xml:space="preserve"> </w:t>
      </w:r>
      <w:r>
        <w:t>die</w:t>
      </w:r>
      <w:r w:rsidR="00323383">
        <w:t xml:space="preserve"> </w:t>
      </w:r>
      <w:r>
        <w:t>ohne</w:t>
      </w:r>
      <w:r w:rsidR="00323383">
        <w:t xml:space="preserve"> </w:t>
      </w:r>
      <w:r>
        <w:t>Zweifel</w:t>
      </w:r>
      <w:r w:rsidR="00323383">
        <w:t xml:space="preserve"> </w:t>
      </w:r>
      <w:r>
        <w:t>auch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Wertee</w:t>
      </w:r>
      <w:r>
        <w:t>r</w:t>
      </w:r>
      <w:r>
        <w:t>ziehung</w:t>
      </w:r>
      <w:r w:rsidR="00323383">
        <w:t xml:space="preserve"> </w:t>
      </w:r>
      <w:r>
        <w:t>von</w:t>
      </w:r>
      <w:r w:rsidR="00323383">
        <w:t xml:space="preserve"> </w:t>
      </w:r>
      <w:r>
        <w:t>großer</w:t>
      </w:r>
      <w:r w:rsidR="00323383">
        <w:t xml:space="preserve"> </w:t>
      </w:r>
      <w:r>
        <w:t>Bedeutung</w:t>
      </w:r>
      <w:r w:rsidR="00323383">
        <w:t xml:space="preserve"> </w:t>
      </w:r>
      <w:r>
        <w:t>sind.</w:t>
      </w:r>
      <w:r w:rsidR="00323383">
        <w:t xml:space="preserve"> </w:t>
      </w:r>
      <w:r>
        <w:t>Dort</w:t>
      </w:r>
      <w:r w:rsidR="00323383">
        <w:t xml:space="preserve"> </w:t>
      </w:r>
      <w:r>
        <w:t>schreibt</w:t>
      </w:r>
      <w:r w:rsidR="00323383">
        <w:t xml:space="preserve"> </w:t>
      </w:r>
      <w:r>
        <w:t>der</w:t>
      </w:r>
      <w:r w:rsidR="00323383">
        <w:t xml:space="preserve"> </w:t>
      </w:r>
      <w:r>
        <w:t>Apostel</w:t>
      </w:r>
      <w:r w:rsidR="00323383">
        <w:t xml:space="preserve"> </w:t>
      </w:r>
      <w:r>
        <w:t>an</w:t>
      </w:r>
      <w:r w:rsidR="00323383">
        <w:t xml:space="preserve"> </w:t>
      </w:r>
      <w:r>
        <w:t>seinen</w:t>
      </w:r>
      <w:r w:rsidR="00323383">
        <w:t xml:space="preserve"> </w:t>
      </w:r>
      <w:r>
        <w:t>langjährigen</w:t>
      </w:r>
      <w:r w:rsidR="00323383">
        <w:t xml:space="preserve"> </w:t>
      </w:r>
      <w:r>
        <w:t>Schüler</w:t>
      </w:r>
      <w:r w:rsidR="00323383">
        <w:t xml:space="preserve"> </w:t>
      </w:r>
      <w:r>
        <w:t>und</w:t>
      </w:r>
      <w:r w:rsidR="00323383">
        <w:t xml:space="preserve"> </w:t>
      </w:r>
      <w:r>
        <w:t>Mitarbeiter:</w:t>
      </w:r>
    </w:p>
    <w:p w:rsidR="005730EE" w:rsidRDefault="005730EE" w:rsidP="00D90528">
      <w:pPr>
        <w:pStyle w:val="Textkrper-Zeileneinzug"/>
      </w:pPr>
      <w:r>
        <w:t>Niemand</w:t>
      </w:r>
      <w:r w:rsidR="00323383">
        <w:t xml:space="preserve"> </w:t>
      </w:r>
      <w:r>
        <w:t>verachte</w:t>
      </w:r>
      <w:r w:rsidR="00323383">
        <w:t xml:space="preserve"> </w:t>
      </w:r>
      <w:r>
        <w:t>deine</w:t>
      </w:r>
      <w:r w:rsidR="00323383">
        <w:t xml:space="preserve"> </w:t>
      </w:r>
      <w:r>
        <w:t>Jugend,</w:t>
      </w:r>
      <w:r w:rsidR="00323383">
        <w:t xml:space="preserve"> </w:t>
      </w:r>
      <w:r>
        <w:t>sondern</w:t>
      </w:r>
      <w:r w:rsidR="00323383">
        <w:t xml:space="preserve"> </w:t>
      </w:r>
      <w:r>
        <w:t>sei</w:t>
      </w:r>
      <w:r w:rsidR="00323383">
        <w:t xml:space="preserve"> </w:t>
      </w:r>
      <w:r>
        <w:t>ein</w:t>
      </w:r>
      <w:r w:rsidR="00323383">
        <w:t xml:space="preserve"> </w:t>
      </w:r>
      <w:r>
        <w:t>Vorbild</w:t>
      </w:r>
      <w:r w:rsidR="00323383">
        <w:t xml:space="preserve"> </w:t>
      </w:r>
      <w:r>
        <w:t>(</w:t>
      </w:r>
      <w:proofErr w:type="spellStart"/>
      <w:r>
        <w:rPr>
          <w:i/>
        </w:rPr>
        <w:t>t</w:t>
      </w:r>
      <w:r>
        <w:rPr>
          <w:i/>
        </w:rPr>
        <w:t>y</w:t>
      </w:r>
      <w:r>
        <w:rPr>
          <w:i/>
        </w:rPr>
        <w:t>pos</w:t>
      </w:r>
      <w:proofErr w:type="spellEnd"/>
      <w:r w:rsidR="00323383">
        <w:t xml:space="preserve"> </w:t>
      </w:r>
      <w:r w:rsidR="00D43BDF">
        <w:t>=</w:t>
      </w:r>
      <w:r w:rsidR="00323383">
        <w:t xml:space="preserve"> </w:t>
      </w:r>
      <w:r>
        <w:t>„Vorbild,</w:t>
      </w:r>
      <w:r w:rsidR="00323383">
        <w:t xml:space="preserve"> </w:t>
      </w:r>
      <w:r>
        <w:t>Prägung,</w:t>
      </w:r>
      <w:r w:rsidR="00323383">
        <w:t xml:space="preserve"> </w:t>
      </w:r>
      <w:r>
        <w:t>Muster,</w:t>
      </w:r>
      <w:r w:rsidR="00323383">
        <w:t xml:space="preserve"> </w:t>
      </w:r>
      <w:r>
        <w:t>Modell“)</w:t>
      </w:r>
      <w:r w:rsidR="00323383">
        <w:t xml:space="preserve"> </w:t>
      </w:r>
      <w:r>
        <w:t>der</w:t>
      </w:r>
      <w:r w:rsidR="00323383">
        <w:t xml:space="preserve"> </w:t>
      </w:r>
      <w:r>
        <w:t>Gläubigen</w:t>
      </w:r>
      <w:r w:rsidR="00323383">
        <w:t xml:space="preserve"> </w:t>
      </w:r>
      <w:r>
        <w:t>im</w:t>
      </w:r>
      <w:r w:rsidR="00323383">
        <w:t xml:space="preserve"> </w:t>
      </w:r>
      <w:r>
        <w:t>Wort,</w:t>
      </w:r>
      <w:r w:rsidR="00323383">
        <w:t xml:space="preserve"> </w:t>
      </w:r>
      <w:r>
        <w:t>im</w:t>
      </w:r>
      <w:r w:rsidR="00323383">
        <w:t xml:space="preserve"> </w:t>
      </w:r>
      <w:r>
        <w:t>Wandel,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Liebe,</w:t>
      </w:r>
      <w:r w:rsidR="00323383">
        <w:t xml:space="preserve"> </w:t>
      </w:r>
      <w:r>
        <w:t>im</w:t>
      </w:r>
      <w:r w:rsidR="00323383">
        <w:t xml:space="preserve"> </w:t>
      </w:r>
      <w:r>
        <w:t>Glauben,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Keuschheit.</w:t>
      </w:r>
    </w:p>
    <w:p w:rsidR="005730EE" w:rsidRDefault="005730EE" w:rsidP="00DD2492">
      <w:r>
        <w:t>Hier</w:t>
      </w:r>
      <w:r w:rsidR="00323383">
        <w:t xml:space="preserve"> </w:t>
      </w:r>
      <w:r>
        <w:t>werden</w:t>
      </w:r>
      <w:r w:rsidR="00323383">
        <w:t xml:space="preserve"> </w:t>
      </w:r>
      <w:r>
        <w:t>die</w:t>
      </w:r>
      <w:r w:rsidR="00323383">
        <w:t xml:space="preserve"> </w:t>
      </w:r>
      <w:r>
        <w:t>verschiedenen</w:t>
      </w:r>
      <w:r w:rsidR="00323383">
        <w:t xml:space="preserve"> </w:t>
      </w:r>
      <w:r>
        <w:t>Bereiche</w:t>
      </w:r>
      <w:r w:rsidR="00323383">
        <w:t xml:space="preserve"> </w:t>
      </w:r>
      <w:r>
        <w:t>des</w:t>
      </w:r>
      <w:r w:rsidR="00323383">
        <w:t xml:space="preserve"> </w:t>
      </w:r>
      <w:r>
        <w:t>Lebens</w:t>
      </w:r>
      <w:r w:rsidR="00323383">
        <w:t xml:space="preserve"> </w:t>
      </w:r>
      <w:r>
        <w:t>ang</w:t>
      </w:r>
      <w:r>
        <w:t>e</w:t>
      </w:r>
      <w:r>
        <w:t>sprochen,</w:t>
      </w:r>
      <w:r w:rsidR="00323383">
        <w:t xml:space="preserve"> </w:t>
      </w:r>
      <w:r>
        <w:t>die</w:t>
      </w:r>
      <w:r w:rsidR="00323383">
        <w:t xml:space="preserve"> </w:t>
      </w:r>
      <w:r>
        <w:t>auch</w:t>
      </w:r>
      <w:r w:rsidR="00323383">
        <w:t xml:space="preserve"> </w:t>
      </w:r>
      <w:r>
        <w:t>für</w:t>
      </w:r>
      <w:r w:rsidR="00323383">
        <w:t xml:space="preserve"> </w:t>
      </w:r>
      <w:r>
        <w:t>uns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Vermittlung</w:t>
      </w:r>
      <w:r w:rsidR="00323383">
        <w:t xml:space="preserve"> </w:t>
      </w:r>
      <w:r>
        <w:t>von</w:t>
      </w:r>
      <w:r w:rsidR="00323383">
        <w:t xml:space="preserve"> </w:t>
      </w:r>
      <w:r>
        <w:t>bibl</w:t>
      </w:r>
      <w:r>
        <w:t>i</w:t>
      </w:r>
      <w:r>
        <w:t>schen</w:t>
      </w:r>
      <w:r w:rsidR="00323383">
        <w:t xml:space="preserve"> </w:t>
      </w:r>
      <w:r>
        <w:t>Werten</w:t>
      </w:r>
      <w:r w:rsidR="00323383">
        <w:t xml:space="preserve"> </w:t>
      </w:r>
      <w:r>
        <w:t>grundlegend</w:t>
      </w:r>
      <w:r w:rsidR="00323383">
        <w:t xml:space="preserve"> </w:t>
      </w:r>
      <w:r>
        <w:t>sind.</w:t>
      </w:r>
      <w:r w:rsidR="00323383">
        <w:t xml:space="preserve"> </w:t>
      </w:r>
      <w:r>
        <w:t>Wir</w:t>
      </w:r>
      <w:r w:rsidR="00323383">
        <w:t xml:space="preserve"> </w:t>
      </w:r>
      <w:r>
        <w:t>wollen</w:t>
      </w:r>
      <w:r w:rsidR="00323383">
        <w:t xml:space="preserve"> </w:t>
      </w:r>
      <w:r>
        <w:t>nun</w:t>
      </w:r>
      <w:r w:rsidR="00323383">
        <w:t xml:space="preserve"> </w:t>
      </w:r>
      <w:r>
        <w:t>auf</w:t>
      </w:r>
      <w:r w:rsidR="00323383">
        <w:t xml:space="preserve"> </w:t>
      </w:r>
      <w:r>
        <w:t>diese</w:t>
      </w:r>
      <w:r w:rsidR="00323383">
        <w:t xml:space="preserve"> </w:t>
      </w:r>
      <w:r>
        <w:t>im</w:t>
      </w:r>
      <w:r w:rsidR="00323383">
        <w:t xml:space="preserve"> </w:t>
      </w:r>
      <w:r>
        <w:t>Einzelnen</w:t>
      </w:r>
      <w:r w:rsidR="00323383">
        <w:t xml:space="preserve"> </w:t>
      </w:r>
      <w:r>
        <w:t>eingehen.</w:t>
      </w:r>
    </w:p>
    <w:p w:rsidR="005730EE" w:rsidRDefault="005730EE" w:rsidP="00DD2492">
      <w:r>
        <w:t>Paulus</w:t>
      </w:r>
      <w:r w:rsidR="00323383">
        <w:t xml:space="preserve"> </w:t>
      </w:r>
      <w:r>
        <w:t>erwähnt</w:t>
      </w:r>
      <w:r w:rsidR="00323383">
        <w:t xml:space="preserve"> </w:t>
      </w:r>
      <w:r>
        <w:t>das</w:t>
      </w:r>
      <w:r w:rsidR="00323383">
        <w:t xml:space="preserve"> </w:t>
      </w:r>
      <w:r>
        <w:rPr>
          <w:b/>
        </w:rPr>
        <w:t>Wort</w:t>
      </w:r>
      <w:r>
        <w:t>.</w:t>
      </w:r>
      <w:r w:rsidR="00323383">
        <w:t xml:space="preserve"> </w:t>
      </w:r>
      <w:r>
        <w:t>Durch</w:t>
      </w:r>
      <w:r w:rsidR="00323383">
        <w:t xml:space="preserve"> </w:t>
      </w:r>
      <w:r>
        <w:t>unser</w:t>
      </w:r>
      <w:r w:rsidR="00323383">
        <w:t xml:space="preserve"> </w:t>
      </w:r>
      <w:r>
        <w:t>Wort</w:t>
      </w:r>
      <w:r w:rsidR="00323383">
        <w:t xml:space="preserve"> </w:t>
      </w:r>
      <w:r>
        <w:t>soll</w:t>
      </w:r>
      <w:r w:rsidR="00323383">
        <w:t xml:space="preserve"> </w:t>
      </w:r>
      <w:r>
        <w:t>Gott</w:t>
      </w:r>
      <w:r w:rsidR="00323383">
        <w:t xml:space="preserve"> </w:t>
      </w:r>
      <w:r>
        <w:t>verherrlicht</w:t>
      </w:r>
      <w:r w:rsidR="00323383">
        <w:t xml:space="preserve"> </w:t>
      </w:r>
      <w:r>
        <w:t>werden,</w:t>
      </w:r>
      <w:r w:rsidR="00323383">
        <w:t xml:space="preserve"> </w:t>
      </w:r>
      <w:r>
        <w:t>und</w:t>
      </w:r>
      <w:r w:rsidR="00323383">
        <w:t xml:space="preserve"> </w:t>
      </w:r>
      <w:r>
        <w:t>Menschen</w:t>
      </w:r>
      <w:r w:rsidR="00323383">
        <w:t xml:space="preserve"> </w:t>
      </w:r>
      <w:r>
        <w:t>sollen</w:t>
      </w:r>
      <w:r w:rsidR="00323383">
        <w:t xml:space="preserve"> </w:t>
      </w:r>
      <w:r>
        <w:t>dadurch</w:t>
      </w:r>
      <w:r w:rsidR="00323383">
        <w:t xml:space="preserve"> </w:t>
      </w:r>
      <w:r>
        <w:t>erm</w:t>
      </w:r>
      <w:r>
        <w:t>u</w:t>
      </w:r>
      <w:r>
        <w:t>tigt</w:t>
      </w:r>
      <w:r w:rsidR="00323383">
        <w:t xml:space="preserve"> </w:t>
      </w:r>
      <w:r>
        <w:t>und</w:t>
      </w:r>
      <w:r w:rsidR="00323383">
        <w:t xml:space="preserve"> </w:t>
      </w:r>
      <w:r>
        <w:t>erbaut</w:t>
      </w:r>
      <w:r w:rsidR="00323383">
        <w:t xml:space="preserve"> </w:t>
      </w:r>
      <w:r>
        <w:t>werden.</w:t>
      </w:r>
      <w:r w:rsidR="00323383">
        <w:t xml:space="preserve"> </w:t>
      </w:r>
      <w:r>
        <w:t>Wichtig</w:t>
      </w:r>
      <w:r w:rsidR="00323383">
        <w:t xml:space="preserve"> </w:t>
      </w:r>
      <w:r>
        <w:t>ist,</w:t>
      </w:r>
      <w:r w:rsidR="00323383">
        <w:t xml:space="preserve"> </w:t>
      </w:r>
      <w:r>
        <w:t>dass</w:t>
      </w:r>
      <w:r w:rsidR="00323383">
        <w:t xml:space="preserve"> </w:t>
      </w:r>
      <w:r>
        <w:t>wir</w:t>
      </w:r>
      <w:r w:rsidR="00323383">
        <w:t xml:space="preserve"> </w:t>
      </w:r>
      <w:r>
        <w:t>darauf</w:t>
      </w:r>
      <w:r w:rsidR="00323383">
        <w:t xml:space="preserve"> </w:t>
      </w:r>
      <w:r>
        <w:t>ac</w:t>
      </w:r>
      <w:r>
        <w:t>h</w:t>
      </w:r>
      <w:r>
        <w:t>ten,</w:t>
      </w:r>
      <w:r w:rsidR="00323383">
        <w:t xml:space="preserve"> </w:t>
      </w:r>
      <w:r>
        <w:t>wie</w:t>
      </w:r>
      <w:r w:rsidR="00323383">
        <w:t xml:space="preserve"> </w:t>
      </w:r>
      <w:r>
        <w:t>wir</w:t>
      </w:r>
      <w:r w:rsidR="00323383">
        <w:t xml:space="preserve"> </w:t>
      </w:r>
      <w:r>
        <w:t>miteinander</w:t>
      </w:r>
      <w:r w:rsidR="00323383">
        <w:t xml:space="preserve"> </w:t>
      </w:r>
      <w:r>
        <w:t>reden.</w:t>
      </w:r>
      <w:r w:rsidR="00323383">
        <w:t xml:space="preserve"> </w:t>
      </w:r>
      <w:r>
        <w:t>Durch</w:t>
      </w:r>
      <w:r w:rsidR="00323383">
        <w:t xml:space="preserve"> </w:t>
      </w:r>
      <w:r>
        <w:t>unser</w:t>
      </w:r>
      <w:r w:rsidR="00323383">
        <w:t xml:space="preserve"> </w:t>
      </w:r>
      <w:r>
        <w:t>Wort</w:t>
      </w:r>
      <w:r w:rsidR="00323383">
        <w:t xml:space="preserve"> </w:t>
      </w:r>
      <w:r>
        <w:t>soll</w:t>
      </w:r>
      <w:r w:rsidR="00323383">
        <w:t xml:space="preserve"> </w:t>
      </w:r>
      <w:r>
        <w:t>Gott</w:t>
      </w:r>
      <w:r w:rsidR="00323383">
        <w:t xml:space="preserve"> </w:t>
      </w:r>
      <w:r>
        <w:t>verherrlicht</w:t>
      </w:r>
      <w:r w:rsidR="00323383">
        <w:t xml:space="preserve"> </w:t>
      </w:r>
      <w:r>
        <w:t>werden.</w:t>
      </w:r>
    </w:p>
    <w:p w:rsidR="005730EE" w:rsidRDefault="005730EE" w:rsidP="00DD2492">
      <w:r>
        <w:t>Weiter</w:t>
      </w:r>
      <w:r w:rsidR="00323383">
        <w:t xml:space="preserve"> </w:t>
      </w:r>
      <w:r>
        <w:t>spricht</w:t>
      </w:r>
      <w:r w:rsidR="00323383">
        <w:t xml:space="preserve"> </w:t>
      </w:r>
      <w:r>
        <w:t>Paulus</w:t>
      </w:r>
      <w:r w:rsidR="00323383">
        <w:t xml:space="preserve"> </w:t>
      </w:r>
      <w:r>
        <w:t>den</w:t>
      </w:r>
      <w:r w:rsidR="00323383">
        <w:t xml:space="preserve"> </w:t>
      </w:r>
      <w:r>
        <w:rPr>
          <w:b/>
        </w:rPr>
        <w:t>Wandel</w:t>
      </w:r>
      <w:r w:rsidR="00323383">
        <w:t xml:space="preserve"> </w:t>
      </w:r>
      <w:r>
        <w:t>an.</w:t>
      </w:r>
      <w:r w:rsidR="00323383">
        <w:t xml:space="preserve"> </w:t>
      </w:r>
      <w:r>
        <w:t>Unser</w:t>
      </w:r>
      <w:r w:rsidR="00323383">
        <w:t xml:space="preserve"> </w:t>
      </w:r>
      <w:r>
        <w:t>Wort</w:t>
      </w:r>
      <w:r w:rsidR="00323383">
        <w:t xml:space="preserve"> </w:t>
      </w:r>
      <w:r>
        <w:t>wird</w:t>
      </w:r>
      <w:r w:rsidR="00323383">
        <w:t xml:space="preserve"> </w:t>
      </w:r>
      <w:r>
        <w:t>nicht</w:t>
      </w:r>
      <w:r w:rsidR="00323383">
        <w:t xml:space="preserve"> </w:t>
      </w:r>
      <w:r>
        <w:t>viel</w:t>
      </w:r>
      <w:r w:rsidR="00323383">
        <w:t xml:space="preserve"> </w:t>
      </w:r>
      <w:r>
        <w:t>bewirken,</w:t>
      </w:r>
      <w:r w:rsidR="00323383">
        <w:t xml:space="preserve"> </w:t>
      </w:r>
      <w:r>
        <w:t>wenn</w:t>
      </w:r>
      <w:r w:rsidR="00323383">
        <w:t xml:space="preserve"> </w:t>
      </w:r>
      <w:r>
        <w:t>wir</w:t>
      </w:r>
      <w:r w:rsidR="00323383">
        <w:t xml:space="preserve"> </w:t>
      </w:r>
      <w:r>
        <w:t>es</w:t>
      </w:r>
      <w:r w:rsidR="00323383">
        <w:t xml:space="preserve"> </w:t>
      </w:r>
      <w:r>
        <w:t>nicht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prakt</w:t>
      </w:r>
      <w:r>
        <w:t>i</w:t>
      </w:r>
      <w:r>
        <w:t>schen</w:t>
      </w:r>
      <w:r w:rsidR="00323383">
        <w:t xml:space="preserve"> </w:t>
      </w:r>
      <w:r>
        <w:t>Lebenswandel</w:t>
      </w:r>
      <w:r w:rsidR="00323383">
        <w:t xml:space="preserve"> </w:t>
      </w:r>
      <w:r>
        <w:t>bestätigen.</w:t>
      </w:r>
      <w:r w:rsidR="00323383">
        <w:t xml:space="preserve"> </w:t>
      </w:r>
      <w:r>
        <w:t>Auch</w:t>
      </w:r>
      <w:r w:rsidR="00323383">
        <w:t xml:space="preserve"> </w:t>
      </w:r>
      <w:r>
        <w:t>unser</w:t>
      </w:r>
      <w:r w:rsidR="00323383">
        <w:t xml:space="preserve"> </w:t>
      </w:r>
      <w:r>
        <w:t>Wandel</w:t>
      </w:r>
      <w:r w:rsidR="00323383">
        <w:t xml:space="preserve"> </w:t>
      </w:r>
      <w:r>
        <w:t>soll</w:t>
      </w:r>
      <w:r w:rsidR="00323383">
        <w:t xml:space="preserve"> </w:t>
      </w:r>
      <w:r>
        <w:t>in</w:t>
      </w:r>
      <w:r w:rsidR="00323383">
        <w:t xml:space="preserve"> </w:t>
      </w:r>
      <w:r>
        <w:t>allem</w:t>
      </w:r>
      <w:r w:rsidR="00323383">
        <w:t xml:space="preserve"> </w:t>
      </w:r>
      <w:r>
        <w:t>Gott</w:t>
      </w:r>
      <w:r w:rsidR="00323383">
        <w:t xml:space="preserve"> </w:t>
      </w:r>
      <w:r>
        <w:t>herrlichen</w:t>
      </w:r>
      <w:r w:rsidR="00323383">
        <w:t xml:space="preserve"> </w:t>
      </w:r>
      <w:r>
        <w:t>und</w:t>
      </w:r>
      <w:r w:rsidR="00323383">
        <w:t xml:space="preserve"> </w:t>
      </w:r>
      <w:r>
        <w:t>den</w:t>
      </w:r>
      <w:r w:rsidR="00323383">
        <w:t xml:space="preserve"> </w:t>
      </w:r>
      <w:r>
        <w:t>Menschen</w:t>
      </w:r>
      <w:r w:rsidR="00323383">
        <w:t xml:space="preserve"> </w:t>
      </w:r>
      <w:r>
        <w:t>als</w:t>
      </w:r>
      <w:r w:rsidR="00323383">
        <w:t xml:space="preserve"> </w:t>
      </w:r>
      <w:r>
        <w:t>nacha</w:t>
      </w:r>
      <w:r>
        <w:t>h</w:t>
      </w:r>
      <w:r>
        <w:t>menswert</w:t>
      </w:r>
      <w:r w:rsidR="00323383">
        <w:t xml:space="preserve"> </w:t>
      </w:r>
      <w:r>
        <w:t>erscheinen.</w:t>
      </w:r>
      <w:r w:rsidR="00323383">
        <w:t xml:space="preserve"> </w:t>
      </w:r>
      <w:r>
        <w:t>Gerade</w:t>
      </w:r>
      <w:r w:rsidR="00323383">
        <w:t xml:space="preserve"> </w:t>
      </w:r>
      <w:r>
        <w:t>in</w:t>
      </w:r>
      <w:r w:rsidR="00323383">
        <w:t xml:space="preserve"> </w:t>
      </w:r>
      <w:r>
        <w:t>unserer</w:t>
      </w:r>
      <w:r w:rsidR="00323383">
        <w:t xml:space="preserve"> </w:t>
      </w:r>
      <w:r>
        <w:t>orientierungsl</w:t>
      </w:r>
      <w:r>
        <w:t>o</w:t>
      </w:r>
      <w:r>
        <w:t>sen</w:t>
      </w:r>
      <w:r w:rsidR="00323383">
        <w:t xml:space="preserve"> </w:t>
      </w:r>
      <w:r>
        <w:t>Zeit</w:t>
      </w:r>
      <w:r w:rsidR="00323383">
        <w:t xml:space="preserve"> </w:t>
      </w:r>
      <w:r>
        <w:t>brauchen</w:t>
      </w:r>
      <w:r w:rsidR="00323383">
        <w:t xml:space="preserve"> </w:t>
      </w:r>
      <w:r>
        <w:t>die</w:t>
      </w:r>
      <w:r w:rsidR="00323383">
        <w:t xml:space="preserve"> </w:t>
      </w:r>
      <w:r>
        <w:t>jungen</w:t>
      </w:r>
      <w:r w:rsidR="00323383">
        <w:t xml:space="preserve"> </w:t>
      </w:r>
      <w:r>
        <w:t>Menschen</w:t>
      </w:r>
      <w:r w:rsidR="00323383">
        <w:t xml:space="preserve"> </w:t>
      </w:r>
      <w:r>
        <w:t>solche</w:t>
      </w:r>
      <w:r w:rsidR="00323383">
        <w:t xml:space="preserve"> </w:t>
      </w:r>
      <w:r>
        <w:t>Vorbilder.</w:t>
      </w:r>
    </w:p>
    <w:p w:rsidR="005730EE" w:rsidRDefault="005730EE" w:rsidP="00DD2492">
      <w:r>
        <w:t>Wenn</w:t>
      </w:r>
      <w:r w:rsidR="00323383">
        <w:t xml:space="preserve"> </w:t>
      </w:r>
      <w:r>
        <w:t>Paulus</w:t>
      </w:r>
      <w:r w:rsidR="00323383">
        <w:t xml:space="preserve"> </w:t>
      </w:r>
      <w:r>
        <w:t>die</w:t>
      </w:r>
      <w:r w:rsidR="00323383">
        <w:t xml:space="preserve"> </w:t>
      </w:r>
      <w:r>
        <w:rPr>
          <w:b/>
        </w:rPr>
        <w:t>Liebe</w:t>
      </w:r>
      <w:r w:rsidR="00323383">
        <w:t xml:space="preserve"> </w:t>
      </w:r>
      <w:r>
        <w:t>erwähnt,</w:t>
      </w:r>
      <w:r w:rsidR="00323383">
        <w:t xml:space="preserve"> </w:t>
      </w:r>
      <w:r>
        <w:t>bezieht</w:t>
      </w:r>
      <w:r w:rsidR="00323383">
        <w:t xml:space="preserve"> </w:t>
      </w:r>
      <w:r>
        <w:t>er</w:t>
      </w:r>
      <w:r w:rsidR="00323383">
        <w:t xml:space="preserve"> </w:t>
      </w:r>
      <w:r>
        <w:t>sich</w:t>
      </w:r>
      <w:r w:rsidR="00323383">
        <w:t xml:space="preserve"> </w:t>
      </w:r>
      <w:r>
        <w:t>offe</w:t>
      </w:r>
      <w:r>
        <w:t>n</w:t>
      </w:r>
      <w:r>
        <w:t>sichtlich</w:t>
      </w:r>
      <w:r w:rsidR="00323383">
        <w:t xml:space="preserve"> </w:t>
      </w:r>
      <w:r>
        <w:t>in</w:t>
      </w:r>
      <w:r w:rsidR="00323383">
        <w:t xml:space="preserve"> </w:t>
      </w:r>
      <w:r>
        <w:t>erster</w:t>
      </w:r>
      <w:r w:rsidR="00323383">
        <w:t xml:space="preserve"> </w:t>
      </w:r>
      <w:r>
        <w:t>Linie</w:t>
      </w:r>
      <w:r w:rsidR="00323383">
        <w:t xml:space="preserve"> </w:t>
      </w:r>
      <w:r>
        <w:t>auf</w:t>
      </w:r>
      <w:r w:rsidR="00323383">
        <w:t xml:space="preserve"> </w:t>
      </w:r>
      <w:r>
        <w:t>die</w:t>
      </w:r>
      <w:r w:rsidR="00323383">
        <w:t xml:space="preserve"> </w:t>
      </w:r>
      <w:r>
        <w:t>zwischenmenschlichen</w:t>
      </w:r>
      <w:r w:rsidR="00323383">
        <w:t xml:space="preserve"> </w:t>
      </w:r>
      <w:proofErr w:type="spellStart"/>
      <w:r>
        <w:t>B</w:t>
      </w:r>
      <w:r>
        <w:t>e</w:t>
      </w:r>
      <w:r>
        <w:t>zie</w:t>
      </w:r>
      <w:r w:rsidR="001563DB">
        <w:t>-</w:t>
      </w:r>
      <w:r>
        <w:t>hungen</w:t>
      </w:r>
      <w:proofErr w:type="spellEnd"/>
      <w:r>
        <w:t>.</w:t>
      </w:r>
      <w:r w:rsidR="00323383">
        <w:t xml:space="preserve"> </w:t>
      </w:r>
      <w:r>
        <w:t>Unsere</w:t>
      </w:r>
      <w:r w:rsidR="00323383">
        <w:t xml:space="preserve"> </w:t>
      </w:r>
      <w:r>
        <w:t>Liebe</w:t>
      </w:r>
      <w:r w:rsidR="00323383">
        <w:t xml:space="preserve"> </w:t>
      </w:r>
      <w:r>
        <w:t>zum</w:t>
      </w:r>
      <w:r w:rsidR="00323383">
        <w:t xml:space="preserve"> </w:t>
      </w:r>
      <w:r>
        <w:t>Nächsten</w:t>
      </w:r>
      <w:r w:rsidR="00323383">
        <w:t xml:space="preserve"> </w:t>
      </w:r>
      <w:r>
        <w:t>soll</w:t>
      </w:r>
      <w:r w:rsidR="00323383">
        <w:t xml:space="preserve"> </w:t>
      </w:r>
      <w:r>
        <w:t>von</w:t>
      </w:r>
      <w:r w:rsidR="00323383">
        <w:t xml:space="preserve"> </w:t>
      </w:r>
      <w:r>
        <w:t>der</w:t>
      </w:r>
      <w:r w:rsidR="00323383">
        <w:t xml:space="preserve"> </w:t>
      </w:r>
      <w:r>
        <w:t>u</w:t>
      </w:r>
      <w:r>
        <w:t>n</w:t>
      </w:r>
      <w:r>
        <w:t>ermesslichen</w:t>
      </w:r>
      <w:r w:rsidR="00323383">
        <w:t xml:space="preserve"> </w:t>
      </w:r>
      <w:r>
        <w:t>Liebe</w:t>
      </w:r>
      <w:r w:rsidR="00323383">
        <w:t xml:space="preserve"> </w:t>
      </w:r>
      <w:r>
        <w:t>Gottes</w:t>
      </w:r>
      <w:r w:rsidR="00323383">
        <w:t xml:space="preserve"> </w:t>
      </w:r>
      <w:r>
        <w:t>zu</w:t>
      </w:r>
      <w:r w:rsidR="00323383">
        <w:t xml:space="preserve"> </w:t>
      </w:r>
      <w:r>
        <w:t>uns</w:t>
      </w:r>
      <w:r w:rsidR="00323383">
        <w:t xml:space="preserve"> </w:t>
      </w:r>
      <w:r>
        <w:t>geprägt</w:t>
      </w:r>
      <w:r w:rsidR="00323383">
        <w:t xml:space="preserve"> </w:t>
      </w:r>
      <w:r>
        <w:t>sein.</w:t>
      </w:r>
      <w:r w:rsidR="00323383">
        <w:t xml:space="preserve"> </w:t>
      </w:r>
      <w:r>
        <w:t>Die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Jugendlichen</w:t>
      </w:r>
      <w:r w:rsidR="00323383">
        <w:t xml:space="preserve"> </w:t>
      </w:r>
      <w:r>
        <w:t>sollen</w:t>
      </w:r>
      <w:r w:rsidR="00323383">
        <w:t xml:space="preserve"> </w:t>
      </w:r>
      <w:r>
        <w:t>nicht</w:t>
      </w:r>
      <w:r w:rsidR="00323383">
        <w:t xml:space="preserve"> </w:t>
      </w:r>
      <w:r>
        <w:t>ständig</w:t>
      </w:r>
      <w:r w:rsidR="00323383">
        <w:t xml:space="preserve"> </w:t>
      </w:r>
      <w:r>
        <w:t>den</w:t>
      </w:r>
      <w:r w:rsidR="00323383">
        <w:t xml:space="preserve"> </w:t>
      </w:r>
      <w:r>
        <w:t>Eindruck</w:t>
      </w:r>
      <w:r w:rsidR="00323383">
        <w:t xml:space="preserve"> </w:t>
      </w:r>
      <w:r>
        <w:t>h</w:t>
      </w:r>
      <w:r>
        <w:t>a</w:t>
      </w:r>
      <w:r>
        <w:t>ben,</w:t>
      </w:r>
      <w:r w:rsidR="00323383">
        <w:t xml:space="preserve"> </w:t>
      </w:r>
      <w:r>
        <w:t>dass</w:t>
      </w:r>
      <w:r w:rsidR="00323383">
        <w:t xml:space="preserve"> </w:t>
      </w:r>
      <w:r>
        <w:t>sie</w:t>
      </w:r>
      <w:r w:rsidR="00323383">
        <w:t xml:space="preserve"> </w:t>
      </w:r>
      <w:r>
        <w:t>sich</w:t>
      </w:r>
      <w:r w:rsidR="00323383">
        <w:t xml:space="preserve"> </w:t>
      </w:r>
      <w:r>
        <w:t>unsere</w:t>
      </w:r>
      <w:r w:rsidR="00323383">
        <w:t xml:space="preserve"> </w:t>
      </w:r>
      <w:r>
        <w:t>Liebe</w:t>
      </w:r>
      <w:r w:rsidR="00323383">
        <w:t xml:space="preserve"> </w:t>
      </w:r>
      <w:r>
        <w:t>verdienen</w:t>
      </w:r>
      <w:r w:rsidR="00323383">
        <w:t xml:space="preserve"> </w:t>
      </w:r>
      <w:r>
        <w:t>müssen.</w:t>
      </w:r>
      <w:r w:rsidR="00323383">
        <w:t xml:space="preserve"> </w:t>
      </w:r>
      <w:r>
        <w:t>Eine</w:t>
      </w:r>
      <w:r w:rsidR="00323383">
        <w:t xml:space="preserve"> </w:t>
      </w:r>
      <w:r>
        <w:t>solche</w:t>
      </w:r>
      <w:r w:rsidR="00323383">
        <w:t xml:space="preserve"> </w:t>
      </w:r>
      <w:r>
        <w:t>„Liebe“</w:t>
      </w:r>
      <w:r w:rsidR="00323383">
        <w:t xml:space="preserve"> </w:t>
      </w:r>
      <w:r>
        <w:t>ist</w:t>
      </w:r>
      <w:r w:rsidR="00323383">
        <w:t xml:space="preserve"> </w:t>
      </w:r>
      <w:r>
        <w:t>in</w:t>
      </w:r>
      <w:r w:rsidR="00323383">
        <w:t xml:space="preserve"> </w:t>
      </w:r>
      <w:r>
        <w:t>Wirklichkeit</w:t>
      </w:r>
      <w:r w:rsidR="00323383">
        <w:t xml:space="preserve"> </w:t>
      </w:r>
      <w:r>
        <w:t>keine</w:t>
      </w:r>
      <w:r w:rsidR="00323383">
        <w:t xml:space="preserve"> </w:t>
      </w:r>
      <w:r>
        <w:t>Liebe.</w:t>
      </w:r>
      <w:r w:rsidR="00323383">
        <w:t xml:space="preserve"> </w:t>
      </w:r>
      <w:r>
        <w:t>Die</w:t>
      </w:r>
      <w:r w:rsidR="00323383">
        <w:t xml:space="preserve"> </w:t>
      </w:r>
      <w:r>
        <w:t>We</w:t>
      </w:r>
      <w:r>
        <w:t>i</w:t>
      </w:r>
      <w:r>
        <w:t>tergabe</w:t>
      </w:r>
      <w:r w:rsidR="00323383">
        <w:t xml:space="preserve"> </w:t>
      </w:r>
      <w:r>
        <w:t>der</w:t>
      </w:r>
      <w:r w:rsidR="00323383">
        <w:t xml:space="preserve"> </w:t>
      </w:r>
      <w:r>
        <w:t>göttlichen</w:t>
      </w:r>
      <w:r w:rsidR="00323383">
        <w:t xml:space="preserve"> </w:t>
      </w:r>
      <w:r>
        <w:t>Liebe</w:t>
      </w:r>
      <w:r w:rsidR="00323383">
        <w:t xml:space="preserve"> </w:t>
      </w:r>
      <w:r>
        <w:t>an</w:t>
      </w:r>
      <w:r w:rsidR="00323383">
        <w:t xml:space="preserve"> </w:t>
      </w:r>
      <w:r>
        <w:t>die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</w:t>
      </w:r>
      <w:r>
        <w:t>i</w:t>
      </w:r>
      <w:r>
        <w:t>chen</w:t>
      </w:r>
      <w:r w:rsidR="00323383">
        <w:t xml:space="preserve"> </w:t>
      </w:r>
      <w:r>
        <w:t>gehört</w:t>
      </w:r>
      <w:r w:rsidR="00323383">
        <w:t xml:space="preserve"> </w:t>
      </w:r>
      <w:r>
        <w:t>zu</w:t>
      </w:r>
      <w:r w:rsidR="00323383">
        <w:t xml:space="preserve"> </w:t>
      </w:r>
      <w:r>
        <w:t>den</w:t>
      </w:r>
      <w:r w:rsidR="00323383">
        <w:t xml:space="preserve"> </w:t>
      </w:r>
      <w:r>
        <w:t>Grundwerten,</w:t>
      </w:r>
      <w:r w:rsidR="00323383">
        <w:t xml:space="preserve"> </w:t>
      </w:r>
      <w:r>
        <w:t>die</w:t>
      </w:r>
      <w:r w:rsidR="00323383">
        <w:t xml:space="preserve"> </w:t>
      </w:r>
      <w:r>
        <w:t>wir</w:t>
      </w:r>
      <w:r w:rsidR="00323383">
        <w:t xml:space="preserve"> </w:t>
      </w:r>
      <w:r>
        <w:t>ihnen</w:t>
      </w:r>
      <w:r w:rsidR="00323383">
        <w:t xml:space="preserve"> </w:t>
      </w:r>
      <w:r>
        <w:t>vermitteln</w:t>
      </w:r>
      <w:r w:rsidR="00323383">
        <w:t xml:space="preserve"> </w:t>
      </w:r>
      <w:r>
        <w:t>können.</w:t>
      </w:r>
      <w:r w:rsidR="00323383">
        <w:t xml:space="preserve"> </w:t>
      </w:r>
      <w:r>
        <w:t>Diese</w:t>
      </w:r>
      <w:r w:rsidR="00323383">
        <w:t xml:space="preserve"> </w:t>
      </w:r>
      <w:r>
        <w:t>Liebe</w:t>
      </w:r>
      <w:r w:rsidR="00323383">
        <w:t xml:space="preserve"> </w:t>
      </w:r>
      <w:r>
        <w:t>zeigt,</w:t>
      </w:r>
      <w:r w:rsidR="00323383">
        <w:t xml:space="preserve"> </w:t>
      </w:r>
      <w:r>
        <w:t>ob</w:t>
      </w:r>
      <w:r w:rsidR="00323383">
        <w:t xml:space="preserve"> </w:t>
      </w:r>
      <w:r>
        <w:t>unser</w:t>
      </w:r>
      <w:r w:rsidR="00323383">
        <w:t xml:space="preserve"> </w:t>
      </w:r>
      <w:r>
        <w:t>Glaube</w:t>
      </w:r>
      <w:r w:rsidR="00323383">
        <w:t xml:space="preserve"> </w:t>
      </w:r>
      <w:r>
        <w:t>tragfähig</w:t>
      </w:r>
      <w:r w:rsidR="00323383">
        <w:t xml:space="preserve"> </w:t>
      </w:r>
      <w:r>
        <w:t>und</w:t>
      </w:r>
      <w:r w:rsidR="00323383">
        <w:t xml:space="preserve"> </w:t>
      </w:r>
      <w:r>
        <w:t>lebendig</w:t>
      </w:r>
      <w:r w:rsidR="00323383">
        <w:t xml:space="preserve"> </w:t>
      </w:r>
      <w:r>
        <w:t>ist.</w:t>
      </w:r>
    </w:p>
    <w:p w:rsidR="005730EE" w:rsidRDefault="005730EE" w:rsidP="00DD2492">
      <w:r>
        <w:t>Der</w:t>
      </w:r>
      <w:r w:rsidR="00323383">
        <w:t xml:space="preserve"> </w:t>
      </w:r>
      <w:r>
        <w:rPr>
          <w:b/>
        </w:rPr>
        <w:t>Glaube</w:t>
      </w:r>
      <w:r w:rsidR="00323383">
        <w:t xml:space="preserve"> </w:t>
      </w:r>
      <w:r>
        <w:t>bezieht</w:t>
      </w:r>
      <w:r w:rsidR="00323383">
        <w:t xml:space="preserve"> </w:t>
      </w:r>
      <w:r>
        <w:t>sich</w:t>
      </w:r>
      <w:r w:rsidR="00323383">
        <w:t xml:space="preserve"> </w:t>
      </w:r>
      <w:r>
        <w:t>auf</w:t>
      </w:r>
      <w:r w:rsidR="00323383">
        <w:t xml:space="preserve"> </w:t>
      </w:r>
      <w:r>
        <w:t>unsere</w:t>
      </w:r>
      <w:r w:rsidR="00323383">
        <w:t xml:space="preserve"> </w:t>
      </w:r>
      <w:r>
        <w:t>Beziehung</w:t>
      </w:r>
      <w:r w:rsidR="00323383">
        <w:t xml:space="preserve"> </w:t>
      </w:r>
      <w:r>
        <w:t>zu</w:t>
      </w:r>
      <w:r w:rsidR="00323383">
        <w:t xml:space="preserve"> </w:t>
      </w:r>
      <w:r>
        <w:t>Gott.</w:t>
      </w:r>
      <w:r w:rsidR="00323383">
        <w:t xml:space="preserve"> </w:t>
      </w:r>
      <w:r>
        <w:t>Es</w:t>
      </w:r>
      <w:r w:rsidR="00323383">
        <w:t xml:space="preserve"> </w:t>
      </w:r>
      <w:r>
        <w:t>ist</w:t>
      </w:r>
      <w:r w:rsidR="00323383">
        <w:t xml:space="preserve"> </w:t>
      </w:r>
      <w:r>
        <w:t>ganz</w:t>
      </w:r>
      <w:r w:rsidR="00323383">
        <w:t xml:space="preserve"> </w:t>
      </w:r>
      <w:r>
        <w:t>entscheidend,</w:t>
      </w:r>
      <w:r w:rsidR="00323383">
        <w:t xml:space="preserve"> </w:t>
      </w:r>
      <w:r>
        <w:t>dass</w:t>
      </w:r>
      <w:r w:rsidR="00323383">
        <w:t xml:space="preserve"> </w:t>
      </w:r>
      <w:r>
        <w:t>wir</w:t>
      </w:r>
      <w:r w:rsidR="00323383">
        <w:t xml:space="preserve"> </w:t>
      </w:r>
      <w:r>
        <w:t>nicht</w:t>
      </w:r>
      <w:r w:rsidR="00323383">
        <w:t xml:space="preserve"> </w:t>
      </w:r>
      <w:r>
        <w:t>nur</w:t>
      </w:r>
      <w:r w:rsidR="00323383">
        <w:t xml:space="preserve"> </w:t>
      </w:r>
      <w:r>
        <w:t>von</w:t>
      </w:r>
      <w:r w:rsidR="00323383">
        <w:t xml:space="preserve"> </w:t>
      </w:r>
      <w:r>
        <w:t>Gott</w:t>
      </w:r>
      <w:r w:rsidR="00323383">
        <w:t xml:space="preserve"> </w:t>
      </w:r>
      <w:r>
        <w:t>reden,</w:t>
      </w:r>
      <w:r w:rsidR="00323383">
        <w:t xml:space="preserve"> </w:t>
      </w:r>
      <w:r>
        <w:t>sondern</w:t>
      </w:r>
      <w:r w:rsidR="00323383">
        <w:t xml:space="preserve"> </w:t>
      </w:r>
      <w:r>
        <w:t>auch</w:t>
      </w:r>
      <w:r w:rsidR="00323383">
        <w:t xml:space="preserve"> </w:t>
      </w:r>
      <w:r>
        <w:t>im</w:t>
      </w:r>
      <w:r w:rsidR="00323383">
        <w:t xml:space="preserve"> </w:t>
      </w:r>
      <w:r>
        <w:t>alltäglichen</w:t>
      </w:r>
      <w:r w:rsidR="00323383">
        <w:t xml:space="preserve"> </w:t>
      </w:r>
      <w:r>
        <w:t>Leben</w:t>
      </w:r>
      <w:r w:rsidR="00323383">
        <w:t xml:space="preserve"> </w:t>
      </w:r>
      <w:r>
        <w:t>die</w:t>
      </w:r>
      <w:r w:rsidR="00323383">
        <w:t xml:space="preserve"> </w:t>
      </w:r>
      <w:r>
        <w:t>Beziehung</w:t>
      </w:r>
      <w:r w:rsidR="00323383">
        <w:t xml:space="preserve"> </w:t>
      </w:r>
      <w:r>
        <w:t>zu</w:t>
      </w:r>
      <w:r w:rsidR="00323383">
        <w:t xml:space="preserve"> </w:t>
      </w:r>
      <w:r>
        <w:t>Gott</w:t>
      </w:r>
      <w:r w:rsidR="00323383">
        <w:t xml:space="preserve"> </w:t>
      </w:r>
      <w:r>
        <w:t>ausleben.</w:t>
      </w:r>
      <w:r w:rsidR="00323383">
        <w:t xml:space="preserve"> </w:t>
      </w:r>
      <w:r>
        <w:t>Die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Jugendlichen</w:t>
      </w:r>
      <w:r w:rsidR="00323383">
        <w:t xml:space="preserve"> </w:t>
      </w:r>
      <w:r>
        <w:t>sollen</w:t>
      </w:r>
      <w:r w:rsidR="00323383">
        <w:t xml:space="preserve"> </w:t>
      </w:r>
      <w:r>
        <w:t>durch</w:t>
      </w:r>
      <w:r w:rsidR="00323383">
        <w:t xml:space="preserve"> </w:t>
      </w:r>
      <w:r>
        <w:t>uns</w:t>
      </w:r>
      <w:r w:rsidR="00323383">
        <w:t xml:space="preserve"> </w:t>
      </w:r>
      <w:r>
        <w:t>lernen,</w:t>
      </w:r>
      <w:r w:rsidR="00323383">
        <w:t xml:space="preserve"> </w:t>
      </w:r>
      <w:r>
        <w:t>eine</w:t>
      </w:r>
      <w:r w:rsidR="00323383">
        <w:t xml:space="preserve"> </w:t>
      </w:r>
      <w:r>
        <w:t>positive</w:t>
      </w:r>
      <w:r w:rsidR="00323383">
        <w:t xml:space="preserve"> </w:t>
      </w:r>
      <w:r>
        <w:t>Beziehung</w:t>
      </w:r>
      <w:r w:rsidR="00323383">
        <w:t xml:space="preserve"> </w:t>
      </w:r>
      <w:r>
        <w:t>zu</w:t>
      </w:r>
      <w:r w:rsidR="00323383">
        <w:t xml:space="preserve"> </w:t>
      </w:r>
      <w:r>
        <w:t>Gott</w:t>
      </w:r>
      <w:r w:rsidR="00323383">
        <w:t xml:space="preserve"> </w:t>
      </w:r>
      <w:r>
        <w:t>aufzubauen.</w:t>
      </w:r>
      <w:r w:rsidR="00323383">
        <w:t xml:space="preserve"> </w:t>
      </w:r>
      <w:r>
        <w:t>Das</w:t>
      </w:r>
      <w:r w:rsidR="00323383">
        <w:t xml:space="preserve"> </w:t>
      </w:r>
      <w:r>
        <w:t>ist</w:t>
      </w:r>
      <w:r w:rsidR="00323383">
        <w:t xml:space="preserve"> </w:t>
      </w:r>
      <w:r>
        <w:t>möglich,</w:t>
      </w:r>
      <w:r w:rsidR="00323383">
        <w:t xml:space="preserve"> </w:t>
      </w:r>
      <w:r>
        <w:t>wenn</w:t>
      </w:r>
      <w:r w:rsidR="00323383">
        <w:t xml:space="preserve"> </w:t>
      </w:r>
      <w:r>
        <w:t>wir</w:t>
      </w:r>
      <w:r w:rsidR="00323383">
        <w:t xml:space="preserve"> </w:t>
      </w:r>
      <w:r>
        <w:t>im</w:t>
      </w:r>
      <w:r w:rsidR="00323383">
        <w:t xml:space="preserve"> </w:t>
      </w:r>
      <w:r>
        <w:t>festen</w:t>
      </w:r>
      <w:r w:rsidR="00323383">
        <w:t xml:space="preserve"> </w:t>
      </w:r>
      <w:r>
        <w:t>Vertrauen</w:t>
      </w:r>
      <w:r w:rsidR="00323383">
        <w:t xml:space="preserve"> </w:t>
      </w:r>
      <w:r>
        <w:t>auf</w:t>
      </w:r>
      <w:r w:rsidR="00323383">
        <w:t xml:space="preserve"> </w:t>
      </w:r>
      <w:r>
        <w:t>Gott</w:t>
      </w:r>
      <w:r w:rsidR="00323383">
        <w:t xml:space="preserve"> </w:t>
      </w:r>
      <w:r>
        <w:t>auch</w:t>
      </w:r>
      <w:r w:rsidR="00323383">
        <w:t xml:space="preserve"> </w:t>
      </w:r>
      <w:r>
        <w:t>gerade</w:t>
      </w:r>
      <w:r w:rsidR="00323383">
        <w:t xml:space="preserve"> </w:t>
      </w:r>
      <w:r>
        <w:t>in</w:t>
      </w:r>
      <w:r w:rsidR="00323383">
        <w:t xml:space="preserve"> </w:t>
      </w:r>
      <w:r>
        <w:t>Schwierigkeiten</w:t>
      </w:r>
      <w:r w:rsidR="00323383">
        <w:t xml:space="preserve"> </w:t>
      </w:r>
      <w:r>
        <w:t>vorwärts</w:t>
      </w:r>
      <w:r w:rsidR="00323383">
        <w:t xml:space="preserve"> </w:t>
      </w:r>
      <w:r>
        <w:t>gehen</w:t>
      </w:r>
      <w:r w:rsidR="00323383">
        <w:t xml:space="preserve"> </w:t>
      </w:r>
      <w:r>
        <w:t>und</w:t>
      </w:r>
      <w:r w:rsidR="00323383">
        <w:t xml:space="preserve"> </w:t>
      </w:r>
      <w:r>
        <w:t>wenn</w:t>
      </w:r>
      <w:r w:rsidR="00323383">
        <w:t xml:space="preserve"> </w:t>
      </w:r>
      <w:r>
        <w:t>sie</w:t>
      </w:r>
      <w:r w:rsidR="00323383">
        <w:t xml:space="preserve"> </w:t>
      </w:r>
      <w:r>
        <w:t>bei</w:t>
      </w:r>
      <w:r w:rsidR="00323383">
        <w:t xml:space="preserve"> </w:t>
      </w:r>
      <w:r>
        <w:t>uns</w:t>
      </w:r>
      <w:r w:rsidR="00323383">
        <w:t xml:space="preserve"> </w:t>
      </w:r>
      <w:r>
        <w:t>den</w:t>
      </w:r>
      <w:r w:rsidR="00323383">
        <w:t xml:space="preserve"> </w:t>
      </w:r>
      <w:r>
        <w:t>Schutz</w:t>
      </w:r>
      <w:r w:rsidR="00323383">
        <w:t xml:space="preserve"> </w:t>
      </w:r>
      <w:r>
        <w:t>und</w:t>
      </w:r>
      <w:r w:rsidR="00323383">
        <w:t xml:space="preserve"> </w:t>
      </w:r>
      <w:r>
        <w:t>die</w:t>
      </w:r>
      <w:r w:rsidR="00323383">
        <w:t xml:space="preserve"> </w:t>
      </w:r>
      <w:r>
        <w:t>Geborgenheit</w:t>
      </w:r>
      <w:r w:rsidR="00323383">
        <w:t xml:space="preserve"> </w:t>
      </w:r>
      <w:r>
        <w:t>erleben,</w:t>
      </w:r>
      <w:r w:rsidR="00323383">
        <w:t xml:space="preserve"> </w:t>
      </w:r>
      <w:r>
        <w:t>die</w:t>
      </w:r>
      <w:r w:rsidR="00323383">
        <w:t xml:space="preserve"> </w:t>
      </w:r>
      <w:r>
        <w:t>wir</w:t>
      </w:r>
      <w:r w:rsidR="00323383">
        <w:t xml:space="preserve"> </w:t>
      </w:r>
      <w:r>
        <w:t>bei</w:t>
      </w:r>
      <w:r w:rsidR="00323383">
        <w:t xml:space="preserve"> </w:t>
      </w:r>
      <w:r>
        <w:t>Gott</w:t>
      </w:r>
      <w:r w:rsidR="00323383">
        <w:t xml:space="preserve"> </w:t>
      </w:r>
      <w:r>
        <w:t>erleben</w:t>
      </w:r>
      <w:r w:rsidR="00323383">
        <w:t xml:space="preserve"> </w:t>
      </w:r>
      <w:r>
        <w:t>(vgl.</w:t>
      </w:r>
      <w:r w:rsidR="00323383">
        <w:t xml:space="preserve"> </w:t>
      </w:r>
      <w:r>
        <w:t>z.</w:t>
      </w:r>
      <w:r w:rsidR="00323383">
        <w:t xml:space="preserve"> </w:t>
      </w:r>
      <w:r>
        <w:t>B.</w:t>
      </w:r>
      <w:r w:rsidR="00323383">
        <w:t xml:space="preserve"> Psalm </w:t>
      </w:r>
      <w:r>
        <w:t>22</w:t>
      </w:r>
      <w:r w:rsidR="00323383">
        <w:t>, 1</w:t>
      </w:r>
      <w:r>
        <w:t>0).</w:t>
      </w:r>
      <w:r w:rsidR="00323383">
        <w:t xml:space="preserve"> </w:t>
      </w:r>
      <w:r>
        <w:t>Diese</w:t>
      </w:r>
      <w:r w:rsidR="00323383">
        <w:t xml:space="preserve"> </w:t>
      </w:r>
      <w:r>
        <w:t>Bezi</w:t>
      </w:r>
      <w:r>
        <w:t>e</w:t>
      </w:r>
      <w:r>
        <w:t>hung</w:t>
      </w:r>
      <w:r w:rsidR="00323383">
        <w:t xml:space="preserve"> </w:t>
      </w:r>
      <w:r>
        <w:t>zu</w:t>
      </w:r>
      <w:r w:rsidR="00323383">
        <w:t xml:space="preserve"> </w:t>
      </w:r>
      <w:r>
        <w:t>Gott</w:t>
      </w:r>
      <w:r w:rsidR="00323383">
        <w:t xml:space="preserve"> </w:t>
      </w:r>
      <w:r>
        <w:t>ist</w:t>
      </w:r>
      <w:r w:rsidR="00323383">
        <w:t xml:space="preserve"> </w:t>
      </w:r>
      <w:r>
        <w:t>überhaupt</w:t>
      </w:r>
      <w:r w:rsidR="00323383">
        <w:t xml:space="preserve"> </w:t>
      </w:r>
      <w:r>
        <w:t>der</w:t>
      </w:r>
      <w:r w:rsidR="00323383">
        <w:t xml:space="preserve"> </w:t>
      </w:r>
      <w:r>
        <w:t>entscheidende</w:t>
      </w:r>
      <w:r w:rsidR="00323383">
        <w:t xml:space="preserve"> </w:t>
      </w:r>
      <w:r>
        <w:t>Wert</w:t>
      </w:r>
      <w:r w:rsidR="00323383">
        <w:t xml:space="preserve"> </w:t>
      </w:r>
      <w:r>
        <w:t>des</w:t>
      </w:r>
      <w:r w:rsidR="00323383">
        <w:t xml:space="preserve"> </w:t>
      </w:r>
      <w:r>
        <w:t>Lebens!</w:t>
      </w:r>
      <w:r w:rsidR="00323383">
        <w:t xml:space="preserve"> </w:t>
      </w:r>
      <w:r>
        <w:t>Sie</w:t>
      </w:r>
      <w:r w:rsidR="00323383">
        <w:t xml:space="preserve"> </w:t>
      </w:r>
      <w:r>
        <w:t>wird</w:t>
      </w:r>
      <w:r w:rsidR="00323383">
        <w:t xml:space="preserve"> </w:t>
      </w:r>
      <w:r>
        <w:t>sich</w:t>
      </w:r>
      <w:r w:rsidR="00323383">
        <w:t xml:space="preserve"> </w:t>
      </w:r>
      <w:r>
        <w:t>auf</w:t>
      </w:r>
      <w:r w:rsidR="00323383">
        <w:t xml:space="preserve"> </w:t>
      </w:r>
      <w:r>
        <w:t>unsere</w:t>
      </w:r>
      <w:r w:rsidR="00323383">
        <w:t xml:space="preserve"> </w:t>
      </w:r>
      <w:r>
        <w:t>Beziehung</w:t>
      </w:r>
      <w:r w:rsidR="00323383">
        <w:t xml:space="preserve"> </w:t>
      </w:r>
      <w:r>
        <w:t>zum</w:t>
      </w:r>
      <w:r w:rsidR="00323383">
        <w:t xml:space="preserve"> </w:t>
      </w:r>
      <w:r>
        <w:t>Näch</w:t>
      </w:r>
      <w:r>
        <w:t>s</w:t>
      </w:r>
      <w:r>
        <w:t>ten</w:t>
      </w:r>
      <w:r w:rsidR="00323383">
        <w:t xml:space="preserve"> </w:t>
      </w:r>
      <w:r>
        <w:t>auswirken.</w:t>
      </w:r>
    </w:p>
    <w:p w:rsidR="005730EE" w:rsidRDefault="005730EE" w:rsidP="00DD2492">
      <w:r>
        <w:t>Das</w:t>
      </w:r>
      <w:r w:rsidR="00323383">
        <w:t xml:space="preserve"> </w:t>
      </w:r>
      <w:r>
        <w:t>Wort</w:t>
      </w:r>
      <w:r w:rsidR="00323383">
        <w:t xml:space="preserve"> </w:t>
      </w:r>
      <w:r>
        <w:rPr>
          <w:b/>
        </w:rPr>
        <w:t>Keuschheit</w:t>
      </w:r>
      <w:r w:rsidR="00323383">
        <w:t xml:space="preserve"> </w:t>
      </w:r>
      <w:r>
        <w:t>beschreibt</w:t>
      </w:r>
      <w:r w:rsidR="00323383">
        <w:t xml:space="preserve"> </w:t>
      </w:r>
      <w:r>
        <w:t>eine</w:t>
      </w:r>
      <w:r w:rsidR="00323383">
        <w:t xml:space="preserve"> </w:t>
      </w:r>
      <w:r>
        <w:t>von</w:t>
      </w:r>
      <w:r w:rsidR="00323383">
        <w:t xml:space="preserve"> </w:t>
      </w:r>
      <w:r>
        <w:t>Gott</w:t>
      </w:r>
      <w:r w:rsidR="00323383">
        <w:t xml:space="preserve"> </w:t>
      </w:r>
      <w:r>
        <w:t>gewollte</w:t>
      </w:r>
      <w:r w:rsidR="00323383">
        <w:t xml:space="preserve"> </w:t>
      </w:r>
      <w:r>
        <w:t>Beziehung</w:t>
      </w:r>
      <w:r w:rsidR="00323383">
        <w:t xml:space="preserve"> </w:t>
      </w:r>
      <w:r>
        <w:t>zum</w:t>
      </w:r>
      <w:r w:rsidR="00323383">
        <w:t xml:space="preserve"> </w:t>
      </w:r>
      <w:r>
        <w:t>anderen</w:t>
      </w:r>
      <w:r w:rsidR="00323383">
        <w:t xml:space="preserve"> </w:t>
      </w:r>
      <w:r>
        <w:t>Geschlecht.</w:t>
      </w:r>
      <w:r w:rsidR="00323383">
        <w:t xml:space="preserve"> </w:t>
      </w:r>
      <w:r>
        <w:t>Für</w:t>
      </w:r>
      <w:r w:rsidR="00323383">
        <w:t xml:space="preserve"> </w:t>
      </w:r>
      <w:r>
        <w:t>Paulus</w:t>
      </w:r>
      <w:r w:rsidR="00323383">
        <w:t xml:space="preserve"> </w:t>
      </w:r>
      <w:r>
        <w:t>ist</w:t>
      </w:r>
      <w:r w:rsidR="00323383">
        <w:t xml:space="preserve"> </w:t>
      </w:r>
      <w:r>
        <w:t>diese</w:t>
      </w:r>
      <w:r w:rsidR="00323383">
        <w:t xml:space="preserve"> </w:t>
      </w:r>
      <w:r>
        <w:t>Keuschheit</w:t>
      </w:r>
      <w:r w:rsidR="00323383">
        <w:t xml:space="preserve"> </w:t>
      </w:r>
      <w:r>
        <w:t>wichtig,</w:t>
      </w:r>
      <w:r w:rsidR="00323383">
        <w:t xml:space="preserve"> </w:t>
      </w:r>
      <w:r>
        <w:t>w</w:t>
      </w:r>
      <w:r w:rsidR="004E4FD3">
        <w:t>ie</w:t>
      </w:r>
      <w:r w:rsidR="00323383">
        <w:t xml:space="preserve"> </w:t>
      </w:r>
      <w:r w:rsidR="004E4FD3">
        <w:t>der</w:t>
      </w:r>
      <w:r w:rsidR="00323383">
        <w:t xml:space="preserve"> </w:t>
      </w:r>
      <w:r w:rsidR="004E4FD3">
        <w:t>nochmalige</w:t>
      </w:r>
      <w:r w:rsidR="00323383">
        <w:t xml:space="preserve"> </w:t>
      </w:r>
      <w:r w:rsidR="004E4FD3">
        <w:t>Hinweis</w:t>
      </w:r>
      <w:r w:rsidR="00323383">
        <w:t xml:space="preserve"> </w:t>
      </w:r>
      <w:r w:rsidR="004E4FD3">
        <w:t>in</w:t>
      </w:r>
      <w:r w:rsidR="00323383">
        <w:t xml:space="preserve"> </w:t>
      </w:r>
      <w:r w:rsidR="004E4FD3">
        <w:t>1.</w:t>
      </w:r>
      <w:r w:rsidR="00323383">
        <w:t xml:space="preserve"> </w:t>
      </w:r>
      <w:r w:rsidR="004E4FD3">
        <w:t>Tim</w:t>
      </w:r>
      <w:r w:rsidR="00323383">
        <w:t xml:space="preserve">otheus </w:t>
      </w:r>
      <w:r w:rsidR="004E4FD3">
        <w:t>5</w:t>
      </w:r>
      <w:r w:rsidR="00323383">
        <w:t xml:space="preserve">, 1 </w:t>
      </w:r>
      <w:r w:rsidR="004E4FD3">
        <w:t>zeigt</w:t>
      </w:r>
      <w:r w:rsidR="00323383">
        <w:t xml:space="preserve"> </w:t>
      </w:r>
      <w:r w:rsidR="004E4FD3">
        <w:t>(vgl.</w:t>
      </w:r>
      <w:r w:rsidR="00323383">
        <w:t xml:space="preserve"> </w:t>
      </w:r>
      <w:r w:rsidR="004E4FD3">
        <w:t>auch</w:t>
      </w:r>
      <w:r w:rsidR="00323383">
        <w:t xml:space="preserve"> </w:t>
      </w:r>
      <w:r w:rsidR="004E4FD3">
        <w:t>1.</w:t>
      </w:r>
      <w:r w:rsidR="00323383">
        <w:t xml:space="preserve"> Thessalonicher </w:t>
      </w:r>
      <w:r>
        <w:t>4</w:t>
      </w:r>
      <w:r w:rsidR="00323383">
        <w:t>, 3</w:t>
      </w:r>
      <w:r>
        <w:t>-8).</w:t>
      </w:r>
      <w:r w:rsidR="00323383">
        <w:t xml:space="preserve"> </w:t>
      </w:r>
      <w:r>
        <w:t>Durch</w:t>
      </w:r>
      <w:r w:rsidR="00323383">
        <w:t xml:space="preserve"> </w:t>
      </w:r>
      <w:r>
        <w:t>das</w:t>
      </w:r>
      <w:r w:rsidR="00323383">
        <w:t xml:space="preserve"> </w:t>
      </w:r>
      <w:r>
        <w:t>Vorbild</w:t>
      </w:r>
      <w:r w:rsidR="00323383">
        <w:t xml:space="preserve"> </w:t>
      </w:r>
      <w:r>
        <w:t>der</w:t>
      </w:r>
      <w:r w:rsidR="00323383">
        <w:t xml:space="preserve"> </w:t>
      </w:r>
      <w:r>
        <w:t>Erzieher</w:t>
      </w:r>
      <w:r w:rsidR="00323383">
        <w:t xml:space="preserve"> </w:t>
      </w:r>
      <w:r>
        <w:t>sollen</w:t>
      </w:r>
      <w:r w:rsidR="00323383">
        <w:t xml:space="preserve"> </w:t>
      </w:r>
      <w:r>
        <w:t>Kinder</w:t>
      </w:r>
      <w:r w:rsidR="00323383">
        <w:t xml:space="preserve"> </w:t>
      </w:r>
      <w:r>
        <w:t>und</w:t>
      </w:r>
      <w:r w:rsidR="00323383">
        <w:t xml:space="preserve"> </w:t>
      </w:r>
      <w:r>
        <w:t>Jugen</w:t>
      </w:r>
      <w:r>
        <w:t>d</w:t>
      </w:r>
      <w:r>
        <w:t>liche</w:t>
      </w:r>
      <w:r w:rsidR="00323383">
        <w:t xml:space="preserve"> </w:t>
      </w:r>
      <w:r>
        <w:t>lernen,</w:t>
      </w:r>
      <w:r w:rsidR="00323383">
        <w:t xml:space="preserve"> </w:t>
      </w:r>
      <w:r>
        <w:t>dass</w:t>
      </w:r>
      <w:r w:rsidR="00323383">
        <w:t xml:space="preserve"> </w:t>
      </w:r>
      <w:r>
        <w:t>die</w:t>
      </w:r>
      <w:r w:rsidR="00323383">
        <w:t xml:space="preserve"> </w:t>
      </w:r>
      <w:r>
        <w:t>Sexualität</w:t>
      </w:r>
      <w:r w:rsidR="00323383">
        <w:t xml:space="preserve"> </w:t>
      </w:r>
      <w:r>
        <w:t>nicht</w:t>
      </w:r>
      <w:r w:rsidR="00323383">
        <w:t xml:space="preserve"> </w:t>
      </w:r>
      <w:r>
        <w:t>ein</w:t>
      </w:r>
      <w:r w:rsidR="00323383">
        <w:t xml:space="preserve"> </w:t>
      </w:r>
      <w:r>
        <w:t>Bedürfnis</w:t>
      </w:r>
      <w:r w:rsidR="00323383">
        <w:t xml:space="preserve"> </w:t>
      </w:r>
      <w:r>
        <w:t>ist,</w:t>
      </w:r>
      <w:r w:rsidR="00323383">
        <w:t xml:space="preserve"> </w:t>
      </w:r>
      <w:r>
        <w:t>dass</w:t>
      </w:r>
      <w:r w:rsidR="00323383">
        <w:t xml:space="preserve"> </w:t>
      </w:r>
      <w:r>
        <w:t>einfach</w:t>
      </w:r>
      <w:r w:rsidR="00323383">
        <w:t xml:space="preserve"> </w:t>
      </w:r>
      <w:r>
        <w:t>gestillt</w:t>
      </w:r>
      <w:r w:rsidR="00323383">
        <w:t xml:space="preserve"> </w:t>
      </w:r>
      <w:r>
        <w:t>werden</w:t>
      </w:r>
      <w:r w:rsidR="00323383">
        <w:t xml:space="preserve"> </w:t>
      </w:r>
      <w:r>
        <w:t>muss,</w:t>
      </w:r>
      <w:r w:rsidR="00323383">
        <w:t xml:space="preserve"> </w:t>
      </w:r>
      <w:r>
        <w:t>sondern</w:t>
      </w:r>
      <w:r w:rsidR="00323383">
        <w:t xml:space="preserve"> </w:t>
      </w:r>
      <w:r>
        <w:t>eine</w:t>
      </w:r>
      <w:r w:rsidR="00323383">
        <w:t xml:space="preserve"> </w:t>
      </w:r>
      <w:r>
        <w:t>Gabe</w:t>
      </w:r>
      <w:r w:rsidR="00323383">
        <w:t xml:space="preserve"> </w:t>
      </w:r>
      <w:r>
        <w:t>Go</w:t>
      </w:r>
      <w:r>
        <w:t>t</w:t>
      </w:r>
      <w:r>
        <w:t>tes,</w:t>
      </w:r>
      <w:r w:rsidR="00323383">
        <w:t xml:space="preserve"> </w:t>
      </w:r>
      <w:r>
        <w:t>die</w:t>
      </w:r>
      <w:r w:rsidR="00323383">
        <w:t xml:space="preserve"> </w:t>
      </w:r>
      <w:r>
        <w:t>wir</w:t>
      </w:r>
      <w:r w:rsidR="00323383">
        <w:t xml:space="preserve"> </w:t>
      </w:r>
      <w:r>
        <w:t>an</w:t>
      </w:r>
      <w:r w:rsidR="00323383">
        <w:t xml:space="preserve"> </w:t>
      </w:r>
      <w:r>
        <w:t>den</w:t>
      </w:r>
      <w:r w:rsidR="00323383">
        <w:t xml:space="preserve"> </w:t>
      </w:r>
      <w:r>
        <w:t>Ehepartner</w:t>
      </w:r>
      <w:r w:rsidR="00323383">
        <w:t xml:space="preserve"> </w:t>
      </w:r>
      <w:r>
        <w:t>weiterschenken</w:t>
      </w:r>
      <w:r w:rsidR="00323383">
        <w:t xml:space="preserve"> </w:t>
      </w:r>
      <w:r>
        <w:t>dürfen.</w:t>
      </w:r>
      <w:r w:rsidR="00323383">
        <w:t xml:space="preserve"> </w:t>
      </w:r>
      <w:r>
        <w:t>Mit</w:t>
      </w:r>
      <w:r w:rsidR="00323383">
        <w:t xml:space="preserve"> </w:t>
      </w:r>
      <w:r>
        <w:t>anderen</w:t>
      </w:r>
      <w:r w:rsidR="00323383">
        <w:t xml:space="preserve"> </w:t>
      </w:r>
      <w:r>
        <w:t>Worten:</w:t>
      </w:r>
      <w:r w:rsidR="00323383">
        <w:t xml:space="preserve"> </w:t>
      </w:r>
      <w:r>
        <w:t>Eine</w:t>
      </w:r>
      <w:r w:rsidR="00323383">
        <w:t xml:space="preserve"> </w:t>
      </w:r>
      <w:r>
        <w:t>im</w:t>
      </w:r>
      <w:r w:rsidR="00323383">
        <w:t xml:space="preserve"> </w:t>
      </w:r>
      <w:r>
        <w:t>biblischen</w:t>
      </w:r>
      <w:r w:rsidR="00323383">
        <w:t xml:space="preserve"> </w:t>
      </w:r>
      <w:r>
        <w:t>Sinn</w:t>
      </w:r>
      <w:r w:rsidR="00323383">
        <w:t xml:space="preserve"> </w:t>
      </w:r>
      <w:r>
        <w:t>ausgelebte</w:t>
      </w:r>
      <w:r w:rsidR="00323383">
        <w:t xml:space="preserve"> </w:t>
      </w:r>
      <w:r>
        <w:t>S</w:t>
      </w:r>
      <w:r>
        <w:t>e</w:t>
      </w:r>
      <w:r>
        <w:t>xualität</w:t>
      </w:r>
      <w:r w:rsidR="00323383">
        <w:t xml:space="preserve"> </w:t>
      </w:r>
      <w:r>
        <w:t>ist</w:t>
      </w:r>
      <w:r w:rsidR="00323383">
        <w:t xml:space="preserve"> </w:t>
      </w:r>
      <w:r>
        <w:t>vom</w:t>
      </w:r>
      <w:r w:rsidR="00323383">
        <w:t xml:space="preserve"> </w:t>
      </w:r>
      <w:r>
        <w:t>Verzicht</w:t>
      </w:r>
      <w:r w:rsidR="00323383">
        <w:t xml:space="preserve"> </w:t>
      </w:r>
      <w:r>
        <w:t>aus</w:t>
      </w:r>
      <w:r w:rsidR="00323383">
        <w:t xml:space="preserve"> </w:t>
      </w:r>
      <w:r>
        <w:t>Rücksicht</w:t>
      </w:r>
      <w:r w:rsidR="00323383">
        <w:t xml:space="preserve"> </w:t>
      </w:r>
      <w:r>
        <w:t>dem</w:t>
      </w:r>
      <w:r w:rsidR="00323383">
        <w:t xml:space="preserve"> </w:t>
      </w:r>
      <w:r>
        <w:t>Partner</w:t>
      </w:r>
      <w:r w:rsidR="00323383">
        <w:t xml:space="preserve"> </w:t>
      </w:r>
      <w:r>
        <w:t>g</w:t>
      </w:r>
      <w:r>
        <w:t>e</w:t>
      </w:r>
      <w:r>
        <w:t>genüber</w:t>
      </w:r>
      <w:r w:rsidR="00323383">
        <w:t xml:space="preserve"> </w:t>
      </w:r>
      <w:r>
        <w:t>geprägt.</w:t>
      </w:r>
      <w:r w:rsidR="00323383">
        <w:t xml:space="preserve"> </w:t>
      </w:r>
      <w:r>
        <w:t>Die</w:t>
      </w:r>
      <w:r w:rsidR="00323383">
        <w:t xml:space="preserve"> </w:t>
      </w:r>
      <w:r>
        <w:t>Möglichkeit,</w:t>
      </w:r>
      <w:r w:rsidR="00323383">
        <w:t xml:space="preserve"> </w:t>
      </w:r>
      <w:r>
        <w:t>diesen</w:t>
      </w:r>
      <w:r w:rsidR="00323383">
        <w:t xml:space="preserve"> </w:t>
      </w:r>
      <w:r>
        <w:t>Verzicht</w:t>
      </w:r>
      <w:r w:rsidR="00323383">
        <w:t xml:space="preserve"> </w:t>
      </w:r>
      <w:r>
        <w:t>zu</w:t>
      </w:r>
      <w:r w:rsidR="00323383">
        <w:t xml:space="preserve"> </w:t>
      </w:r>
      <w:r>
        <w:t>le</w:t>
      </w:r>
      <w:r>
        <w:t>r</w:t>
      </w:r>
      <w:r>
        <w:t>nen,</w:t>
      </w:r>
      <w:r w:rsidR="00323383">
        <w:t xml:space="preserve"> </w:t>
      </w:r>
      <w:r>
        <w:t>hat</w:t>
      </w:r>
      <w:r w:rsidR="00323383">
        <w:t xml:space="preserve"> </w:t>
      </w:r>
      <w:r>
        <w:t>der</w:t>
      </w:r>
      <w:r w:rsidR="00323383">
        <w:t xml:space="preserve"> </w:t>
      </w:r>
      <w:r>
        <w:t>Jugendliche</w:t>
      </w:r>
      <w:r w:rsidR="00323383">
        <w:t xml:space="preserve"> </w:t>
      </w:r>
      <w:r>
        <w:t>schon</w:t>
      </w:r>
      <w:r w:rsidR="00323383">
        <w:t xml:space="preserve"> </w:t>
      </w:r>
      <w:r>
        <w:t>vor</w:t>
      </w:r>
      <w:r w:rsidR="00323383">
        <w:t xml:space="preserve"> </w:t>
      </w:r>
      <w:r>
        <w:t>der</w:t>
      </w:r>
      <w:r w:rsidR="00323383">
        <w:t xml:space="preserve"> </w:t>
      </w:r>
      <w:r>
        <w:t>Ehe.</w:t>
      </w:r>
      <w:r w:rsidR="00323383">
        <w:t xml:space="preserve"> </w:t>
      </w:r>
      <w:r>
        <w:t>Darin</w:t>
      </w:r>
      <w:r w:rsidR="00323383">
        <w:t xml:space="preserve"> </w:t>
      </w:r>
      <w:r>
        <w:t>sollten</w:t>
      </w:r>
      <w:r w:rsidR="00323383">
        <w:t xml:space="preserve"> </w:t>
      </w:r>
      <w:r>
        <w:t>wir</w:t>
      </w:r>
      <w:r w:rsidR="00323383">
        <w:t xml:space="preserve"> </w:t>
      </w:r>
      <w:r>
        <w:t>ihm</w:t>
      </w:r>
      <w:r w:rsidR="00323383">
        <w:t xml:space="preserve"> </w:t>
      </w:r>
      <w:r>
        <w:t>eine</w:t>
      </w:r>
      <w:r w:rsidR="00323383">
        <w:t xml:space="preserve"> </w:t>
      </w:r>
      <w:r>
        <w:t>Hilfe</w:t>
      </w:r>
      <w:r w:rsidR="00323383">
        <w:t xml:space="preserve"> </w:t>
      </w:r>
      <w:r>
        <w:t>sein.</w:t>
      </w:r>
      <w:r w:rsidR="00323383">
        <w:t xml:space="preserve"> </w:t>
      </w:r>
      <w:r>
        <w:t>Diesen</w:t>
      </w:r>
      <w:r w:rsidR="00323383">
        <w:t xml:space="preserve"> </w:t>
      </w:r>
      <w:r>
        <w:t>Verzicht</w:t>
      </w:r>
      <w:r w:rsidR="00323383">
        <w:t xml:space="preserve"> </w:t>
      </w:r>
      <w:r>
        <w:t>müssen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die</w:t>
      </w:r>
      <w:r w:rsidR="00323383">
        <w:t xml:space="preserve"> </w:t>
      </w:r>
      <w:r>
        <w:t>Jungs</w:t>
      </w:r>
      <w:r w:rsidR="00323383">
        <w:t xml:space="preserve"> </w:t>
      </w:r>
      <w:r>
        <w:t>lernen,</w:t>
      </w:r>
      <w:r w:rsidR="00323383">
        <w:t xml:space="preserve"> </w:t>
      </w:r>
      <w:r>
        <w:t>und</w:t>
      </w:r>
      <w:r w:rsidR="00323383">
        <w:t xml:space="preserve"> </w:t>
      </w:r>
      <w:r>
        <w:t>die</w:t>
      </w:r>
      <w:r w:rsidR="00323383">
        <w:t xml:space="preserve"> </w:t>
      </w:r>
      <w:r w:rsidR="004E4FD3">
        <w:t>verheirateten</w:t>
      </w:r>
      <w:r w:rsidR="00323383">
        <w:t xml:space="preserve"> </w:t>
      </w:r>
      <w:r>
        <w:t>Männer</w:t>
      </w:r>
      <w:r w:rsidR="00323383">
        <w:t xml:space="preserve"> </w:t>
      </w:r>
      <w:r>
        <w:t>sind</w:t>
      </w:r>
      <w:r w:rsidR="00323383">
        <w:t xml:space="preserve"> </w:t>
      </w:r>
      <w:r>
        <w:t>g</w:t>
      </w:r>
      <w:r>
        <w:t>e</w:t>
      </w:r>
      <w:r>
        <w:t>fragt,</w:t>
      </w:r>
      <w:r w:rsidR="00323383">
        <w:t xml:space="preserve"> </w:t>
      </w:r>
      <w:r>
        <w:t>ihnen</w:t>
      </w:r>
      <w:r w:rsidR="00323383">
        <w:t xml:space="preserve"> </w:t>
      </w:r>
      <w:r>
        <w:t>darin</w:t>
      </w:r>
      <w:r w:rsidR="00323383">
        <w:t xml:space="preserve"> </w:t>
      </w:r>
      <w:r>
        <w:t>ein</w:t>
      </w:r>
      <w:r w:rsidR="00323383">
        <w:t xml:space="preserve"> </w:t>
      </w:r>
      <w:r>
        <w:t>Vorbild</w:t>
      </w:r>
      <w:r w:rsidR="00323383">
        <w:t xml:space="preserve"> </w:t>
      </w:r>
      <w:r>
        <w:t>zu</w:t>
      </w:r>
      <w:r w:rsidR="00323383">
        <w:t xml:space="preserve"> </w:t>
      </w:r>
      <w:r>
        <w:t>sein.</w:t>
      </w:r>
      <w:r w:rsidR="00323383">
        <w:t xml:space="preserve"> </w:t>
      </w:r>
      <w:r>
        <w:t>Sie</w:t>
      </w:r>
      <w:r w:rsidR="00323383">
        <w:t xml:space="preserve"> </w:t>
      </w:r>
      <w:r>
        <w:t>sollen</w:t>
      </w:r>
      <w:r w:rsidR="00323383">
        <w:t xml:space="preserve"> </w:t>
      </w:r>
      <w:r>
        <w:t>an</w:t>
      </w:r>
      <w:r w:rsidR="00323383">
        <w:t xml:space="preserve"> </w:t>
      </w:r>
      <w:r>
        <w:t>ihnen</w:t>
      </w:r>
      <w:r w:rsidR="00323383">
        <w:t xml:space="preserve"> </w:t>
      </w:r>
      <w:r>
        <w:t>lernen,</w:t>
      </w:r>
      <w:r w:rsidR="00323383">
        <w:t xml:space="preserve"> </w:t>
      </w:r>
      <w:r>
        <w:t>wie</w:t>
      </w:r>
      <w:r w:rsidR="00323383">
        <w:t xml:space="preserve"> </w:t>
      </w:r>
      <w:r>
        <w:t>man</w:t>
      </w:r>
      <w:r w:rsidR="00323383">
        <w:t xml:space="preserve"> </w:t>
      </w:r>
      <w:r>
        <w:t>mit</w:t>
      </w:r>
      <w:r w:rsidR="00323383">
        <w:t xml:space="preserve"> </w:t>
      </w:r>
      <w:r>
        <w:t>seiner</w:t>
      </w:r>
      <w:r w:rsidR="00323383">
        <w:t xml:space="preserve"> </w:t>
      </w:r>
      <w:r>
        <w:t>Autorität</w:t>
      </w:r>
      <w:r w:rsidR="00323383">
        <w:t xml:space="preserve"> </w:t>
      </w:r>
      <w:r>
        <w:t>nicht</w:t>
      </w:r>
      <w:r w:rsidR="00323383">
        <w:t xml:space="preserve"> </w:t>
      </w:r>
      <w:r>
        <w:t>rücksichtslos</w:t>
      </w:r>
      <w:r w:rsidR="00323383">
        <w:t xml:space="preserve"> </w:t>
      </w:r>
      <w:r>
        <w:t>und</w:t>
      </w:r>
      <w:r w:rsidR="00323383">
        <w:t xml:space="preserve"> </w:t>
      </w:r>
      <w:r>
        <w:t>egoistisch</w:t>
      </w:r>
      <w:r w:rsidR="00323383">
        <w:t xml:space="preserve"> </w:t>
      </w:r>
      <w:r>
        <w:t>umgeht,</w:t>
      </w:r>
      <w:r w:rsidR="00323383">
        <w:t xml:space="preserve"> </w:t>
      </w:r>
      <w:r>
        <w:t>sondern</w:t>
      </w:r>
      <w:r w:rsidR="00323383">
        <w:t xml:space="preserve"> </w:t>
      </w:r>
      <w:r>
        <w:t>sie</w:t>
      </w:r>
      <w:r w:rsidR="00323383">
        <w:t xml:space="preserve"> </w:t>
      </w:r>
      <w:r>
        <w:t>für</w:t>
      </w:r>
      <w:r w:rsidR="00323383">
        <w:t xml:space="preserve"> </w:t>
      </w:r>
      <w:r>
        <w:t>das</w:t>
      </w:r>
      <w:r w:rsidR="00323383">
        <w:t xml:space="preserve"> </w:t>
      </w:r>
      <w:r>
        <w:t>Wohl</w:t>
      </w:r>
      <w:r w:rsidR="00323383">
        <w:t xml:space="preserve"> </w:t>
      </w:r>
      <w:r>
        <w:t>des</w:t>
      </w:r>
      <w:r w:rsidR="00323383">
        <w:t xml:space="preserve"> </w:t>
      </w:r>
      <w:r>
        <w:t>Par</w:t>
      </w:r>
      <w:r>
        <w:t>t</w:t>
      </w:r>
      <w:r>
        <w:t>ners</w:t>
      </w:r>
      <w:r w:rsidR="00323383">
        <w:t xml:space="preserve"> </w:t>
      </w:r>
      <w:r>
        <w:t>einsetzt,</w:t>
      </w:r>
      <w:r w:rsidR="00323383">
        <w:t xml:space="preserve"> </w:t>
      </w:r>
      <w:r>
        <w:t>und</w:t>
      </w:r>
      <w:r w:rsidR="00323383">
        <w:t xml:space="preserve"> </w:t>
      </w:r>
      <w:r>
        <w:t>das</w:t>
      </w:r>
      <w:r w:rsidR="00323383">
        <w:t xml:space="preserve"> </w:t>
      </w:r>
      <w:r>
        <w:t>bedeutet,</w:t>
      </w:r>
      <w:r w:rsidR="00323383">
        <w:t xml:space="preserve"> </w:t>
      </w:r>
      <w:r>
        <w:t>Verzicht</w:t>
      </w:r>
      <w:r w:rsidR="00323383">
        <w:t xml:space="preserve"> </w:t>
      </w:r>
      <w:r>
        <w:t>zu</w:t>
      </w:r>
      <w:r w:rsidR="00323383">
        <w:t xml:space="preserve"> </w:t>
      </w:r>
      <w:r>
        <w:t>lernen</w:t>
      </w:r>
      <w:r w:rsidR="00323383">
        <w:t xml:space="preserve"> </w:t>
      </w:r>
      <w:r>
        <w:t>und</w:t>
      </w:r>
      <w:r w:rsidR="00323383">
        <w:t xml:space="preserve"> </w:t>
      </w:r>
      <w:r>
        <w:t>auch</w:t>
      </w:r>
      <w:r w:rsidR="00323383">
        <w:t xml:space="preserve"> </w:t>
      </w:r>
      <w:r>
        <w:t>über</w:t>
      </w:r>
      <w:r w:rsidR="00323383">
        <w:t xml:space="preserve"> </w:t>
      </w:r>
      <w:r>
        <w:t>die</w:t>
      </w:r>
      <w:r w:rsidR="00323383">
        <w:t xml:space="preserve"> </w:t>
      </w:r>
      <w:r>
        <w:t>eigenen</w:t>
      </w:r>
      <w:r w:rsidR="00323383">
        <w:t xml:space="preserve"> </w:t>
      </w:r>
      <w:r>
        <w:t>sexualen</w:t>
      </w:r>
      <w:r w:rsidR="00323383">
        <w:t xml:space="preserve"> </w:t>
      </w:r>
      <w:r>
        <w:t>Triebe</w:t>
      </w:r>
      <w:r w:rsidR="00323383">
        <w:t xml:space="preserve"> </w:t>
      </w:r>
      <w:r>
        <w:t>Autorität</w:t>
      </w:r>
      <w:r w:rsidR="00323383">
        <w:t xml:space="preserve"> </w:t>
      </w:r>
      <w:r>
        <w:t>zu</w:t>
      </w:r>
      <w:r w:rsidR="00323383">
        <w:t xml:space="preserve"> </w:t>
      </w:r>
      <w:r>
        <w:t>haben.</w:t>
      </w:r>
    </w:p>
    <w:p w:rsidR="005730EE" w:rsidRDefault="005730EE" w:rsidP="00DD2492">
      <w:r>
        <w:t>Wie</w:t>
      </w:r>
      <w:r w:rsidR="00323383">
        <w:t xml:space="preserve"> </w:t>
      </w:r>
      <w:r>
        <w:t>gehen</w:t>
      </w:r>
      <w:r w:rsidR="00323383">
        <w:t xml:space="preserve"> </w:t>
      </w:r>
      <w:r>
        <w:t>wir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anderen</w:t>
      </w:r>
      <w:r w:rsidR="00323383">
        <w:t xml:space="preserve"> </w:t>
      </w:r>
      <w:r>
        <w:t>Geschlecht</w:t>
      </w:r>
      <w:r w:rsidR="00323383">
        <w:t xml:space="preserve"> </w:t>
      </w:r>
      <w:r>
        <w:t>um?</w:t>
      </w:r>
      <w:r w:rsidR="00323383">
        <w:t xml:space="preserve"> </w:t>
      </w:r>
      <w:r>
        <w:t>Wie</w:t>
      </w:r>
      <w:r w:rsidR="00323383">
        <w:t xml:space="preserve"> </w:t>
      </w:r>
      <w:r>
        <w:t>r</w:t>
      </w:r>
      <w:r>
        <w:t>e</w:t>
      </w:r>
      <w:r>
        <w:t>den</w:t>
      </w:r>
      <w:r w:rsidR="00323383">
        <w:t xml:space="preserve"> </w:t>
      </w:r>
      <w:r>
        <w:t>wir</w:t>
      </w:r>
      <w:r w:rsidR="00323383">
        <w:t xml:space="preserve"> </w:t>
      </w:r>
      <w:r>
        <w:t>über</w:t>
      </w:r>
      <w:r w:rsidR="00323383">
        <w:t xml:space="preserve"> </w:t>
      </w:r>
      <w:r>
        <w:t>Sexualität?</w:t>
      </w:r>
      <w:r w:rsidR="00323383">
        <w:t xml:space="preserve"> </w:t>
      </w:r>
      <w:r>
        <w:t>Wie</w:t>
      </w:r>
      <w:r w:rsidR="00323383">
        <w:t xml:space="preserve"> </w:t>
      </w:r>
      <w:r>
        <w:t>kleiden</w:t>
      </w:r>
      <w:r w:rsidR="00323383">
        <w:t xml:space="preserve"> </w:t>
      </w:r>
      <w:r>
        <w:t>wir</w:t>
      </w:r>
      <w:r w:rsidR="00323383">
        <w:t xml:space="preserve"> </w:t>
      </w:r>
      <w:r>
        <w:t>uns?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Fr</w:t>
      </w:r>
      <w:r>
        <w:t>a</w:t>
      </w:r>
      <w:r>
        <w:t>ge</w:t>
      </w:r>
      <w:r w:rsidR="00323383">
        <w:t xml:space="preserve"> </w:t>
      </w:r>
      <w:r>
        <w:t>der</w:t>
      </w:r>
      <w:r w:rsidR="00323383">
        <w:t xml:space="preserve"> </w:t>
      </w:r>
      <w:r>
        <w:t>Kleidung</w:t>
      </w:r>
      <w:r w:rsidR="00323383">
        <w:t xml:space="preserve"> </w:t>
      </w:r>
      <w:r>
        <w:t>sind</w:t>
      </w:r>
      <w:r w:rsidR="00323383">
        <w:t xml:space="preserve"> </w:t>
      </w:r>
      <w:r>
        <w:t>vor</w:t>
      </w:r>
      <w:r w:rsidR="00323383">
        <w:t xml:space="preserve"> </w:t>
      </w:r>
      <w:r>
        <w:t>allem</w:t>
      </w:r>
      <w:r w:rsidR="00323383">
        <w:t xml:space="preserve"> </w:t>
      </w:r>
      <w:r>
        <w:t>die</w:t>
      </w:r>
      <w:r w:rsidR="00323383">
        <w:t xml:space="preserve"> </w:t>
      </w:r>
      <w:r>
        <w:t>Frauen</w:t>
      </w:r>
      <w:r w:rsidR="00323383">
        <w:t xml:space="preserve"> </w:t>
      </w:r>
      <w:r>
        <w:t>gefragt,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Mädchen</w:t>
      </w:r>
      <w:r w:rsidR="00323383">
        <w:t xml:space="preserve"> </w:t>
      </w:r>
      <w:r>
        <w:t>ein</w:t>
      </w:r>
      <w:r w:rsidR="00323383">
        <w:t xml:space="preserve"> </w:t>
      </w:r>
      <w:r>
        <w:t>Vorbild</w:t>
      </w:r>
      <w:r w:rsidR="00323383">
        <w:t xml:space="preserve"> </w:t>
      </w:r>
      <w:r>
        <w:t>zu</w:t>
      </w:r>
      <w:r w:rsidR="00323383">
        <w:t xml:space="preserve"> </w:t>
      </w:r>
      <w:r>
        <w:t>sein.</w:t>
      </w:r>
      <w:r w:rsidR="00323383">
        <w:t xml:space="preserve"> </w:t>
      </w:r>
      <w:r>
        <w:t>Wenn</w:t>
      </w:r>
      <w:r w:rsidR="00323383">
        <w:t xml:space="preserve"> </w:t>
      </w:r>
      <w:r>
        <w:t>die</w:t>
      </w:r>
      <w:r w:rsidR="00323383">
        <w:t xml:space="preserve"> </w:t>
      </w:r>
      <w:r>
        <w:t>Erzieherin</w:t>
      </w:r>
      <w:r w:rsidR="00323383">
        <w:t xml:space="preserve"> </w:t>
      </w:r>
      <w:r>
        <w:t>sehr</w:t>
      </w:r>
      <w:r w:rsidR="00323383">
        <w:t xml:space="preserve"> </w:t>
      </w:r>
      <w:r>
        <w:t>„luftig“</w:t>
      </w:r>
      <w:r w:rsidR="00323383">
        <w:t xml:space="preserve"> </w:t>
      </w:r>
      <w:r>
        <w:t>gekleidet</w:t>
      </w:r>
      <w:r w:rsidR="00323383">
        <w:t xml:space="preserve"> </w:t>
      </w:r>
      <w:r>
        <w:t>ist,</w:t>
      </w:r>
      <w:r w:rsidR="00323383">
        <w:t xml:space="preserve"> </w:t>
      </w:r>
      <w:r>
        <w:t>warum</w:t>
      </w:r>
      <w:r w:rsidR="00323383">
        <w:t xml:space="preserve"> </w:t>
      </w:r>
      <w:r>
        <w:t>sollte</w:t>
      </w:r>
      <w:r w:rsidR="00323383">
        <w:t xml:space="preserve"> </w:t>
      </w:r>
      <w:r>
        <w:t>sich</w:t>
      </w:r>
      <w:r w:rsidR="00323383">
        <w:t xml:space="preserve"> </w:t>
      </w:r>
      <w:r>
        <w:t>das</w:t>
      </w:r>
      <w:r w:rsidR="00323383">
        <w:t xml:space="preserve"> </w:t>
      </w:r>
      <w:r>
        <w:t>junge</w:t>
      </w:r>
      <w:r w:rsidR="00323383">
        <w:t xml:space="preserve"> </w:t>
      </w:r>
      <w:r>
        <w:t>Mä</w:t>
      </w:r>
      <w:r>
        <w:t>d</w:t>
      </w:r>
      <w:r>
        <w:t>chen</w:t>
      </w:r>
      <w:r w:rsidR="00323383">
        <w:t xml:space="preserve"> </w:t>
      </w:r>
      <w:r>
        <w:t>dann</w:t>
      </w:r>
      <w:r w:rsidR="00323383">
        <w:t xml:space="preserve"> </w:t>
      </w:r>
      <w:r>
        <w:t>nicht</w:t>
      </w:r>
      <w:r w:rsidR="00323383">
        <w:t xml:space="preserve"> </w:t>
      </w:r>
      <w:r>
        <w:t>noch</w:t>
      </w:r>
      <w:r w:rsidR="00323383">
        <w:t xml:space="preserve"> </w:t>
      </w:r>
      <w:r>
        <w:t>etwas</w:t>
      </w:r>
      <w:r w:rsidR="00323383">
        <w:t xml:space="preserve"> </w:t>
      </w:r>
      <w:r>
        <w:t>„luftiger“</w:t>
      </w:r>
      <w:r w:rsidR="00323383">
        <w:t xml:space="preserve"> </w:t>
      </w:r>
      <w:r>
        <w:t>kleiden?</w:t>
      </w:r>
      <w:r w:rsidR="00323383">
        <w:t xml:space="preserve"> </w:t>
      </w:r>
      <w:r>
        <w:t>Ein</w:t>
      </w:r>
      <w:r w:rsidR="00323383">
        <w:t xml:space="preserve"> </w:t>
      </w:r>
      <w:r>
        <w:t>Reiz</w:t>
      </w:r>
      <w:r w:rsidR="00323383">
        <w:t xml:space="preserve"> </w:t>
      </w:r>
      <w:r>
        <w:t>für</w:t>
      </w:r>
      <w:r w:rsidR="00323383">
        <w:t xml:space="preserve"> </w:t>
      </w:r>
      <w:r>
        <w:t>die</w:t>
      </w:r>
      <w:r w:rsidR="00323383">
        <w:t xml:space="preserve"> </w:t>
      </w:r>
      <w:r>
        <w:t>Jungs,</w:t>
      </w:r>
      <w:r w:rsidR="00323383">
        <w:t xml:space="preserve"> </w:t>
      </w:r>
      <w:r>
        <w:t>anzubeißen</w:t>
      </w:r>
      <w:r w:rsidR="00323383">
        <w:t xml:space="preserve"> </w:t>
      </w:r>
      <w:r>
        <w:t>und</w:t>
      </w:r>
      <w:r w:rsidR="00323383">
        <w:t xml:space="preserve"> </w:t>
      </w:r>
      <w:r>
        <w:t>dann</w:t>
      </w:r>
      <w:r w:rsidR="00323383">
        <w:t xml:space="preserve"> </w:t>
      </w:r>
      <w:r>
        <w:t>davonzulaufen.</w:t>
      </w:r>
      <w:r w:rsidR="00323383">
        <w:t xml:space="preserve"> </w:t>
      </w:r>
      <w:r>
        <w:t>Liebe</w:t>
      </w:r>
      <w:r w:rsidR="00323383">
        <w:t xml:space="preserve"> </w:t>
      </w:r>
      <w:r>
        <w:t>Erzieher,</w:t>
      </w:r>
      <w:r w:rsidR="00323383">
        <w:t xml:space="preserve"> </w:t>
      </w:r>
      <w:r>
        <w:t>dazu</w:t>
      </w:r>
      <w:r w:rsidR="00323383">
        <w:t xml:space="preserve"> </w:t>
      </w:r>
      <w:r>
        <w:t>sind</w:t>
      </w:r>
      <w:r w:rsidR="00323383">
        <w:t xml:space="preserve"> </w:t>
      </w:r>
      <w:r>
        <w:t>sie</w:t>
      </w:r>
      <w:r w:rsidR="00323383">
        <w:t xml:space="preserve"> </w:t>
      </w:r>
      <w:r>
        <w:t>viel</w:t>
      </w:r>
      <w:r w:rsidR="00323383">
        <w:t xml:space="preserve"> </w:t>
      </w:r>
      <w:r>
        <w:t>zu</w:t>
      </w:r>
      <w:r w:rsidR="00323383">
        <w:t xml:space="preserve"> </w:t>
      </w:r>
      <w:r>
        <w:t>schade!</w:t>
      </w:r>
      <w:r w:rsidR="00323383">
        <w:t xml:space="preserve"> </w:t>
      </w:r>
      <w:r>
        <w:t>Sie</w:t>
      </w:r>
      <w:r w:rsidR="00323383">
        <w:t xml:space="preserve"> </w:t>
      </w:r>
      <w:r>
        <w:t>sollen</w:t>
      </w:r>
      <w:r w:rsidR="00323383">
        <w:t xml:space="preserve"> </w:t>
      </w:r>
      <w:r>
        <w:t>lernen,</w:t>
      </w:r>
      <w:r w:rsidR="00323383">
        <w:t xml:space="preserve"> </w:t>
      </w:r>
      <w:r>
        <w:t>sich</w:t>
      </w:r>
      <w:r w:rsidR="00323383">
        <w:t xml:space="preserve"> </w:t>
      </w:r>
      <w:r>
        <w:t>aus</w:t>
      </w:r>
      <w:r w:rsidR="00323383">
        <w:t xml:space="preserve"> </w:t>
      </w:r>
      <w:r>
        <w:t>Rücksicht</w:t>
      </w:r>
      <w:r w:rsidR="00323383">
        <w:t xml:space="preserve"> </w:t>
      </w:r>
      <w:r>
        <w:t>und</w:t>
      </w:r>
      <w:r w:rsidR="00323383">
        <w:t xml:space="preserve"> </w:t>
      </w:r>
      <w:r>
        <w:t>Respekt</w:t>
      </w:r>
      <w:r w:rsidR="00323383">
        <w:t xml:space="preserve"> </w:t>
      </w:r>
      <w:r>
        <w:t>dem</w:t>
      </w:r>
      <w:r w:rsidR="00323383">
        <w:t xml:space="preserve"> </w:t>
      </w:r>
      <w:r>
        <w:t>anderen</w:t>
      </w:r>
      <w:r w:rsidR="00323383">
        <w:t xml:space="preserve"> </w:t>
      </w:r>
      <w:r>
        <w:t>Geschlecht</w:t>
      </w:r>
      <w:r w:rsidR="00323383">
        <w:t xml:space="preserve"> </w:t>
      </w:r>
      <w:r>
        <w:t>gegenüber</w:t>
      </w:r>
      <w:r w:rsidR="00323383">
        <w:t xml:space="preserve"> </w:t>
      </w:r>
      <w:r>
        <w:t>zu</w:t>
      </w:r>
      <w:r w:rsidR="00323383">
        <w:t xml:space="preserve"> </w:t>
      </w:r>
      <w:r>
        <w:t>kleiden,</w:t>
      </w:r>
      <w:r w:rsidR="00323383">
        <w:t xml:space="preserve"> </w:t>
      </w:r>
      <w:r>
        <w:t>wodurch</w:t>
      </w:r>
      <w:r w:rsidR="00323383">
        <w:t xml:space="preserve"> </w:t>
      </w:r>
      <w:r>
        <w:t>sie</w:t>
      </w:r>
      <w:r w:rsidR="00323383">
        <w:t xml:space="preserve"> </w:t>
      </w:r>
      <w:r>
        <w:t>selbst</w:t>
      </w:r>
      <w:r w:rsidR="00323383">
        <w:t xml:space="preserve"> </w:t>
      </w:r>
      <w:r>
        <w:t>auch</w:t>
      </w:r>
      <w:r w:rsidR="00323383">
        <w:t xml:space="preserve"> </w:t>
      </w:r>
      <w:r>
        <w:t>geschützter</w:t>
      </w:r>
      <w:r w:rsidR="00323383">
        <w:t xml:space="preserve"> </w:t>
      </w:r>
      <w:r>
        <w:t>sind.</w:t>
      </w:r>
      <w:r w:rsidR="00323383">
        <w:t xml:space="preserve"> </w:t>
      </w:r>
      <w:r>
        <w:t>Und</w:t>
      </w:r>
      <w:r w:rsidR="00323383">
        <w:t xml:space="preserve"> </w:t>
      </w:r>
      <w:r>
        <w:t>das</w:t>
      </w:r>
      <w:r w:rsidR="00323383">
        <w:t xml:space="preserve"> </w:t>
      </w:r>
      <w:r>
        <w:t>heißt</w:t>
      </w:r>
      <w:r w:rsidR="00323383">
        <w:t xml:space="preserve"> </w:t>
      </w:r>
      <w:r>
        <w:t>konkret,</w:t>
      </w:r>
      <w:r w:rsidR="00323383">
        <w:t xml:space="preserve"> </w:t>
      </w:r>
      <w:r>
        <w:t>nicht</w:t>
      </w:r>
      <w:r w:rsidR="00323383">
        <w:t xml:space="preserve"> </w:t>
      </w:r>
      <w:r>
        <w:t>zu</w:t>
      </w:r>
      <w:r w:rsidR="00323383">
        <w:t xml:space="preserve"> </w:t>
      </w:r>
      <w:r>
        <w:t>kurze</w:t>
      </w:r>
      <w:r w:rsidR="00323383">
        <w:t xml:space="preserve"> </w:t>
      </w:r>
      <w:r>
        <w:t>Röcke</w:t>
      </w:r>
      <w:r w:rsidR="00323383">
        <w:t xml:space="preserve"> </w:t>
      </w:r>
      <w:r>
        <w:t>oder</w:t>
      </w:r>
      <w:r w:rsidR="00323383">
        <w:t xml:space="preserve"> </w:t>
      </w:r>
      <w:r>
        <w:t>Shorts</w:t>
      </w:r>
      <w:r w:rsidR="00323383">
        <w:t xml:space="preserve"> </w:t>
      </w:r>
      <w:r>
        <w:t>anzuziehen,</w:t>
      </w:r>
      <w:r w:rsidR="00323383">
        <w:t xml:space="preserve"> </w:t>
      </w:r>
      <w:r>
        <w:t>den</w:t>
      </w:r>
      <w:r w:rsidR="00323383">
        <w:t xml:space="preserve"> </w:t>
      </w:r>
      <w:r>
        <w:t>Bauch</w:t>
      </w:r>
      <w:r w:rsidR="00323383">
        <w:t xml:space="preserve"> </w:t>
      </w:r>
      <w:r>
        <w:t>ganz</w:t>
      </w:r>
      <w:r w:rsidR="00323383">
        <w:t xml:space="preserve"> </w:t>
      </w:r>
      <w:r>
        <w:t>zu</w:t>
      </w:r>
      <w:r w:rsidR="00323383">
        <w:t xml:space="preserve"> </w:t>
      </w:r>
      <w:r>
        <w:t>bedecken</w:t>
      </w:r>
      <w:r w:rsidR="00323383">
        <w:t xml:space="preserve"> </w:t>
      </w:r>
      <w:r>
        <w:t>und</w:t>
      </w:r>
      <w:r w:rsidR="00323383">
        <w:t xml:space="preserve"> </w:t>
      </w:r>
      <w:r>
        <w:t>auch</w:t>
      </w:r>
      <w:r w:rsidR="00323383">
        <w:t xml:space="preserve"> </w:t>
      </w:r>
      <w:r>
        <w:t>oben</w:t>
      </w:r>
      <w:r w:rsidR="00323383">
        <w:t xml:space="preserve"> </w:t>
      </w:r>
      <w:r>
        <w:t>nicht</w:t>
      </w:r>
      <w:r w:rsidR="00323383">
        <w:t xml:space="preserve"> </w:t>
      </w:r>
      <w:r>
        <w:t>eine</w:t>
      </w:r>
      <w:r w:rsidR="00323383">
        <w:t xml:space="preserve"> </w:t>
      </w:r>
      <w:r>
        <w:t>zu</w:t>
      </w:r>
      <w:r w:rsidR="00323383">
        <w:t xml:space="preserve"> </w:t>
      </w:r>
      <w:r>
        <w:t>offene</w:t>
      </w:r>
      <w:r w:rsidR="00323383">
        <w:t xml:space="preserve"> </w:t>
      </w:r>
      <w:r>
        <w:t>Bluse</w:t>
      </w:r>
      <w:r w:rsidR="00323383">
        <w:t xml:space="preserve"> </w:t>
      </w:r>
      <w:r>
        <w:t>zu</w:t>
      </w:r>
      <w:r w:rsidR="00323383">
        <w:t xml:space="preserve"> </w:t>
      </w:r>
      <w:r>
        <w:t>tragen.</w:t>
      </w:r>
      <w:r w:rsidR="00323383">
        <w:t xml:space="preserve"> </w:t>
      </w:r>
      <w:r>
        <w:t>Es</w:t>
      </w:r>
      <w:r w:rsidR="00323383">
        <w:t xml:space="preserve"> </w:t>
      </w:r>
      <w:r>
        <w:t>ist</w:t>
      </w:r>
      <w:r w:rsidR="00323383">
        <w:t xml:space="preserve"> </w:t>
      </w:r>
      <w:r>
        <w:t>unve</w:t>
      </w:r>
      <w:r>
        <w:t>r</w:t>
      </w:r>
      <w:r>
        <w:t>antwortlich,</w:t>
      </w:r>
      <w:r w:rsidR="00323383">
        <w:t xml:space="preserve"> </w:t>
      </w:r>
      <w:r>
        <w:t>egoistisch</w:t>
      </w:r>
      <w:r w:rsidR="00323383">
        <w:t xml:space="preserve"> </w:t>
      </w:r>
      <w:r>
        <w:t>und</w:t>
      </w:r>
      <w:r w:rsidR="00323383">
        <w:t xml:space="preserve"> </w:t>
      </w:r>
      <w:r>
        <w:t>respektlos,</w:t>
      </w:r>
      <w:r w:rsidR="00323383">
        <w:t xml:space="preserve"> </w:t>
      </w:r>
      <w:r>
        <w:t>zu</w:t>
      </w:r>
      <w:r w:rsidR="00323383">
        <w:t xml:space="preserve"> </w:t>
      </w:r>
      <w:r>
        <w:t>sagen,</w:t>
      </w:r>
      <w:r w:rsidR="00323383">
        <w:t xml:space="preserve"> </w:t>
      </w:r>
      <w:r>
        <w:t>dass</w:t>
      </w:r>
      <w:r w:rsidR="00323383">
        <w:t xml:space="preserve"> </w:t>
      </w:r>
      <w:r>
        <w:t>die</w:t>
      </w:r>
      <w:r w:rsidR="00323383">
        <w:t xml:space="preserve"> </w:t>
      </w:r>
      <w:r>
        <w:t>Jungs</w:t>
      </w:r>
      <w:r w:rsidR="00323383">
        <w:t xml:space="preserve"> </w:t>
      </w:r>
      <w:r>
        <w:t>bzw.</w:t>
      </w:r>
      <w:r w:rsidR="00323383">
        <w:t xml:space="preserve"> </w:t>
      </w:r>
      <w:r>
        <w:t>Männer</w:t>
      </w:r>
      <w:r w:rsidR="00323383">
        <w:t xml:space="preserve"> </w:t>
      </w:r>
      <w:r>
        <w:t>halt</w:t>
      </w:r>
      <w:r w:rsidR="00323383">
        <w:t xml:space="preserve"> </w:t>
      </w:r>
      <w:r>
        <w:t>selbst</w:t>
      </w:r>
      <w:r w:rsidR="00323383">
        <w:t xml:space="preserve"> </w:t>
      </w:r>
      <w:r>
        <w:t>mit</w:t>
      </w:r>
      <w:r w:rsidR="00323383">
        <w:t xml:space="preserve"> </w:t>
      </w:r>
      <w:r>
        <w:t>dem</w:t>
      </w:r>
      <w:r w:rsidR="00323383">
        <w:t xml:space="preserve"> </w:t>
      </w:r>
      <w:r>
        <w:t>Problem</w:t>
      </w:r>
      <w:r w:rsidR="00323383">
        <w:t xml:space="preserve"> </w:t>
      </w:r>
      <w:r>
        <w:t>ihrer</w:t>
      </w:r>
      <w:r w:rsidR="00323383">
        <w:t xml:space="preserve"> </w:t>
      </w:r>
      <w:r>
        <w:t>s</w:t>
      </w:r>
      <w:r>
        <w:t>e</w:t>
      </w:r>
      <w:r>
        <w:t>xuellen</w:t>
      </w:r>
      <w:r w:rsidR="00323383">
        <w:t xml:space="preserve"> </w:t>
      </w:r>
      <w:r>
        <w:t>Triebe</w:t>
      </w:r>
      <w:r w:rsidR="00323383">
        <w:t xml:space="preserve"> </w:t>
      </w:r>
      <w:r>
        <w:t>fertig</w:t>
      </w:r>
      <w:r w:rsidR="00323383">
        <w:t xml:space="preserve"> </w:t>
      </w:r>
      <w:r>
        <w:t>werden</w:t>
      </w:r>
      <w:r w:rsidR="00323383">
        <w:t xml:space="preserve"> </w:t>
      </w:r>
      <w:r>
        <w:t>sollen,</w:t>
      </w:r>
      <w:r w:rsidR="00323383">
        <w:t xml:space="preserve"> </w:t>
      </w:r>
      <w:r>
        <w:t>und</w:t>
      </w:r>
      <w:r w:rsidR="00323383">
        <w:t xml:space="preserve"> </w:t>
      </w:r>
      <w:r>
        <w:t>nicht</w:t>
      </w:r>
      <w:r w:rsidR="00323383">
        <w:t xml:space="preserve"> </w:t>
      </w:r>
      <w:r>
        <w:t>in</w:t>
      </w:r>
      <w:r w:rsidR="00323383">
        <w:t xml:space="preserve"> </w:t>
      </w:r>
      <w:r>
        <w:t>der</w:t>
      </w:r>
      <w:r w:rsidR="00323383">
        <w:t xml:space="preserve"> </w:t>
      </w:r>
      <w:r>
        <w:t>Frage</w:t>
      </w:r>
      <w:r w:rsidR="00323383">
        <w:t xml:space="preserve"> </w:t>
      </w:r>
      <w:r>
        <w:t>der</w:t>
      </w:r>
      <w:r w:rsidR="00323383">
        <w:t xml:space="preserve"> </w:t>
      </w:r>
      <w:r>
        <w:t>Kleidung</w:t>
      </w:r>
      <w:r w:rsidR="00323383">
        <w:t xml:space="preserve"> </w:t>
      </w:r>
      <w:r>
        <w:t>Rücksicht</w:t>
      </w:r>
      <w:r w:rsidR="00323383">
        <w:t xml:space="preserve"> </w:t>
      </w:r>
      <w:r>
        <w:t>auf</w:t>
      </w:r>
      <w:r w:rsidR="00323383">
        <w:t xml:space="preserve"> </w:t>
      </w:r>
      <w:r>
        <w:t>sie</w:t>
      </w:r>
      <w:r w:rsidR="00323383">
        <w:t xml:space="preserve"> </w:t>
      </w:r>
      <w:r>
        <w:t>zu</w:t>
      </w:r>
      <w:r w:rsidR="00323383">
        <w:t xml:space="preserve"> </w:t>
      </w:r>
      <w:r>
        <w:t>nehmen.</w:t>
      </w:r>
    </w:p>
    <w:p w:rsidR="005730EE" w:rsidRDefault="005730EE" w:rsidP="00DD2492">
      <w:r>
        <w:t>Heute</w:t>
      </w:r>
      <w:r w:rsidR="00323383">
        <w:t xml:space="preserve"> </w:t>
      </w:r>
      <w:proofErr w:type="gramStart"/>
      <w:r>
        <w:t>wird</w:t>
      </w:r>
      <w:proofErr w:type="gramEnd"/>
      <w:r w:rsidR="00323383">
        <w:t xml:space="preserve"> </w:t>
      </w:r>
      <w:r>
        <w:t>u.</w:t>
      </w:r>
      <w:r w:rsidR="00323383">
        <w:t xml:space="preserve"> </w:t>
      </w:r>
      <w:r>
        <w:t>a.</w:t>
      </w:r>
      <w:r w:rsidR="00323383">
        <w:t xml:space="preserve"> </w:t>
      </w:r>
      <w:r>
        <w:t>durch</w:t>
      </w:r>
      <w:r w:rsidR="00323383">
        <w:t xml:space="preserve"> </w:t>
      </w:r>
      <w:r>
        <w:t>das</w:t>
      </w:r>
      <w:r w:rsidR="00323383">
        <w:t xml:space="preserve"> </w:t>
      </w:r>
      <w:r>
        <w:t>Fernsehen</w:t>
      </w:r>
      <w:r w:rsidR="00323383">
        <w:t xml:space="preserve"> </w:t>
      </w:r>
      <w:r>
        <w:t>die</w:t>
      </w:r>
      <w:r w:rsidR="00323383">
        <w:t xml:space="preserve"> </w:t>
      </w:r>
      <w:r>
        <w:t>Pornographie</w:t>
      </w:r>
      <w:r w:rsidR="00323383">
        <w:t xml:space="preserve"> </w:t>
      </w:r>
      <w:r>
        <w:t>und</w:t>
      </w:r>
      <w:r w:rsidR="00323383">
        <w:t xml:space="preserve"> </w:t>
      </w:r>
      <w:r>
        <w:t>damit</w:t>
      </w:r>
      <w:r w:rsidR="00323383">
        <w:t xml:space="preserve"> </w:t>
      </w:r>
      <w:r>
        <w:t>die</w:t>
      </w:r>
      <w:r w:rsidR="00323383">
        <w:t xml:space="preserve"> </w:t>
      </w:r>
      <w:r>
        <w:t>Schamlosigkeit</w:t>
      </w:r>
      <w:r w:rsidR="00323383">
        <w:t xml:space="preserve"> </w:t>
      </w:r>
      <w:r>
        <w:t>stark</w:t>
      </w:r>
      <w:r w:rsidR="00323383">
        <w:t xml:space="preserve"> </w:t>
      </w:r>
      <w:r>
        <w:t>gefördert.</w:t>
      </w:r>
      <w:r w:rsidR="00323383">
        <w:t xml:space="preserve"> </w:t>
      </w:r>
      <w:r>
        <w:t>Das</w:t>
      </w:r>
      <w:r w:rsidR="00323383">
        <w:t xml:space="preserve"> </w:t>
      </w:r>
      <w:r>
        <w:t>Schamgefühl</w:t>
      </w:r>
      <w:r w:rsidR="00323383">
        <w:t xml:space="preserve"> </w:t>
      </w:r>
      <w:r>
        <w:t>soll</w:t>
      </w:r>
      <w:r w:rsidR="00323383">
        <w:t xml:space="preserve"> </w:t>
      </w:r>
      <w:r>
        <w:t>jedoch</w:t>
      </w:r>
      <w:r w:rsidR="00323383">
        <w:t xml:space="preserve"> </w:t>
      </w:r>
      <w:r>
        <w:t>unser</w:t>
      </w:r>
      <w:r w:rsidR="00323383">
        <w:t xml:space="preserve"> </w:t>
      </w:r>
      <w:r>
        <w:t>Schutz</w:t>
      </w:r>
      <w:r w:rsidR="00323383">
        <w:t xml:space="preserve"> </w:t>
      </w:r>
      <w:r>
        <w:t>sein.</w:t>
      </w:r>
      <w:r w:rsidR="00323383">
        <w:t xml:space="preserve"> </w:t>
      </w:r>
      <w:r>
        <w:t>Die</w:t>
      </w:r>
      <w:r w:rsidR="00323383">
        <w:t xml:space="preserve"> </w:t>
      </w:r>
      <w:r>
        <w:t>sexuelle</w:t>
      </w:r>
      <w:r w:rsidR="00323383">
        <w:t xml:space="preserve"> </w:t>
      </w:r>
      <w:r>
        <w:t>Keuschheit</w:t>
      </w:r>
      <w:r w:rsidR="00323383">
        <w:t xml:space="preserve"> </w:t>
      </w:r>
      <w:r>
        <w:t>wird</w:t>
      </w:r>
      <w:r w:rsidR="00323383">
        <w:t xml:space="preserve"> </w:t>
      </w:r>
      <w:r>
        <w:t>das</w:t>
      </w:r>
      <w:r w:rsidR="00323383">
        <w:t xml:space="preserve"> </w:t>
      </w:r>
      <w:r>
        <w:t>Leben</w:t>
      </w:r>
      <w:r w:rsidR="00323383">
        <w:t xml:space="preserve"> </w:t>
      </w:r>
      <w:r>
        <w:t>der</w:t>
      </w:r>
      <w:r w:rsidR="00323383">
        <w:t xml:space="preserve"> </w:t>
      </w:r>
      <w:r>
        <w:t>jungen</w:t>
      </w:r>
      <w:r w:rsidR="00323383">
        <w:t xml:space="preserve"> </w:t>
      </w:r>
      <w:r>
        <w:t>Leute</w:t>
      </w:r>
      <w:r w:rsidR="00323383">
        <w:t xml:space="preserve"> </w:t>
      </w:r>
      <w:r>
        <w:t>nicht</w:t>
      </w:r>
      <w:r w:rsidR="00323383">
        <w:t xml:space="preserve"> </w:t>
      </w:r>
      <w:r>
        <w:t>ei</w:t>
      </w:r>
      <w:r>
        <w:t>n</w:t>
      </w:r>
      <w:r>
        <w:t>schränken,</w:t>
      </w:r>
      <w:r w:rsidR="00323383">
        <w:t xml:space="preserve"> </w:t>
      </w:r>
      <w:r>
        <w:t>sondern</w:t>
      </w:r>
      <w:r w:rsidR="00323383">
        <w:t xml:space="preserve"> </w:t>
      </w:r>
      <w:r>
        <w:t>vielmehr</w:t>
      </w:r>
      <w:r w:rsidR="00323383">
        <w:t xml:space="preserve"> </w:t>
      </w:r>
      <w:r>
        <w:t>eine</w:t>
      </w:r>
      <w:r w:rsidR="00323383">
        <w:t xml:space="preserve"> </w:t>
      </w:r>
      <w:r>
        <w:t>lebenslängliche</w:t>
      </w:r>
      <w:r w:rsidR="00323383">
        <w:t xml:space="preserve"> </w:t>
      </w:r>
      <w:r>
        <w:t>glückl</w:t>
      </w:r>
      <w:r>
        <w:t>i</w:t>
      </w:r>
      <w:r>
        <w:t>che</w:t>
      </w:r>
      <w:r w:rsidR="00323383">
        <w:t xml:space="preserve"> </w:t>
      </w:r>
      <w:r>
        <w:t>Ehe</w:t>
      </w:r>
      <w:r w:rsidR="00323383">
        <w:t xml:space="preserve"> </w:t>
      </w:r>
      <w:r>
        <w:t>fördern.</w:t>
      </w:r>
      <w:r w:rsidR="00323383">
        <w:t xml:space="preserve"> </w:t>
      </w:r>
      <w:r>
        <w:t>„Ist</w:t>
      </w:r>
      <w:r w:rsidR="00323383">
        <w:t xml:space="preserve"> </w:t>
      </w:r>
      <w:r>
        <w:t>die</w:t>
      </w:r>
      <w:r w:rsidR="00323383">
        <w:t xml:space="preserve"> </w:t>
      </w:r>
      <w:r>
        <w:t>Scham,</w:t>
      </w:r>
      <w:r w:rsidR="00323383">
        <w:t xml:space="preserve"> </w:t>
      </w:r>
      <w:r>
        <w:t>bzw.</w:t>
      </w:r>
      <w:r w:rsidR="00323383">
        <w:t xml:space="preserve"> </w:t>
      </w:r>
      <w:r>
        <w:t>das</w:t>
      </w:r>
      <w:r w:rsidR="00323383">
        <w:t xml:space="preserve"> </w:t>
      </w:r>
      <w:r>
        <w:t>Schamgefühl</w:t>
      </w:r>
      <w:r w:rsidR="00323383">
        <w:t xml:space="preserve"> </w:t>
      </w:r>
      <w:r>
        <w:t>im</w:t>
      </w:r>
      <w:r w:rsidR="00323383">
        <w:t xml:space="preserve"> </w:t>
      </w:r>
      <w:r>
        <w:t>Bereich</w:t>
      </w:r>
      <w:r w:rsidR="00323383">
        <w:t xml:space="preserve"> </w:t>
      </w:r>
      <w:r>
        <w:t>des</w:t>
      </w:r>
      <w:r w:rsidR="00323383">
        <w:t xml:space="preserve"> </w:t>
      </w:r>
      <w:r>
        <w:t>Körperlich-Sexuellen</w:t>
      </w:r>
      <w:r w:rsidR="00323383">
        <w:t xml:space="preserve"> </w:t>
      </w:r>
      <w:r>
        <w:t>zerstört</w:t>
      </w:r>
      <w:r w:rsidR="00323383">
        <w:t xml:space="preserve"> </w:t>
      </w:r>
      <w:r>
        <w:t>oder</w:t>
      </w:r>
      <w:r w:rsidR="00323383">
        <w:t xml:space="preserve"> </w:t>
      </w:r>
      <w:r>
        <w:t>gar</w:t>
      </w:r>
      <w:r w:rsidR="00323383">
        <w:t xml:space="preserve"> </w:t>
      </w:r>
      <w:r>
        <w:t>verschwunden,</w:t>
      </w:r>
      <w:r w:rsidR="00323383">
        <w:t xml:space="preserve"> </w:t>
      </w:r>
      <w:r>
        <w:t>so</w:t>
      </w:r>
      <w:r w:rsidR="00323383">
        <w:t xml:space="preserve"> </w:t>
      </w:r>
      <w:r>
        <w:t>ist</w:t>
      </w:r>
      <w:r w:rsidR="00323383">
        <w:t xml:space="preserve"> </w:t>
      </w:r>
      <w:r>
        <w:t>alles</w:t>
      </w:r>
      <w:r w:rsidR="00323383">
        <w:t xml:space="preserve"> </w:t>
      </w:r>
      <w:r>
        <w:t>möglich,</w:t>
      </w:r>
      <w:r w:rsidR="00323383">
        <w:t xml:space="preserve"> </w:t>
      </w:r>
      <w:r>
        <w:t>aber</w:t>
      </w:r>
      <w:r w:rsidR="00323383">
        <w:t xml:space="preserve"> </w:t>
      </w:r>
      <w:r>
        <w:t>auch</w:t>
      </w:r>
      <w:r w:rsidR="00323383">
        <w:t xml:space="preserve"> </w:t>
      </w:r>
      <w:r>
        <w:t>alles</w:t>
      </w:r>
      <w:r w:rsidR="00323383">
        <w:t xml:space="preserve"> </w:t>
      </w:r>
      <w:r>
        <w:t>zerst</w:t>
      </w:r>
      <w:r>
        <w:t>ö</w:t>
      </w:r>
      <w:r>
        <w:t>rerisch,</w:t>
      </w:r>
      <w:r w:rsidR="00323383">
        <w:t xml:space="preserve"> </w:t>
      </w:r>
      <w:r>
        <w:t>weil</w:t>
      </w:r>
      <w:r w:rsidR="00323383">
        <w:t xml:space="preserve"> </w:t>
      </w:r>
      <w:r>
        <w:t>es</w:t>
      </w:r>
      <w:r w:rsidR="00323383">
        <w:t xml:space="preserve"> </w:t>
      </w:r>
      <w:r>
        <w:t>an</w:t>
      </w:r>
      <w:r w:rsidR="00323383">
        <w:t xml:space="preserve"> </w:t>
      </w:r>
      <w:r>
        <w:t>dem</w:t>
      </w:r>
      <w:r w:rsidR="00323383">
        <w:t xml:space="preserve"> </w:t>
      </w:r>
      <w:r>
        <w:t>vorbeigeht,</w:t>
      </w:r>
      <w:r w:rsidR="00323383">
        <w:t xml:space="preserve"> </w:t>
      </w:r>
      <w:r>
        <w:t>was</w:t>
      </w:r>
      <w:r w:rsidR="00323383">
        <w:t xml:space="preserve"> </w:t>
      </w:r>
      <w:r>
        <w:t>Erfüllung</w:t>
      </w:r>
      <w:r w:rsidR="00323383">
        <w:t xml:space="preserve"> </w:t>
      </w:r>
      <w:r>
        <w:t>und</w:t>
      </w:r>
      <w:r w:rsidR="00323383">
        <w:t xml:space="preserve"> </w:t>
      </w:r>
      <w:r>
        <w:t>a</w:t>
      </w:r>
      <w:r>
        <w:t>n</w:t>
      </w:r>
      <w:r>
        <w:t>haltendes</w:t>
      </w:r>
      <w:r w:rsidR="00323383">
        <w:t xml:space="preserve"> </w:t>
      </w:r>
      <w:r>
        <w:t>sexuelles</w:t>
      </w:r>
      <w:r w:rsidR="00323383">
        <w:t xml:space="preserve"> </w:t>
      </w:r>
      <w:r>
        <w:t>Glück</w:t>
      </w:r>
      <w:r w:rsidR="00323383">
        <w:t xml:space="preserve"> </w:t>
      </w:r>
      <w:r>
        <w:t>bedeuten</w:t>
      </w:r>
      <w:r w:rsidR="00323383">
        <w:t xml:space="preserve"> </w:t>
      </w:r>
      <w:r>
        <w:t>kann“,</w:t>
      </w:r>
      <w:r w:rsidR="00323383">
        <w:t xml:space="preserve"> </w:t>
      </w:r>
      <w:r>
        <w:t>schreibt</w:t>
      </w:r>
      <w:r w:rsidR="00323383">
        <w:t xml:space="preserve"> </w:t>
      </w:r>
      <w:r>
        <w:t>Berger</w:t>
      </w:r>
      <w:r w:rsidR="00323383">
        <w:t xml:space="preserve"> </w:t>
      </w:r>
      <w:r>
        <w:t>treffend.</w:t>
      </w:r>
      <w:r>
        <w:rPr>
          <w:rStyle w:val="Funotenzeichen"/>
        </w:rPr>
        <w:footnoteReference w:id="18"/>
      </w:r>
    </w:p>
    <w:p w:rsidR="004E4FD3" w:rsidRDefault="004E4FD3" w:rsidP="00DD2492"/>
    <w:p w:rsidR="004E4FD3" w:rsidRDefault="004E4FD3" w:rsidP="004E4FD3">
      <w:pPr>
        <w:pStyle w:val="berschrift2"/>
      </w:pPr>
      <w:r>
        <w:t>Schluss</w:t>
      </w:r>
    </w:p>
    <w:p w:rsidR="005730EE" w:rsidRDefault="004E4FD3" w:rsidP="0084707A">
      <w:r>
        <w:t>Paulus</w:t>
      </w:r>
      <w:r w:rsidR="00323383">
        <w:t xml:space="preserve"> </w:t>
      </w:r>
      <w:r>
        <w:t>schreibt</w:t>
      </w:r>
      <w:r w:rsidR="00323383">
        <w:t xml:space="preserve"> </w:t>
      </w:r>
      <w:r>
        <w:t>in</w:t>
      </w:r>
      <w:r w:rsidR="00323383">
        <w:t xml:space="preserve"> </w:t>
      </w:r>
      <w:r>
        <w:t>1.</w:t>
      </w:r>
      <w:r w:rsidR="00323383">
        <w:t xml:space="preserve"> Thessalonicher </w:t>
      </w:r>
      <w:r w:rsidR="005730EE">
        <w:t>1</w:t>
      </w:r>
      <w:r w:rsidR="00323383">
        <w:t>, 6</w:t>
      </w:r>
      <w:r w:rsidR="005730EE">
        <w:t>:</w:t>
      </w:r>
      <w:r w:rsidR="00323383">
        <w:t xml:space="preserve"> </w:t>
      </w:r>
      <w:r w:rsidR="005730EE">
        <w:t>„Und</w:t>
      </w:r>
      <w:r w:rsidR="00323383">
        <w:t xml:space="preserve"> </w:t>
      </w:r>
      <w:r w:rsidR="005730EE">
        <w:t>ihr</w:t>
      </w:r>
      <w:r w:rsidR="00323383">
        <w:t xml:space="preserve"> </w:t>
      </w:r>
      <w:r w:rsidR="005730EE">
        <w:t>seid</w:t>
      </w:r>
      <w:r w:rsidR="00323383">
        <w:t xml:space="preserve"> </w:t>
      </w:r>
      <w:r w:rsidR="005730EE">
        <w:t>unsere</w:t>
      </w:r>
      <w:r w:rsidR="00323383">
        <w:t xml:space="preserve"> </w:t>
      </w:r>
      <w:r w:rsidR="005730EE">
        <w:t>Nachahmer</w:t>
      </w:r>
      <w:r w:rsidR="00323383">
        <w:t xml:space="preserve"> </w:t>
      </w:r>
      <w:r w:rsidR="005730EE">
        <w:t>geworden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des</w:t>
      </w:r>
      <w:r w:rsidR="00323383">
        <w:t xml:space="preserve"> </w:t>
      </w:r>
      <w:r w:rsidR="005730EE">
        <w:t>Herrn,</w:t>
      </w:r>
      <w:r w:rsidR="00323383">
        <w:t xml:space="preserve"> </w:t>
      </w:r>
      <w:r w:rsidR="005730EE">
        <w:t>indem</w:t>
      </w:r>
      <w:r w:rsidR="00323383">
        <w:t xml:space="preserve"> </w:t>
      </w:r>
      <w:r w:rsidR="005730EE">
        <w:t>ihr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Wort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viel</w:t>
      </w:r>
      <w:r w:rsidR="00323383">
        <w:t xml:space="preserve"> </w:t>
      </w:r>
      <w:r w:rsidR="005730EE">
        <w:t>Bedrängnis</w:t>
      </w:r>
      <w:r w:rsidR="00323383">
        <w:t xml:space="preserve"> </w:t>
      </w:r>
      <w:r w:rsidR="005730EE">
        <w:t>mit</w:t>
      </w:r>
      <w:r w:rsidR="00323383">
        <w:t xml:space="preserve"> </w:t>
      </w:r>
      <w:r w:rsidR="005730EE">
        <w:t>Freude</w:t>
      </w:r>
      <w:r w:rsidR="00323383">
        <w:t xml:space="preserve"> </w:t>
      </w:r>
      <w:r w:rsidR="005730EE">
        <w:t>des</w:t>
      </w:r>
      <w:r w:rsidR="00323383">
        <w:t xml:space="preserve"> </w:t>
      </w:r>
      <w:r w:rsidR="005730EE">
        <w:t>Heiligen</w:t>
      </w:r>
      <w:r w:rsidR="00323383">
        <w:t xml:space="preserve"> </w:t>
      </w:r>
      <w:r w:rsidR="005730EE">
        <w:t>Gei</w:t>
      </w:r>
      <w:r w:rsidR="005730EE">
        <w:t>s</w:t>
      </w:r>
      <w:r w:rsidR="005730EE">
        <w:t>tes</w:t>
      </w:r>
      <w:r w:rsidR="00323383">
        <w:t xml:space="preserve"> </w:t>
      </w:r>
      <w:r w:rsidR="005730EE">
        <w:t>aufgenommen</w:t>
      </w:r>
      <w:r w:rsidR="00323383">
        <w:t xml:space="preserve"> </w:t>
      </w:r>
      <w:r w:rsidR="005730EE">
        <w:t>habt.“</w:t>
      </w:r>
      <w:r w:rsidR="00323383">
        <w:t xml:space="preserve"> </w:t>
      </w:r>
      <w:r w:rsidR="005730EE">
        <w:t>Lassen</w:t>
      </w:r>
      <w:r w:rsidR="00323383">
        <w:t xml:space="preserve"> </w:t>
      </w:r>
      <w:r w:rsidR="005730EE">
        <w:t>auch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als</w:t>
      </w:r>
      <w:r w:rsidR="00323383">
        <w:t xml:space="preserve"> </w:t>
      </w:r>
      <w:r w:rsidR="005730EE">
        <w:t>Erzieher</w:t>
      </w:r>
      <w:r w:rsidR="00323383">
        <w:t xml:space="preserve"> </w:t>
      </w:r>
      <w:r w:rsidR="005730EE">
        <w:t>u</w:t>
      </w:r>
      <w:r w:rsidR="005730EE">
        <w:t>n</w:t>
      </w:r>
      <w:r w:rsidR="005730EE">
        <w:t>ser</w:t>
      </w:r>
      <w:r w:rsidR="00323383">
        <w:t xml:space="preserve"> </w:t>
      </w:r>
      <w:r w:rsidR="005730EE">
        <w:t>Leben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jeder</w:t>
      </w:r>
      <w:r w:rsidR="00323383">
        <w:t xml:space="preserve"> </w:t>
      </w:r>
      <w:r w:rsidR="005730EE">
        <w:t>Hinsicht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Christus</w:t>
      </w:r>
      <w:r w:rsidR="00323383">
        <w:t xml:space="preserve"> </w:t>
      </w:r>
      <w:r w:rsidR="005730EE">
        <w:t>prägen,</w:t>
      </w:r>
      <w:r w:rsidR="00323383">
        <w:t xml:space="preserve"> </w:t>
      </w:r>
      <w:r w:rsidR="005730EE">
        <w:t>damit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Menschen,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durch</w:t>
      </w:r>
      <w:r w:rsidR="00323383">
        <w:t xml:space="preserve"> </w:t>
      </w:r>
      <w:r w:rsidR="005730EE">
        <w:t>unsere</w:t>
      </w:r>
      <w:r w:rsidR="00323383">
        <w:t xml:space="preserve"> </w:t>
      </w:r>
      <w:r w:rsidR="005730EE">
        <w:t>Erziehung</w:t>
      </w:r>
      <w:r w:rsidR="00323383">
        <w:t xml:space="preserve"> </w:t>
      </w:r>
      <w:r w:rsidR="005730EE">
        <w:t>prägen,</w:t>
      </w:r>
      <w:r w:rsidR="00323383">
        <w:t xml:space="preserve"> </w:t>
      </w:r>
      <w:r w:rsidR="005730EE">
        <w:t>auch</w:t>
      </w:r>
      <w:r w:rsidR="00323383">
        <w:t xml:space="preserve"> </w:t>
      </w:r>
      <w:r w:rsidR="005730EE">
        <w:t>durch</w:t>
      </w:r>
      <w:r w:rsidR="00323383">
        <w:t xml:space="preserve"> </w:t>
      </w:r>
      <w:r w:rsidR="005730EE">
        <w:t>uns</w:t>
      </w:r>
      <w:r w:rsidR="00323383">
        <w:t xml:space="preserve"> </w:t>
      </w:r>
      <w:r w:rsidR="005730EE">
        <w:t>von</w:t>
      </w:r>
      <w:r w:rsidR="00323383">
        <w:t xml:space="preserve"> </w:t>
      </w:r>
      <w:r w:rsidR="005730EE">
        <w:t>Christus</w:t>
      </w:r>
      <w:r w:rsidR="00323383">
        <w:t xml:space="preserve"> </w:t>
      </w:r>
      <w:r w:rsidR="005730EE">
        <w:t>geprägt</w:t>
      </w:r>
      <w:r w:rsidR="00323383">
        <w:t xml:space="preserve"> </w:t>
      </w:r>
      <w:r w:rsidR="005730EE">
        <w:t>werden!</w:t>
      </w:r>
      <w:r w:rsidR="00323383">
        <w:t xml:space="preserve"> </w:t>
      </w:r>
      <w:r w:rsidR="005730EE">
        <w:t>Jeglicher</w:t>
      </w:r>
      <w:r w:rsidR="00323383">
        <w:t xml:space="preserve"> </w:t>
      </w:r>
      <w:r w:rsidR="005730EE">
        <w:t>Egoi</w:t>
      </w:r>
      <w:r w:rsidR="005730EE">
        <w:t>s</w:t>
      </w:r>
      <w:r w:rsidR="005730EE">
        <w:t>mus,</w:t>
      </w:r>
      <w:r w:rsidR="00323383">
        <w:t xml:space="preserve"> </w:t>
      </w:r>
      <w:r w:rsidR="005730EE">
        <w:t>der</w:t>
      </w:r>
      <w:r w:rsidR="00323383">
        <w:t xml:space="preserve"> </w:t>
      </w:r>
      <w:r w:rsidR="005730EE">
        <w:t>nur</w:t>
      </w:r>
      <w:r w:rsidR="00323383">
        <w:t xml:space="preserve"> </w:t>
      </w:r>
      <w:r w:rsidR="005730EE">
        <w:t>an</w:t>
      </w:r>
      <w:r w:rsidR="00323383">
        <w:t xml:space="preserve"> </w:t>
      </w:r>
      <w:r w:rsidR="005730EE">
        <w:t>sich</w:t>
      </w:r>
      <w:r w:rsidR="00323383">
        <w:t xml:space="preserve"> </w:t>
      </w:r>
      <w:r w:rsidR="005730EE">
        <w:t>denkt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nicht</w:t>
      </w:r>
      <w:r w:rsidR="00323383">
        <w:t xml:space="preserve"> </w:t>
      </w:r>
      <w:r w:rsidR="005730EE">
        <w:t>aus</w:t>
      </w:r>
      <w:r w:rsidR="00323383">
        <w:t xml:space="preserve"> </w:t>
      </w:r>
      <w:r w:rsidR="005730EE">
        <w:t>Rücksicht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Respekt</w:t>
      </w:r>
      <w:r w:rsidR="00323383">
        <w:t xml:space="preserve"> </w:t>
      </w:r>
      <w:r w:rsidR="005730EE">
        <w:t>dem</w:t>
      </w:r>
      <w:r w:rsidR="00323383">
        <w:t xml:space="preserve"> </w:t>
      </w:r>
      <w:r w:rsidR="005730EE">
        <w:t>Nächsten</w:t>
      </w:r>
      <w:r w:rsidR="00323383">
        <w:t xml:space="preserve"> </w:t>
      </w:r>
      <w:r w:rsidR="005730EE">
        <w:t>gegenüber</w:t>
      </w:r>
      <w:r w:rsidR="00323383">
        <w:t xml:space="preserve"> </w:t>
      </w:r>
      <w:r w:rsidR="005730EE">
        <w:t>handelt,</w:t>
      </w:r>
      <w:r w:rsidR="00323383">
        <w:t xml:space="preserve"> </w:t>
      </w:r>
      <w:r w:rsidR="005730EE">
        <w:t>ist</w:t>
      </w:r>
      <w:r w:rsidR="00323383">
        <w:t xml:space="preserve"> </w:t>
      </w:r>
      <w:r w:rsidR="005730EE">
        <w:t>Sünde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damit</w:t>
      </w:r>
      <w:r w:rsidR="00323383">
        <w:t xml:space="preserve"> </w:t>
      </w:r>
      <w:r w:rsidR="005730EE">
        <w:t>Zielverfehlung.</w:t>
      </w:r>
      <w:r w:rsidR="00323383">
        <w:t xml:space="preserve"> </w:t>
      </w:r>
      <w:r w:rsidR="005730EE">
        <w:t>Nur</w:t>
      </w:r>
      <w:r w:rsidR="00323383">
        <w:t xml:space="preserve"> </w:t>
      </w:r>
      <w:r w:rsidR="005730EE">
        <w:t>wenn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biblische</w:t>
      </w:r>
      <w:r w:rsidR="00323383">
        <w:t xml:space="preserve"> </w:t>
      </w:r>
      <w:r w:rsidR="005730EE">
        <w:t>Werte</w:t>
      </w:r>
      <w:r w:rsidR="00323383">
        <w:t xml:space="preserve"> </w:t>
      </w:r>
      <w:r w:rsidR="005730EE">
        <w:t>au</w:t>
      </w:r>
      <w:r w:rsidR="005730EE">
        <w:t>s</w:t>
      </w:r>
      <w:r w:rsidR="005730EE">
        <w:t>leben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weitergeben,</w:t>
      </w:r>
      <w:r w:rsidR="00323383">
        <w:t xml:space="preserve"> </w:t>
      </w:r>
      <w:r w:rsidR="005730EE">
        <w:t>werden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Gottes</w:t>
      </w:r>
      <w:r w:rsidR="00323383">
        <w:t xml:space="preserve"> </w:t>
      </w:r>
      <w:r w:rsidR="005730EE">
        <w:t>Ziel</w:t>
      </w:r>
      <w:r w:rsidR="00323383">
        <w:t xml:space="preserve"> </w:t>
      </w:r>
      <w:r w:rsidR="005730EE">
        <w:t>mit</w:t>
      </w:r>
      <w:r w:rsidR="00323383">
        <w:t xml:space="preserve"> </w:t>
      </w:r>
      <w:r w:rsidR="005730EE">
        <w:t>uns</w:t>
      </w:r>
      <w:r w:rsidR="005730EE">
        <w:t>e</w:t>
      </w:r>
      <w:r w:rsidR="005730EE">
        <w:t>rem</w:t>
      </w:r>
      <w:r w:rsidR="00323383">
        <w:t xml:space="preserve"> </w:t>
      </w:r>
      <w:r w:rsidR="005730EE">
        <w:t>Leben</w:t>
      </w:r>
      <w:r w:rsidR="00323383">
        <w:t xml:space="preserve"> </w:t>
      </w:r>
      <w:r w:rsidR="005730EE">
        <w:t>erfüllen.</w:t>
      </w:r>
      <w:r w:rsidR="00323383">
        <w:t xml:space="preserve"> </w:t>
      </w:r>
      <w:r w:rsidR="005730EE">
        <w:t>Das</w:t>
      </w:r>
      <w:r w:rsidR="00323383">
        <w:t xml:space="preserve"> </w:t>
      </w:r>
      <w:r w:rsidR="005730EE">
        <w:t>ist</w:t>
      </w:r>
      <w:r w:rsidR="00323383">
        <w:t xml:space="preserve"> </w:t>
      </w:r>
      <w:r w:rsidR="005730EE">
        <w:t>möglich,</w:t>
      </w:r>
      <w:r w:rsidR="00323383">
        <w:t xml:space="preserve"> </w:t>
      </w:r>
      <w:r w:rsidR="005730EE">
        <w:t>nicht</w:t>
      </w:r>
      <w:r w:rsidR="00323383">
        <w:t xml:space="preserve"> </w:t>
      </w:r>
      <w:r w:rsidR="005730EE">
        <w:t>nur,</w:t>
      </w:r>
      <w:r w:rsidR="00323383">
        <w:t xml:space="preserve"> </w:t>
      </w:r>
      <w:r w:rsidR="005730EE">
        <w:t>weil</w:t>
      </w:r>
      <w:r w:rsidR="00323383">
        <w:t xml:space="preserve"> </w:t>
      </w:r>
      <w:r w:rsidR="005730EE">
        <w:t>Jesus</w:t>
      </w:r>
      <w:r w:rsidR="00323383">
        <w:t xml:space="preserve"> </w:t>
      </w:r>
      <w:r w:rsidR="005730EE">
        <w:t>unser</w:t>
      </w:r>
      <w:r w:rsidR="00323383">
        <w:t xml:space="preserve"> </w:t>
      </w:r>
      <w:r w:rsidR="005730EE">
        <w:t>Vorbild</w:t>
      </w:r>
      <w:r w:rsidR="00323383">
        <w:t xml:space="preserve"> </w:t>
      </w:r>
      <w:r w:rsidR="005730EE">
        <w:t>ist,</w:t>
      </w:r>
      <w:r w:rsidR="00323383">
        <w:t xml:space="preserve"> </w:t>
      </w:r>
      <w:r w:rsidR="005730EE">
        <w:t>sondern</w:t>
      </w:r>
      <w:r w:rsidR="00323383">
        <w:t xml:space="preserve"> </w:t>
      </w:r>
      <w:r w:rsidR="005730EE">
        <w:t>vor</w:t>
      </w:r>
      <w:r w:rsidR="00323383">
        <w:t xml:space="preserve"> </w:t>
      </w:r>
      <w:r w:rsidR="005730EE">
        <w:t>allem</w:t>
      </w:r>
      <w:r w:rsidR="00323383">
        <w:t xml:space="preserve"> </w:t>
      </w:r>
      <w:r w:rsidR="005730EE">
        <w:t>auch,</w:t>
      </w:r>
      <w:r w:rsidR="00323383">
        <w:t xml:space="preserve"> </w:t>
      </w:r>
      <w:r w:rsidR="005730EE">
        <w:t>weil</w:t>
      </w:r>
      <w:r w:rsidR="00323383">
        <w:t xml:space="preserve"> </w:t>
      </w:r>
      <w:r w:rsidR="005730EE">
        <w:t>er</w:t>
      </w:r>
      <w:r w:rsidR="00323383">
        <w:t xml:space="preserve"> </w:t>
      </w:r>
      <w:r w:rsidR="005730EE">
        <w:t>durch</w:t>
      </w:r>
      <w:r w:rsidR="00323383">
        <w:t xml:space="preserve"> </w:t>
      </w:r>
      <w:r w:rsidR="005730EE">
        <w:t>den</w:t>
      </w:r>
      <w:r w:rsidR="00323383">
        <w:t xml:space="preserve"> </w:t>
      </w:r>
      <w:r w:rsidR="005730EE">
        <w:t>Glauben</w:t>
      </w:r>
      <w:r w:rsidR="00323383">
        <w:t xml:space="preserve"> </w:t>
      </w:r>
      <w:r w:rsidR="005730EE">
        <w:t>in</w:t>
      </w:r>
      <w:r w:rsidR="00323383">
        <w:t xml:space="preserve"> </w:t>
      </w:r>
      <w:r w:rsidR="005730EE">
        <w:t>unseren</w:t>
      </w:r>
      <w:r w:rsidR="00323383">
        <w:t xml:space="preserve"> </w:t>
      </w:r>
      <w:r w:rsidR="005730EE">
        <w:t>Herzen</w:t>
      </w:r>
      <w:r w:rsidR="00323383">
        <w:t xml:space="preserve"> </w:t>
      </w:r>
      <w:r w:rsidR="005730EE">
        <w:t>wohnt,</w:t>
      </w:r>
      <w:r w:rsidR="00323383">
        <w:t xml:space="preserve"> </w:t>
      </w:r>
      <w:r w:rsidR="005730EE">
        <w:t>wenn</w:t>
      </w:r>
      <w:r w:rsidR="00323383">
        <w:t xml:space="preserve"> </w:t>
      </w:r>
      <w:r w:rsidR="005730EE">
        <w:t>wir</w:t>
      </w:r>
      <w:r w:rsidR="00323383">
        <w:t xml:space="preserve"> </w:t>
      </w:r>
      <w:r w:rsidR="005730EE">
        <w:t>wiede</w:t>
      </w:r>
      <w:r w:rsidR="005730EE">
        <w:t>r</w:t>
      </w:r>
      <w:r w:rsidR="005730EE">
        <w:t>geboren</w:t>
      </w:r>
      <w:r w:rsidR="00323383">
        <w:t xml:space="preserve"> </w:t>
      </w:r>
      <w:r w:rsidR="005730EE">
        <w:t>sind,</w:t>
      </w:r>
      <w:r w:rsidR="00323383">
        <w:t xml:space="preserve"> </w:t>
      </w:r>
      <w:r w:rsidR="005730EE">
        <w:t>und</w:t>
      </w:r>
      <w:r w:rsidR="00323383">
        <w:t xml:space="preserve"> </w:t>
      </w:r>
      <w:r w:rsidR="005730EE">
        <w:t>weil</w:t>
      </w:r>
      <w:r w:rsidR="00323383">
        <w:t xml:space="preserve"> </w:t>
      </w:r>
      <w:r w:rsidR="005730EE">
        <w:t>er</w:t>
      </w:r>
      <w:r w:rsidR="00323383">
        <w:t xml:space="preserve"> </w:t>
      </w:r>
      <w:r w:rsidR="005730EE">
        <w:t>uns</w:t>
      </w:r>
      <w:r w:rsidR="00323383">
        <w:t xml:space="preserve"> </w:t>
      </w:r>
      <w:r w:rsidR="005730EE">
        <w:t>die</w:t>
      </w:r>
      <w:r w:rsidR="00323383">
        <w:t xml:space="preserve"> </w:t>
      </w:r>
      <w:r w:rsidR="005730EE">
        <w:t>Kraft</w:t>
      </w:r>
      <w:r w:rsidR="00323383">
        <w:t xml:space="preserve"> </w:t>
      </w:r>
      <w:r w:rsidR="005730EE">
        <w:t>dazu</w:t>
      </w:r>
      <w:r w:rsidR="00323383">
        <w:t xml:space="preserve"> </w:t>
      </w:r>
      <w:r w:rsidR="005730EE">
        <w:t>gibt</w:t>
      </w:r>
      <w:r w:rsidR="00323383">
        <w:t xml:space="preserve"> </w:t>
      </w:r>
      <w:r w:rsidR="005730EE">
        <w:t>(vgl.</w:t>
      </w:r>
      <w:r w:rsidR="00323383">
        <w:t xml:space="preserve"> </w:t>
      </w:r>
      <w:bookmarkStart w:id="10" w:name="_GoBack"/>
      <w:r w:rsidR="00323383">
        <w:t xml:space="preserve">Epheser </w:t>
      </w:r>
      <w:r w:rsidR="005730EE">
        <w:t>3</w:t>
      </w:r>
      <w:r w:rsidR="00323383">
        <w:t>, 1</w:t>
      </w:r>
      <w:r w:rsidR="005730EE">
        <w:t>7;</w:t>
      </w:r>
      <w:r w:rsidR="00323383">
        <w:t xml:space="preserve"> Galater </w:t>
      </w:r>
      <w:r w:rsidR="005730EE">
        <w:t>2</w:t>
      </w:r>
      <w:r w:rsidR="00323383">
        <w:t>, 2</w:t>
      </w:r>
      <w:r w:rsidR="005730EE">
        <w:t>0).</w:t>
      </w:r>
    </w:p>
    <w:p w:rsidR="00227816" w:rsidRDefault="007D762F" w:rsidP="0084707A">
      <w:r>
        <w:t>In</w:t>
      </w:r>
      <w:r w:rsidR="00323383">
        <w:t xml:space="preserve"> Matthäus </w:t>
      </w:r>
      <w:r w:rsidR="00227816">
        <w:t>5</w:t>
      </w:r>
      <w:r w:rsidR="00323383">
        <w:t>, 1</w:t>
      </w:r>
      <w:r w:rsidR="00227816">
        <w:t>3-16</w:t>
      </w:r>
      <w:bookmarkEnd w:id="10"/>
      <w:r w:rsidR="00323383">
        <w:t xml:space="preserve"> </w:t>
      </w:r>
      <w:r w:rsidR="00227816">
        <w:t>sagt</w:t>
      </w:r>
      <w:r w:rsidR="00323383">
        <w:t xml:space="preserve"> </w:t>
      </w:r>
      <w:r w:rsidR="00227816">
        <w:t>Jesus,</w:t>
      </w:r>
      <w:r w:rsidR="00323383">
        <w:t xml:space="preserve"> </w:t>
      </w:r>
      <w:r w:rsidR="00227816">
        <w:t>dass</w:t>
      </w:r>
      <w:r w:rsidR="00323383">
        <w:t xml:space="preserve"> </w:t>
      </w:r>
      <w:r w:rsidR="00227816">
        <w:t>seine</w:t>
      </w:r>
      <w:r w:rsidR="00323383">
        <w:t xml:space="preserve"> </w:t>
      </w:r>
      <w:r w:rsidR="00227816">
        <w:t>Jünger</w:t>
      </w:r>
      <w:r w:rsidR="00323383">
        <w:t xml:space="preserve"> </w:t>
      </w:r>
      <w:r w:rsidR="00227816">
        <w:t>Licht</w:t>
      </w:r>
      <w:r w:rsidR="00323383">
        <w:t xml:space="preserve"> </w:t>
      </w:r>
      <w:r w:rsidR="00227816">
        <w:t>und</w:t>
      </w:r>
      <w:r w:rsidR="00323383">
        <w:t xml:space="preserve"> </w:t>
      </w:r>
      <w:r w:rsidR="00227816">
        <w:t>Satz</w:t>
      </w:r>
      <w:r w:rsidR="00323383">
        <w:t xml:space="preserve"> </w:t>
      </w:r>
      <w:r w:rsidR="00227816">
        <w:t>der</w:t>
      </w:r>
      <w:r w:rsidR="00323383">
        <w:t xml:space="preserve"> </w:t>
      </w:r>
      <w:r w:rsidR="00227816">
        <w:t>Welt</w:t>
      </w:r>
      <w:r w:rsidR="00323383">
        <w:t xml:space="preserve"> </w:t>
      </w:r>
      <w:r w:rsidR="00227816">
        <w:t>sind.</w:t>
      </w:r>
      <w:r w:rsidR="00323383">
        <w:t xml:space="preserve"> </w:t>
      </w:r>
      <w:r w:rsidR="00227816">
        <w:t>Wenn</w:t>
      </w:r>
      <w:r w:rsidR="00323383">
        <w:t xml:space="preserve"> </w:t>
      </w:r>
      <w:r w:rsidR="00227816">
        <w:t>sie</w:t>
      </w:r>
      <w:r w:rsidR="00323383">
        <w:t xml:space="preserve"> </w:t>
      </w:r>
      <w:r w:rsidR="00227816">
        <w:t>biblische</w:t>
      </w:r>
      <w:r w:rsidR="00323383">
        <w:t xml:space="preserve"> </w:t>
      </w:r>
      <w:r w:rsidR="00227816">
        <w:t>Werte</w:t>
      </w:r>
      <w:r w:rsidR="00323383">
        <w:t xml:space="preserve"> </w:t>
      </w:r>
      <w:r>
        <w:t>ve</w:t>
      </w:r>
      <w:r>
        <w:t>r</w:t>
      </w:r>
      <w:r>
        <w:t>wirklichen</w:t>
      </w:r>
      <w:r w:rsidR="00227816">
        <w:t>,</w:t>
      </w:r>
      <w:r w:rsidR="00323383">
        <w:t xml:space="preserve"> </w:t>
      </w:r>
      <w:r w:rsidR="00227816">
        <w:t>werden</w:t>
      </w:r>
      <w:r w:rsidR="00323383">
        <w:t xml:space="preserve"> </w:t>
      </w:r>
      <w:r w:rsidR="00227816">
        <w:t>sie</w:t>
      </w:r>
      <w:r w:rsidR="00323383">
        <w:t xml:space="preserve"> </w:t>
      </w:r>
      <w:r w:rsidR="00227816">
        <w:t>ein</w:t>
      </w:r>
      <w:r w:rsidR="00323383">
        <w:t xml:space="preserve"> </w:t>
      </w:r>
      <w:r w:rsidR="00227816">
        <w:t>mächtiges</w:t>
      </w:r>
      <w:r w:rsidR="00323383">
        <w:t xml:space="preserve"> </w:t>
      </w:r>
      <w:r w:rsidR="00227816">
        <w:t>Zeugnis</w:t>
      </w:r>
      <w:r w:rsidR="00323383">
        <w:t xml:space="preserve"> </w:t>
      </w:r>
      <w:r w:rsidR="00227816">
        <w:t>für</w:t>
      </w:r>
      <w:r w:rsidR="00323383">
        <w:t xml:space="preserve"> </w:t>
      </w:r>
      <w:r w:rsidR="00227816">
        <w:t>die</w:t>
      </w:r>
      <w:r w:rsidR="00323383">
        <w:t xml:space="preserve"> </w:t>
      </w:r>
      <w:r w:rsidR="00227816">
        <w:t>Welt</w:t>
      </w:r>
      <w:r w:rsidR="00323383">
        <w:t xml:space="preserve"> </w:t>
      </w:r>
      <w:r w:rsidR="00227816">
        <w:t>sein.</w:t>
      </w:r>
    </w:p>
    <w:sectPr w:rsidR="00227816" w:rsidSect="0084707A">
      <w:headerReference w:type="even" r:id="rId8"/>
      <w:headerReference w:type="default" r:id="rId9"/>
      <w:endnotePr>
        <w:numFmt w:val="decimal"/>
      </w:endnotePr>
      <w:pgSz w:w="11904" w:h="16838"/>
      <w:pgMar w:top="1134" w:right="1247" w:bottom="1134" w:left="1247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5D" w:rsidRDefault="00C9715D" w:rsidP="00DD2492">
      <w:r>
        <w:separator/>
      </w:r>
    </w:p>
    <w:p w:rsidR="00C9715D" w:rsidRDefault="00C9715D"/>
  </w:endnote>
  <w:endnote w:type="continuationSeparator" w:id="0">
    <w:p w:rsidR="00C9715D" w:rsidRDefault="00C9715D" w:rsidP="00DD2492">
      <w:r>
        <w:continuationSeparator/>
      </w:r>
    </w:p>
    <w:p w:rsidR="00C9715D" w:rsidRDefault="00C97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5D" w:rsidRDefault="00C9715D" w:rsidP="00DD2492">
      <w:r>
        <w:separator/>
      </w:r>
    </w:p>
    <w:p w:rsidR="00C9715D" w:rsidRDefault="00C9715D"/>
  </w:footnote>
  <w:footnote w:type="continuationSeparator" w:id="0">
    <w:p w:rsidR="00C9715D" w:rsidRDefault="00C9715D" w:rsidP="00DD2492">
      <w:r>
        <w:continuationSeparator/>
      </w:r>
    </w:p>
    <w:p w:rsidR="00C9715D" w:rsidRDefault="00C9715D"/>
  </w:footnote>
  <w:footnote w:id="1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Holthaus</w:t>
      </w:r>
      <w:proofErr w:type="spellEnd"/>
      <w:r>
        <w:t xml:space="preserve"> betont mit Recht, dass Relativismus nicht mit Toleranz zu verwechseln ist (</w:t>
      </w:r>
      <w:r w:rsidR="00DD2492" w:rsidRPr="000B019B">
        <w:t xml:space="preserve">St. </w:t>
      </w:r>
      <w:proofErr w:type="spellStart"/>
      <w:r w:rsidR="00DD2492" w:rsidRPr="000B019B">
        <w:t>Holthaus</w:t>
      </w:r>
      <w:proofErr w:type="spellEnd"/>
      <w:r w:rsidR="00DD2492" w:rsidRPr="000B019B">
        <w:t>, Trends 2000. Der Zeitgeist und die Christen, Gießen: Brunnen, 5. Aufl. 2001</w:t>
      </w:r>
      <w:r>
        <w:t>, S.</w:t>
      </w:r>
      <w:r w:rsidR="00DB21BD">
        <w:t> </w:t>
      </w:r>
      <w:r>
        <w:t>47).</w:t>
      </w:r>
    </w:p>
  </w:footnote>
  <w:footnote w:id="2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Ebd., S.</w:t>
      </w:r>
      <w:r w:rsidR="000B21BD">
        <w:t> </w:t>
      </w:r>
      <w:r>
        <w:t>33.</w:t>
      </w:r>
    </w:p>
  </w:footnote>
  <w:footnote w:id="3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Vgl. ebd., S.</w:t>
      </w:r>
      <w:r w:rsidR="000B21BD">
        <w:t> </w:t>
      </w:r>
      <w:r>
        <w:t>54.</w:t>
      </w:r>
    </w:p>
  </w:footnote>
  <w:footnote w:id="4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Nach John Court ist dieser Utilitarismus, d.</w:t>
      </w:r>
      <w:r w:rsidR="00596CDE">
        <w:t> </w:t>
      </w:r>
      <w:r>
        <w:t>h. die Nützlichkeitslehre, stark für die Liberalisierung der Pornographie verantwortlich (John Court, Pornographie. A</w:t>
      </w:r>
      <w:r>
        <w:t>n</w:t>
      </w:r>
      <w:r>
        <w:t>fang oder Ende der Freiheit</w:t>
      </w:r>
      <w:proofErr w:type="gramStart"/>
      <w:r>
        <w:t>?,</w:t>
      </w:r>
      <w:proofErr w:type="gramEnd"/>
      <w:r>
        <w:t xml:space="preserve"> Gießen/Basel: Brunnen, 1980, S.</w:t>
      </w:r>
      <w:r w:rsidR="00596CDE">
        <w:t> </w:t>
      </w:r>
      <w:r>
        <w:t>31), doch sieht man gerade auf diesem Gebiet, wie schädlich dieser „Utilitarismus“ ist.</w:t>
      </w:r>
    </w:p>
  </w:footnote>
  <w:footnote w:id="5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G. </w:t>
      </w:r>
      <w:proofErr w:type="spellStart"/>
      <w:r>
        <w:t>Naujokat</w:t>
      </w:r>
      <w:proofErr w:type="spellEnd"/>
      <w:r>
        <w:t>, Wider den Zeitgeist. Plädoyer für ein realistisches Christentum, Bielefeld: CLV, 2000, S.</w:t>
      </w:r>
      <w:r w:rsidR="00DB21BD">
        <w:t> </w:t>
      </w:r>
      <w:r>
        <w:t>15.</w:t>
      </w:r>
    </w:p>
  </w:footnote>
  <w:footnote w:id="6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Holthaus</w:t>
      </w:r>
      <w:proofErr w:type="spellEnd"/>
      <w:r>
        <w:t xml:space="preserve">, </w:t>
      </w:r>
      <w:r w:rsidR="00DD2492">
        <w:t xml:space="preserve">Trends 2000, </w:t>
      </w:r>
      <w:r>
        <w:t>S.</w:t>
      </w:r>
      <w:r w:rsidR="00DB21BD">
        <w:t> </w:t>
      </w:r>
      <w:r>
        <w:t>83.</w:t>
      </w:r>
    </w:p>
  </w:footnote>
  <w:footnote w:id="7">
    <w:p w:rsidR="005730EE" w:rsidRDefault="005730EE" w:rsidP="00DD2492">
      <w:pPr>
        <w:pStyle w:val="Funotentext"/>
      </w:pPr>
      <w:r w:rsidRPr="00DD2492">
        <w:rPr>
          <w:rStyle w:val="Funotenzeichen"/>
        </w:rPr>
        <w:footnoteRef/>
      </w:r>
      <w:r>
        <w:t xml:space="preserve"> </w:t>
      </w:r>
      <w:proofErr w:type="spellStart"/>
      <w:r w:rsidR="00DD2492">
        <w:t>Holthaus</w:t>
      </w:r>
      <w:proofErr w:type="spellEnd"/>
      <w:r w:rsidR="00DD2492">
        <w:t>, Trends 2000</w:t>
      </w:r>
      <w:r>
        <w:t>, S.</w:t>
      </w:r>
      <w:r w:rsidR="00DB21BD">
        <w:t> </w:t>
      </w:r>
      <w:r>
        <w:t>95.</w:t>
      </w:r>
    </w:p>
  </w:footnote>
  <w:footnote w:id="8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Christa </w:t>
      </w:r>
      <w:proofErr w:type="spellStart"/>
      <w:r>
        <w:t>Meves</w:t>
      </w:r>
      <w:proofErr w:type="spellEnd"/>
      <w:r>
        <w:t xml:space="preserve">, Familie und Werteerziehung im Medienzeitalter, in: </w:t>
      </w:r>
      <w:r w:rsidR="00DB21BD">
        <w:t xml:space="preserve">Mit Werten in Führung gehen, </w:t>
      </w:r>
      <w:proofErr w:type="spellStart"/>
      <w:r w:rsidR="00DB21BD">
        <w:t>h</w:t>
      </w:r>
      <w:r>
        <w:t>g</w:t>
      </w:r>
      <w:proofErr w:type="spellEnd"/>
      <w:r>
        <w:t>. v. J. Knoblauch u. H. Marquardt, Gießen: Brunnen, 2001, S.</w:t>
      </w:r>
      <w:r w:rsidR="00DB21BD">
        <w:t> </w:t>
      </w:r>
      <w:r>
        <w:t>64</w:t>
      </w:r>
      <w:r w:rsidR="00DB21BD">
        <w:t>.</w:t>
      </w:r>
    </w:p>
  </w:footnote>
  <w:footnote w:id="9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Ebd., S.</w:t>
      </w:r>
      <w:r w:rsidR="00DB21BD">
        <w:t> </w:t>
      </w:r>
      <w:r>
        <w:t>68.</w:t>
      </w:r>
    </w:p>
  </w:footnote>
  <w:footnote w:id="10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proofErr w:type="spellStart"/>
      <w:r>
        <w:t>Holthaus</w:t>
      </w:r>
      <w:proofErr w:type="spellEnd"/>
      <w:r>
        <w:t xml:space="preserve">, </w:t>
      </w:r>
      <w:r w:rsidR="00465C4D">
        <w:t xml:space="preserve">Trends 2000, </w:t>
      </w:r>
      <w:r>
        <w:t>S.</w:t>
      </w:r>
      <w:r w:rsidR="00DB21BD">
        <w:t> </w:t>
      </w:r>
      <w:r>
        <w:t>188.</w:t>
      </w:r>
    </w:p>
  </w:footnote>
  <w:footnote w:id="11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Ebd., S.</w:t>
      </w:r>
      <w:r w:rsidR="00DB21BD">
        <w:t> </w:t>
      </w:r>
      <w:r>
        <w:t>187</w:t>
      </w:r>
      <w:r w:rsidR="002A16B3">
        <w:t>–</w:t>
      </w:r>
      <w:r>
        <w:t>188.</w:t>
      </w:r>
    </w:p>
  </w:footnote>
  <w:footnote w:id="12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Meves</w:t>
      </w:r>
      <w:proofErr w:type="spellEnd"/>
      <w:r>
        <w:t xml:space="preserve">, </w:t>
      </w:r>
      <w:r w:rsidR="002A16B3">
        <w:t>Familie und Werteerziehung</w:t>
      </w:r>
      <w:r>
        <w:t>, S.</w:t>
      </w:r>
      <w:r w:rsidR="00DB21BD">
        <w:t> </w:t>
      </w:r>
      <w:r>
        <w:t>88.</w:t>
      </w:r>
    </w:p>
  </w:footnote>
  <w:footnote w:id="13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Vgl. dazu Jacob Thiessen, Mann und Frau in Ehe und Familie auf der Grundlage der Bibel, </w:t>
      </w:r>
      <w:proofErr w:type="spellStart"/>
      <w:r>
        <w:t>Loma</w:t>
      </w:r>
      <w:proofErr w:type="spellEnd"/>
      <w:r>
        <w:t xml:space="preserve"> Plata: Verlag der Bibelschule, 2002.</w:t>
      </w:r>
    </w:p>
  </w:footnote>
  <w:footnote w:id="14">
    <w:p w:rsidR="005730EE" w:rsidRPr="002A16B3" w:rsidRDefault="005730EE" w:rsidP="00DD2492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2A16B3">
        <w:rPr>
          <w:lang w:val="de-CH"/>
        </w:rPr>
        <w:t xml:space="preserve"> </w:t>
      </w:r>
      <w:proofErr w:type="spellStart"/>
      <w:r w:rsidRPr="002A16B3">
        <w:rPr>
          <w:lang w:val="de-CH"/>
        </w:rPr>
        <w:t>Meves</w:t>
      </w:r>
      <w:proofErr w:type="spellEnd"/>
      <w:r w:rsidRPr="002A16B3">
        <w:rPr>
          <w:lang w:val="de-CH"/>
        </w:rPr>
        <w:t xml:space="preserve">, </w:t>
      </w:r>
      <w:r w:rsidR="002A16B3">
        <w:t>Familie und Werteerziehung</w:t>
      </w:r>
      <w:r w:rsidRPr="002A16B3">
        <w:rPr>
          <w:lang w:val="de-CH"/>
        </w:rPr>
        <w:t>, S.</w:t>
      </w:r>
      <w:r w:rsidR="00DB21BD">
        <w:rPr>
          <w:lang w:val="de-CH"/>
        </w:rPr>
        <w:t> </w:t>
      </w:r>
      <w:r w:rsidRPr="002A16B3">
        <w:rPr>
          <w:lang w:val="de-CH"/>
        </w:rPr>
        <w:t>63</w:t>
      </w:r>
    </w:p>
  </w:footnote>
  <w:footnote w:id="15">
    <w:p w:rsidR="005730EE" w:rsidRPr="00D43BDF" w:rsidRDefault="005730EE" w:rsidP="00DD2492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D43BDF">
        <w:rPr>
          <w:lang w:val="de-CH"/>
        </w:rPr>
        <w:t xml:space="preserve"> Ebd., S.</w:t>
      </w:r>
      <w:r w:rsidR="00DB21BD">
        <w:rPr>
          <w:lang w:val="de-CH"/>
        </w:rPr>
        <w:t> </w:t>
      </w:r>
      <w:r w:rsidRPr="00D43BDF">
        <w:rPr>
          <w:lang w:val="de-CH"/>
        </w:rPr>
        <w:t>67.</w:t>
      </w:r>
    </w:p>
  </w:footnote>
  <w:footnote w:id="16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Ebd.</w:t>
      </w:r>
    </w:p>
  </w:footnote>
  <w:footnote w:id="17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Ebd.</w:t>
      </w:r>
    </w:p>
  </w:footnote>
  <w:footnote w:id="18">
    <w:p w:rsidR="005730EE" w:rsidRDefault="005730EE" w:rsidP="00DD2492">
      <w:pPr>
        <w:pStyle w:val="Funotentext"/>
      </w:pPr>
      <w:r>
        <w:rPr>
          <w:rStyle w:val="Funotenzeichen"/>
        </w:rPr>
        <w:footnoteRef/>
      </w:r>
      <w:r>
        <w:t xml:space="preserve"> K. R. Berger, Fernsehkonsum. Fenster zur Welt oder Droge?</w:t>
      </w:r>
      <w:r w:rsidR="00227816">
        <w:t>,</w:t>
      </w:r>
      <w:r>
        <w:t xml:space="preserve"> Lage: Logos, 2000, S.</w:t>
      </w:r>
      <w:r w:rsidR="00DB21BD">
        <w:t> </w:t>
      </w:r>
      <w:r>
        <w:t>34-35; vgl. auch K. R. Berger, Pornographie. Verlust der Freiheit, Lage: Logos, 1999.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92" w:rsidRDefault="00DD2492" w:rsidP="00D43BDF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5730EE" w:rsidRDefault="005730EE" w:rsidP="00DD2492">
    <w:pPr>
      <w:pStyle w:val="Kopfzeile"/>
      <w:rPr>
        <w:rStyle w:val="Seitenzahl"/>
      </w:rPr>
    </w:pPr>
  </w:p>
  <w:p w:rsidR="005730EE" w:rsidRDefault="005730EE" w:rsidP="00DD2492">
    <w:pPr>
      <w:pStyle w:val="Kopfzeile"/>
    </w:pPr>
  </w:p>
  <w:p w:rsidR="0038740A" w:rsidRDefault="003874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92" w:rsidRDefault="00DD2492" w:rsidP="00D43BDF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23383">
      <w:rPr>
        <w:rStyle w:val="Seitenzahl"/>
        <w:noProof/>
      </w:rPr>
      <w:t>16</w:t>
    </w:r>
    <w:r>
      <w:rPr>
        <w:rStyle w:val="Seitenzahl"/>
      </w:rPr>
      <w:fldChar w:fldCharType="end"/>
    </w:r>
  </w:p>
  <w:p w:rsidR="0038740A" w:rsidRDefault="00D43BDF" w:rsidP="00944D00">
    <w:pPr>
      <w:pStyle w:val="Kopfzeile"/>
      <w:pBdr>
        <w:bottom w:val="single" w:sz="4" w:space="1" w:color="auto"/>
      </w:pBdr>
      <w:tabs>
        <w:tab w:val="clear" w:pos="9072"/>
        <w:tab w:val="right" w:pos="9356"/>
      </w:tabs>
    </w:pPr>
    <w:r w:rsidRPr="003246CA">
      <w:rPr>
        <w:sz w:val="32"/>
        <w:szCs w:val="32"/>
      </w:rPr>
      <w:t xml:space="preserve">Prof. Dr. </w:t>
    </w:r>
    <w:r w:rsidR="00DD2492" w:rsidRPr="003246CA">
      <w:rPr>
        <w:sz w:val="32"/>
        <w:szCs w:val="32"/>
      </w:rPr>
      <w:t>Jacob Thiessen</w:t>
    </w:r>
    <w:r w:rsidR="005730EE" w:rsidRPr="003246CA">
      <w:rPr>
        <w:sz w:val="32"/>
        <w:szCs w:val="32"/>
      </w:rPr>
      <w:tab/>
    </w:r>
    <w:r w:rsidR="005730EE" w:rsidRPr="003246CA">
      <w:rPr>
        <w:sz w:val="32"/>
        <w:szCs w:val="32"/>
      </w:rPr>
      <w:tab/>
    </w:r>
    <w:r w:rsidR="00DD2492" w:rsidRPr="003246CA">
      <w:rPr>
        <w:sz w:val="32"/>
        <w:szCs w:val="32"/>
      </w:rPr>
      <w:t>Werteerziehung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A87"/>
    <w:multiLevelType w:val="hybridMultilevel"/>
    <w:tmpl w:val="8910CFA4"/>
    <w:lvl w:ilvl="0" w:tplc="3D6A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982B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9E85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3A42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9E32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AE0C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1017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5A12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CC21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43513"/>
    <w:multiLevelType w:val="hybridMultilevel"/>
    <w:tmpl w:val="8CAADE6A"/>
    <w:lvl w:ilvl="0" w:tplc="D5F6F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23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64C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0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AB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0A8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20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A7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21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A237B"/>
    <w:multiLevelType w:val="hybridMultilevel"/>
    <w:tmpl w:val="D3749626"/>
    <w:lvl w:ilvl="0" w:tplc="5260B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787A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9E4C8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88B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A42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E09B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C8DE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AC6E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5C8D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B80FF6"/>
    <w:multiLevelType w:val="multilevel"/>
    <w:tmpl w:val="56F206F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>
    <w:nsid w:val="471127C7"/>
    <w:multiLevelType w:val="hybridMultilevel"/>
    <w:tmpl w:val="4D54E61E"/>
    <w:lvl w:ilvl="0" w:tplc="72D00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2D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EE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C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48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A6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4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4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A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127B5"/>
    <w:multiLevelType w:val="hybridMultilevel"/>
    <w:tmpl w:val="4D54E61E"/>
    <w:lvl w:ilvl="0" w:tplc="B964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E1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302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2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9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8A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0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64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9"/>
    <w:rsid w:val="000B21BD"/>
    <w:rsid w:val="000E2150"/>
    <w:rsid w:val="001563DB"/>
    <w:rsid w:val="00227816"/>
    <w:rsid w:val="00297995"/>
    <w:rsid w:val="002A16B3"/>
    <w:rsid w:val="00323383"/>
    <w:rsid w:val="003246CA"/>
    <w:rsid w:val="0038740A"/>
    <w:rsid w:val="00465C4D"/>
    <w:rsid w:val="004679AB"/>
    <w:rsid w:val="004E4FD3"/>
    <w:rsid w:val="005730EE"/>
    <w:rsid w:val="00596CDE"/>
    <w:rsid w:val="00624033"/>
    <w:rsid w:val="0075413F"/>
    <w:rsid w:val="00790725"/>
    <w:rsid w:val="007D762F"/>
    <w:rsid w:val="0084707A"/>
    <w:rsid w:val="00903D48"/>
    <w:rsid w:val="00944D00"/>
    <w:rsid w:val="00947858"/>
    <w:rsid w:val="009A6649"/>
    <w:rsid w:val="00A52C74"/>
    <w:rsid w:val="00A951C3"/>
    <w:rsid w:val="00C22276"/>
    <w:rsid w:val="00C75BB4"/>
    <w:rsid w:val="00C9715D"/>
    <w:rsid w:val="00CC53C6"/>
    <w:rsid w:val="00D43BDF"/>
    <w:rsid w:val="00D90528"/>
    <w:rsid w:val="00DB21BD"/>
    <w:rsid w:val="00DB5401"/>
    <w:rsid w:val="00DD2492"/>
    <w:rsid w:val="00E55A39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D2492"/>
    <w:pPr>
      <w:spacing w:line="480" w:lineRule="exact"/>
      <w:jc w:val="both"/>
    </w:pPr>
    <w:rPr>
      <w:rFonts w:ascii="Times New Roman" w:eastAsia="Times New Roman" w:hAnsi="Times New Roman"/>
      <w:sz w:val="40"/>
      <w:lang w:val="de-DE"/>
    </w:rPr>
  </w:style>
  <w:style w:type="paragraph" w:styleId="berschrift1">
    <w:name w:val="heading 1"/>
    <w:basedOn w:val="Standard"/>
    <w:next w:val="Standard"/>
    <w:autoRedefine/>
    <w:qFormat/>
    <w:rsid w:val="00D43BDF"/>
    <w:pPr>
      <w:keepNext/>
      <w:spacing w:before="120" w:after="60" w:line="460" w:lineRule="exact"/>
      <w:jc w:val="center"/>
      <w:outlineLvl w:val="0"/>
    </w:pPr>
    <w:rPr>
      <w:rFonts w:ascii="Helvetica" w:hAnsi="Helvetica"/>
      <w:b/>
      <w:color w:val="000000"/>
      <w:kern w:val="28"/>
      <w:sz w:val="36"/>
    </w:rPr>
  </w:style>
  <w:style w:type="paragraph" w:styleId="berschrift2">
    <w:name w:val="heading 2"/>
    <w:basedOn w:val="Standard"/>
    <w:next w:val="Standard"/>
    <w:autoRedefine/>
    <w:qFormat/>
    <w:rsid w:val="00DD2492"/>
    <w:pPr>
      <w:keepNext/>
      <w:spacing w:before="160" w:after="60" w:line="460" w:lineRule="exact"/>
      <w:outlineLvl w:val="1"/>
    </w:pPr>
    <w:rPr>
      <w:rFonts w:ascii="Helvetica" w:hAnsi="Helvetica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ascii="Helvetica" w:hAnsi="Helvetica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spacing w:line="380" w:lineRule="exact"/>
      <w:outlineLvl w:val="3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ind w:left="284"/>
    </w:pPr>
    <w:rPr>
      <w:color w:val="000000"/>
      <w:sz w:val="22"/>
    </w:rPr>
  </w:style>
  <w:style w:type="paragraph" w:styleId="Textkrper">
    <w:name w:val="Body Text"/>
    <w:basedOn w:val="Standard"/>
    <w:semiHidden/>
    <w:pPr>
      <w:spacing w:line="300" w:lineRule="atLeast"/>
    </w:pPr>
    <w:rPr>
      <w:color w:val="000000"/>
    </w:rPr>
  </w:style>
  <w:style w:type="paragraph" w:styleId="Textkrper-Zeileneinzug">
    <w:name w:val="Body Text Indent"/>
    <w:basedOn w:val="Standard"/>
    <w:autoRedefine/>
    <w:semiHidden/>
    <w:rsid w:val="00D90528"/>
    <w:pPr>
      <w:spacing w:before="60" w:after="60" w:line="420" w:lineRule="exact"/>
      <w:ind w:left="284"/>
    </w:pPr>
    <w:rPr>
      <w:color w:val="000000"/>
      <w:sz w:val="36"/>
    </w:rPr>
  </w:style>
  <w:style w:type="paragraph" w:styleId="Listenfortsetzung">
    <w:name w:val="List Continue"/>
    <w:basedOn w:val="Standard"/>
    <w:next w:val="Standard"/>
    <w:semiHidden/>
    <w:pPr>
      <w:spacing w:after="120"/>
      <w:ind w:left="283"/>
    </w:pPr>
    <w:rPr>
      <w:color w:val="000000"/>
    </w:rPr>
  </w:style>
  <w:style w:type="paragraph" w:styleId="Funotentext">
    <w:name w:val="footnote text"/>
    <w:basedOn w:val="Standard"/>
    <w:autoRedefine/>
    <w:semiHidden/>
    <w:pPr>
      <w:spacing w:line="340" w:lineRule="exact"/>
    </w:pPr>
    <w:rPr>
      <w:rFonts w:eastAsia="Times"/>
      <w:sz w:val="28"/>
    </w:rPr>
  </w:style>
  <w:style w:type="paragraph" w:styleId="Titel">
    <w:name w:val="Title"/>
    <w:basedOn w:val="Standard"/>
    <w:qFormat/>
    <w:pPr>
      <w:jc w:val="center"/>
    </w:pPr>
    <w:rPr>
      <w:rFonts w:ascii="Helvetica" w:hAnsi="Helvetica"/>
      <w:b/>
      <w:sz w:val="28"/>
    </w:rPr>
  </w:style>
  <w:style w:type="paragraph" w:styleId="Verzeichnis1">
    <w:name w:val="toc 1"/>
    <w:basedOn w:val="Standard"/>
    <w:next w:val="Standard"/>
    <w:autoRedefine/>
    <w:semiHidden/>
    <w:pPr>
      <w:spacing w:before="120"/>
      <w:jc w:val="left"/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320"/>
      <w:jc w:val="left"/>
    </w:pPr>
    <w:rPr>
      <w:b/>
      <w:sz w:val="22"/>
    </w:rPr>
  </w:style>
  <w:style w:type="character" w:styleId="Funotenzeichen">
    <w:name w:val="footnote reference"/>
    <w:semiHidden/>
    <w:rsid w:val="00DD2492"/>
    <w:rPr>
      <w:sz w:val="36"/>
      <w:vertAlign w:val="superscript"/>
    </w:rPr>
  </w:style>
  <w:style w:type="paragraph" w:styleId="Textkrper3">
    <w:name w:val="Body Text 3"/>
    <w:basedOn w:val="Standard"/>
    <w:semiHidden/>
    <w:pPr>
      <w:spacing w:line="400" w:lineRule="exact"/>
    </w:pPr>
    <w:rPr>
      <w:color w:val="000000"/>
      <w:sz w:val="32"/>
    </w:rPr>
  </w:style>
  <w:style w:type="paragraph" w:styleId="Textkrper-Einzug2">
    <w:name w:val="Body Text Indent 2"/>
    <w:basedOn w:val="Standard"/>
    <w:semiHidden/>
    <w:rsid w:val="002A16B3"/>
    <w:pPr>
      <w:spacing w:line="420" w:lineRule="exact"/>
      <w:ind w:left="709"/>
    </w:pPr>
    <w:rPr>
      <w:color w:val="000000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ind w:left="640"/>
      <w:jc w:val="left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960"/>
      <w:jc w:val="left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128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16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ind w:left="192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ind w:left="224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ind w:left="2560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D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2492"/>
    <w:rPr>
      <w:rFonts w:ascii="Times New Roman" w:eastAsia="Times New Roman" w:hAnsi="Times New Roman"/>
      <w:sz w:val="40"/>
      <w:lang w:val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2A16B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2A16B3"/>
    <w:rPr>
      <w:rFonts w:ascii="Times New Roman" w:eastAsia="Times New Roman" w:hAnsi="Times New Roman"/>
      <w:sz w:val="16"/>
      <w:szCs w:val="16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96CDE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6CDE"/>
    <w:rPr>
      <w:rFonts w:ascii="Times New Roman" w:eastAsia="Times New Roman" w:hAnsi="Times New Roman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96CDE"/>
    <w:rPr>
      <w:vertAlign w:val="superscript"/>
    </w:rPr>
  </w:style>
  <w:style w:type="paragraph" w:styleId="berarbeitung">
    <w:name w:val="Revision"/>
    <w:hidden/>
    <w:uiPriority w:val="99"/>
    <w:semiHidden/>
    <w:rsid w:val="00227816"/>
    <w:rPr>
      <w:rFonts w:ascii="Times New Roman" w:eastAsia="Times New Roman" w:hAnsi="Times New Roman"/>
      <w:sz w:val="4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D2492"/>
    <w:pPr>
      <w:spacing w:line="480" w:lineRule="exact"/>
      <w:jc w:val="both"/>
    </w:pPr>
    <w:rPr>
      <w:rFonts w:ascii="Times New Roman" w:eastAsia="Times New Roman" w:hAnsi="Times New Roman"/>
      <w:sz w:val="40"/>
      <w:lang w:val="de-DE"/>
    </w:rPr>
  </w:style>
  <w:style w:type="paragraph" w:styleId="berschrift1">
    <w:name w:val="heading 1"/>
    <w:basedOn w:val="Standard"/>
    <w:next w:val="Standard"/>
    <w:autoRedefine/>
    <w:qFormat/>
    <w:rsid w:val="00D43BDF"/>
    <w:pPr>
      <w:keepNext/>
      <w:spacing w:before="120" w:after="60" w:line="460" w:lineRule="exact"/>
      <w:jc w:val="center"/>
      <w:outlineLvl w:val="0"/>
    </w:pPr>
    <w:rPr>
      <w:rFonts w:ascii="Helvetica" w:hAnsi="Helvetica"/>
      <w:b/>
      <w:color w:val="000000"/>
      <w:kern w:val="28"/>
      <w:sz w:val="36"/>
    </w:rPr>
  </w:style>
  <w:style w:type="paragraph" w:styleId="berschrift2">
    <w:name w:val="heading 2"/>
    <w:basedOn w:val="Standard"/>
    <w:next w:val="Standard"/>
    <w:autoRedefine/>
    <w:qFormat/>
    <w:rsid w:val="00DD2492"/>
    <w:pPr>
      <w:keepNext/>
      <w:spacing w:before="160" w:after="60" w:line="460" w:lineRule="exact"/>
      <w:outlineLvl w:val="1"/>
    </w:pPr>
    <w:rPr>
      <w:rFonts w:ascii="Helvetica" w:hAnsi="Helvetica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ascii="Helvetica" w:hAnsi="Helvetica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spacing w:line="380" w:lineRule="exact"/>
      <w:outlineLvl w:val="3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ind w:left="284"/>
    </w:pPr>
    <w:rPr>
      <w:color w:val="000000"/>
      <w:sz w:val="22"/>
    </w:rPr>
  </w:style>
  <w:style w:type="paragraph" w:styleId="Textkrper">
    <w:name w:val="Body Text"/>
    <w:basedOn w:val="Standard"/>
    <w:semiHidden/>
    <w:pPr>
      <w:spacing w:line="300" w:lineRule="atLeast"/>
    </w:pPr>
    <w:rPr>
      <w:color w:val="000000"/>
    </w:rPr>
  </w:style>
  <w:style w:type="paragraph" w:styleId="Textkrper-Zeileneinzug">
    <w:name w:val="Body Text Indent"/>
    <w:basedOn w:val="Standard"/>
    <w:autoRedefine/>
    <w:semiHidden/>
    <w:rsid w:val="00D90528"/>
    <w:pPr>
      <w:spacing w:before="60" w:after="60" w:line="420" w:lineRule="exact"/>
      <w:ind w:left="284"/>
    </w:pPr>
    <w:rPr>
      <w:color w:val="000000"/>
      <w:sz w:val="36"/>
    </w:rPr>
  </w:style>
  <w:style w:type="paragraph" w:styleId="Listenfortsetzung">
    <w:name w:val="List Continue"/>
    <w:basedOn w:val="Standard"/>
    <w:next w:val="Standard"/>
    <w:semiHidden/>
    <w:pPr>
      <w:spacing w:after="120"/>
      <w:ind w:left="283"/>
    </w:pPr>
    <w:rPr>
      <w:color w:val="000000"/>
    </w:rPr>
  </w:style>
  <w:style w:type="paragraph" w:styleId="Funotentext">
    <w:name w:val="footnote text"/>
    <w:basedOn w:val="Standard"/>
    <w:autoRedefine/>
    <w:semiHidden/>
    <w:pPr>
      <w:spacing w:line="340" w:lineRule="exact"/>
    </w:pPr>
    <w:rPr>
      <w:rFonts w:eastAsia="Times"/>
      <w:sz w:val="28"/>
    </w:rPr>
  </w:style>
  <w:style w:type="paragraph" w:styleId="Titel">
    <w:name w:val="Title"/>
    <w:basedOn w:val="Standard"/>
    <w:qFormat/>
    <w:pPr>
      <w:jc w:val="center"/>
    </w:pPr>
    <w:rPr>
      <w:rFonts w:ascii="Helvetica" w:hAnsi="Helvetica"/>
      <w:b/>
      <w:sz w:val="28"/>
    </w:rPr>
  </w:style>
  <w:style w:type="paragraph" w:styleId="Verzeichnis1">
    <w:name w:val="toc 1"/>
    <w:basedOn w:val="Standard"/>
    <w:next w:val="Standard"/>
    <w:autoRedefine/>
    <w:semiHidden/>
    <w:pPr>
      <w:spacing w:before="120"/>
      <w:jc w:val="left"/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320"/>
      <w:jc w:val="left"/>
    </w:pPr>
    <w:rPr>
      <w:b/>
      <w:sz w:val="22"/>
    </w:rPr>
  </w:style>
  <w:style w:type="character" w:styleId="Funotenzeichen">
    <w:name w:val="footnote reference"/>
    <w:semiHidden/>
    <w:rsid w:val="00DD2492"/>
    <w:rPr>
      <w:sz w:val="36"/>
      <w:vertAlign w:val="superscript"/>
    </w:rPr>
  </w:style>
  <w:style w:type="paragraph" w:styleId="Textkrper3">
    <w:name w:val="Body Text 3"/>
    <w:basedOn w:val="Standard"/>
    <w:semiHidden/>
    <w:pPr>
      <w:spacing w:line="400" w:lineRule="exact"/>
    </w:pPr>
    <w:rPr>
      <w:color w:val="000000"/>
      <w:sz w:val="32"/>
    </w:rPr>
  </w:style>
  <w:style w:type="paragraph" w:styleId="Textkrper-Einzug2">
    <w:name w:val="Body Text Indent 2"/>
    <w:basedOn w:val="Standard"/>
    <w:semiHidden/>
    <w:rsid w:val="002A16B3"/>
    <w:pPr>
      <w:spacing w:line="420" w:lineRule="exact"/>
      <w:ind w:left="709"/>
    </w:pPr>
    <w:rPr>
      <w:color w:val="000000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ind w:left="640"/>
      <w:jc w:val="left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960"/>
      <w:jc w:val="left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128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16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ind w:left="192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ind w:left="224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ind w:left="2560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D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2492"/>
    <w:rPr>
      <w:rFonts w:ascii="Times New Roman" w:eastAsia="Times New Roman" w:hAnsi="Times New Roman"/>
      <w:sz w:val="40"/>
      <w:lang w:val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2A16B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2A16B3"/>
    <w:rPr>
      <w:rFonts w:ascii="Times New Roman" w:eastAsia="Times New Roman" w:hAnsi="Times New Roman"/>
      <w:sz w:val="16"/>
      <w:szCs w:val="16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96CDE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6CDE"/>
    <w:rPr>
      <w:rFonts w:ascii="Times New Roman" w:eastAsia="Times New Roman" w:hAnsi="Times New Roman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96CDE"/>
    <w:rPr>
      <w:vertAlign w:val="superscript"/>
    </w:rPr>
  </w:style>
  <w:style w:type="paragraph" w:styleId="berarbeitung">
    <w:name w:val="Revision"/>
    <w:hidden/>
    <w:uiPriority w:val="99"/>
    <w:semiHidden/>
    <w:rsid w:val="00227816"/>
    <w:rPr>
      <w:rFonts w:ascii="Times New Roman" w:eastAsia="Times New Roman" w:hAnsi="Times New Roman"/>
      <w:sz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3471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Jacob Thiessen</vt:lpstr>
    </vt:vector>
  </TitlesOfParts>
  <Company>Bibelschule Loma Plata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Thiessen</dc:title>
  <dc:subject/>
  <dc:creator>Bibelschule Loma Plata</dc:creator>
  <cp:keywords/>
  <cp:lastModifiedBy>Me</cp:lastModifiedBy>
  <cp:revision>19</cp:revision>
  <cp:lastPrinted>2018-07-28T17:54:00Z</cp:lastPrinted>
  <dcterms:created xsi:type="dcterms:W3CDTF">2018-07-28T17:50:00Z</dcterms:created>
  <dcterms:modified xsi:type="dcterms:W3CDTF">2018-08-04T21:14:00Z</dcterms:modified>
</cp:coreProperties>
</file>