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06" w:rsidRDefault="005C2B7D">
      <w:pPr>
        <w:framePr w:h="10099" w:wrap="notBeside" w:vAnchor="text" w:hAnchor="text" w:xAlign="center" w:y="1"/>
        <w:jc w:val="center"/>
        <w:rPr>
          <w:sz w:val="2"/>
          <w:szCs w:val="2"/>
        </w:rPr>
      </w:pPr>
      <w:r>
        <w:fldChar w:fldCharType="begin"/>
      </w:r>
      <w:r>
        <w:instrText xml:space="preserve"> </w:instrText>
      </w:r>
      <w:r>
        <w:instrText>INCLUDEPICTURE  "Z:\\sk\\NextUpload126\\Webserver\\german\\JohannesWeber\\media\\image1.jpeg"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504.75pt">
            <v:imagedata r:id="rId8" r:href="rId9"/>
          </v:shape>
        </w:pict>
      </w:r>
      <w:r>
        <w:fldChar w:fldCharType="end"/>
      </w:r>
    </w:p>
    <w:p w:rsidR="00694006" w:rsidRDefault="00694006">
      <w:pPr>
        <w:rPr>
          <w:sz w:val="2"/>
          <w:szCs w:val="2"/>
        </w:rPr>
      </w:pPr>
    </w:p>
    <w:p w:rsidR="00694006" w:rsidRDefault="00694006">
      <w:pPr>
        <w:rPr>
          <w:sz w:val="2"/>
          <w:szCs w:val="2"/>
        </w:rPr>
        <w:sectPr w:rsidR="00694006">
          <w:pgSz w:w="6399" w:h="10360"/>
          <w:pgMar w:top="90" w:right="63" w:bottom="90" w:left="63" w:header="0" w:footer="3" w:gutter="0"/>
          <w:cols w:space="720"/>
          <w:noEndnote/>
          <w:docGrid w:linePitch="360"/>
        </w:sectPr>
      </w:pPr>
    </w:p>
    <w:p w:rsidR="00694006" w:rsidRDefault="005C2B7D">
      <w:pPr>
        <w:pStyle w:val="Heading30"/>
        <w:keepNext/>
        <w:keepLines/>
        <w:shd w:val="clear" w:color="auto" w:fill="auto"/>
        <w:spacing w:after="0" w:line="440" w:lineRule="exact"/>
        <w:ind w:left="1060"/>
      </w:pPr>
      <w:bookmarkStart w:id="0" w:name="bookmark0"/>
      <w:r>
        <w:lastRenderedPageBreak/>
        <w:t>Johannes Seitz</w:t>
      </w:r>
      <w:bookmarkEnd w:id="0"/>
    </w:p>
    <w:p w:rsidR="00694006" w:rsidRDefault="005C2B7D">
      <w:pPr>
        <w:pStyle w:val="Bodytext50"/>
        <w:shd w:val="clear" w:color="auto" w:fill="auto"/>
        <w:spacing w:before="0" w:after="7" w:line="300" w:lineRule="exact"/>
        <w:ind w:left="1480"/>
      </w:pPr>
      <w:r>
        <w:t>(1839—1922)</w:t>
      </w:r>
    </w:p>
    <w:p w:rsidR="00694006" w:rsidRDefault="005C2B7D">
      <w:pPr>
        <w:pStyle w:val="Bodytext60"/>
        <w:shd w:val="clear" w:color="auto" w:fill="auto"/>
        <w:spacing w:before="0"/>
        <w:ind w:left="200" w:right="1480"/>
      </w:pPr>
      <w:r>
        <w:t xml:space="preserve">Der Mann, über dessen Leben und Wirken hier berichtet wird, war ein Original. Das </w:t>
      </w:r>
      <w:r>
        <w:t>heißt aber, er war einmalig und kann nicht kopiert werden. Durch Berufung und be</w:t>
      </w:r>
      <w:r>
        <w:softHyphen/>
        <w:t>sondere Führung durfte Johannes Seitz Gottes besonderes Werkzeug sein, vielen Menschen nicht nur in ihren Seelen-, son</w:t>
      </w:r>
      <w:r>
        <w:softHyphen/>
        <w:t>dern auch in ihren Leibesnöten zu helfen. Darüber hinaus</w:t>
      </w:r>
      <w:r>
        <w:t xml:space="preserve"> war ihm sogar Macht ge</w:t>
      </w:r>
      <w:r>
        <w:softHyphen/>
        <w:t>geben, solchen, die vom Teufel übel ge</w:t>
      </w:r>
      <w:r>
        <w:softHyphen/>
        <w:t>plagt waren, den Besessenen, den Weg in die Freiheit der Kinder Gottes zu bahnen.</w:t>
      </w:r>
    </w:p>
    <w:p w:rsidR="00694006" w:rsidRDefault="005C2B7D">
      <w:pPr>
        <w:pStyle w:val="Bodytext60"/>
        <w:shd w:val="clear" w:color="auto" w:fill="auto"/>
        <w:spacing w:before="0"/>
        <w:ind w:left="200" w:right="1480"/>
      </w:pPr>
      <w:r>
        <w:t>Was es heißt, ausgerüstet zu werden mit der Kraft aus der Höhe, ohne dem Schwarm</w:t>
      </w:r>
      <w:r>
        <w:softHyphen/>
        <w:t xml:space="preserve">geist zu verfallen, dafür ist </w:t>
      </w:r>
      <w:r>
        <w:t xml:space="preserve">uns „Vater Seitz“, der glaubensmächtige Beter, der etwas von den Geisteskräften der Apostel besaß, ein leuchtendes Beispiel. Es werden auch die Grenzen aufgezeigt, die ihn von der damals aufkommenden </w:t>
      </w:r>
      <w:proofErr w:type="spellStart"/>
      <w:r>
        <w:t>Pflngstbewegung</w:t>
      </w:r>
      <w:proofErr w:type="spellEnd"/>
      <w:r>
        <w:t xml:space="preserve"> trennen, die er rücksichtslos bekämpfte.</w:t>
      </w:r>
    </w:p>
    <w:p w:rsidR="00694006" w:rsidRDefault="005C2B7D">
      <w:pPr>
        <w:pStyle w:val="Bodytext60"/>
        <w:shd w:val="clear" w:color="auto" w:fill="auto"/>
        <w:spacing w:before="0" w:after="0"/>
        <w:ind w:left="200" w:right="1480"/>
      </w:pPr>
      <w:r>
        <w:t>Mögen auch durch dieses Lebensbild weite Kreise der Christenheit es noch mehr er</w:t>
      </w:r>
      <w:r>
        <w:softHyphen/>
        <w:t xml:space="preserve">kennen, </w:t>
      </w:r>
      <w:proofErr w:type="spellStart"/>
      <w:r>
        <w:t>daß</w:t>
      </w:r>
      <w:proofErr w:type="spellEnd"/>
      <w:r>
        <w:t xml:space="preserve"> der Herr, dem alle Macht ge</w:t>
      </w:r>
      <w:r>
        <w:softHyphen/>
        <w:t>geben ist im Himmel und auf Erden, seine Herrlichkeit auch in unseren Tagen offen</w:t>
      </w:r>
      <w:r>
        <w:softHyphen/>
      </w:r>
      <w:r>
        <w:lastRenderedPageBreak/>
        <w:t>baren kann und will!</w:t>
      </w:r>
    </w:p>
    <w:p w:rsidR="00694006" w:rsidRDefault="005C2B7D">
      <w:pPr>
        <w:pStyle w:val="Bodytext60"/>
        <w:shd w:val="clear" w:color="auto" w:fill="auto"/>
        <w:spacing w:before="0" w:after="0" w:line="235" w:lineRule="exact"/>
        <w:ind w:right="200"/>
        <w:jc w:val="center"/>
        <w:sectPr w:rsidR="00694006">
          <w:pgSz w:w="6399" w:h="10360"/>
          <w:pgMar w:top="631" w:right="627" w:bottom="866" w:left="521" w:header="0" w:footer="3" w:gutter="0"/>
          <w:cols w:space="720"/>
          <w:noEndnote/>
          <w:docGrid w:linePitch="360"/>
        </w:sectPr>
      </w:pPr>
      <w:r>
        <w:t>Band 86 de</w:t>
      </w:r>
      <w:r>
        <w:t>r Sammlung</w:t>
      </w:r>
      <w:r>
        <w:br/>
        <w:t>, Zeugen des gegenwärtigen Gottes</w:t>
      </w:r>
      <w:r>
        <w:rPr>
          <w:vertAlign w:val="superscript"/>
        </w:rPr>
        <w:t>1</w:t>
      </w:r>
    </w:p>
    <w:p w:rsidR="00694006" w:rsidRDefault="005C2B7D">
      <w:pPr>
        <w:pStyle w:val="Heading20"/>
        <w:keepNext/>
        <w:keepLines/>
        <w:shd w:val="clear" w:color="auto" w:fill="auto"/>
        <w:spacing w:after="137" w:line="620" w:lineRule="exact"/>
        <w:ind w:right="100"/>
      </w:pPr>
      <w:bookmarkStart w:id="1" w:name="bookmark1"/>
      <w:r>
        <w:lastRenderedPageBreak/>
        <w:t>Johannes Seitz</w:t>
      </w:r>
      <w:bookmarkEnd w:id="1"/>
    </w:p>
    <w:p w:rsidR="00694006" w:rsidRDefault="005C2B7D">
      <w:pPr>
        <w:pStyle w:val="Bodytext40"/>
        <w:shd w:val="clear" w:color="auto" w:fill="auto"/>
        <w:spacing w:before="0" w:after="1242" w:line="220" w:lineRule="exact"/>
        <w:ind w:right="100"/>
        <w:jc w:val="center"/>
      </w:pPr>
      <w:r>
        <w:rPr>
          <w:rStyle w:val="Bodytext4Spacing1pt"/>
        </w:rPr>
        <w:t xml:space="preserve">Ein </w:t>
      </w:r>
      <w:r>
        <w:t>Künder apostolischer Geisteskräfte</w:t>
      </w:r>
    </w:p>
    <w:p w:rsidR="00694006" w:rsidRDefault="005C2B7D">
      <w:pPr>
        <w:pStyle w:val="Bodytext60"/>
        <w:shd w:val="clear" w:color="auto" w:fill="auto"/>
        <w:spacing w:before="0" w:after="0" w:line="280" w:lineRule="exact"/>
        <w:ind w:right="100"/>
        <w:jc w:val="center"/>
      </w:pPr>
      <w:r>
        <w:t>Von</w:t>
      </w:r>
    </w:p>
    <w:p w:rsidR="00694006" w:rsidRDefault="005C2B7D">
      <w:pPr>
        <w:pStyle w:val="Bodytext20"/>
        <w:shd w:val="clear" w:color="auto" w:fill="auto"/>
        <w:spacing w:before="0" w:after="2936" w:line="320" w:lineRule="exact"/>
        <w:ind w:right="100"/>
      </w:pPr>
      <w:r>
        <w:t>Johannes Weber</w:t>
      </w:r>
    </w:p>
    <w:p w:rsidR="00694006" w:rsidRDefault="005C2B7D">
      <w:pPr>
        <w:framePr w:h="782" w:wrap="notBeside" w:vAnchor="text" w:hAnchor="text" w:xAlign="center" w:y="1"/>
        <w:jc w:val="center"/>
        <w:rPr>
          <w:sz w:val="2"/>
          <w:szCs w:val="2"/>
        </w:rPr>
      </w:pPr>
      <w:r>
        <w:fldChar w:fldCharType="begin"/>
      </w:r>
      <w:r>
        <w:instrText xml:space="preserve"> </w:instrText>
      </w:r>
      <w:r>
        <w:instrText>INCLUDEPICTURE  "Z:\\sk\\NextUpload126\\Webserver\\german\\JohannesWeber\\media\\image2.jpeg" \* MERGEFORMATINET</w:instrText>
      </w:r>
      <w:r>
        <w:instrText xml:space="preserve"> </w:instrText>
      </w:r>
      <w:r>
        <w:fldChar w:fldCharType="separate"/>
      </w:r>
      <w:r>
        <w:pict>
          <v:shape id="_x0000_i1026" type="#_x0000_t75" style="width:39pt;height:39pt">
            <v:imagedata r:id="rId10" r:href="rId11"/>
          </v:shape>
        </w:pict>
      </w:r>
      <w:r>
        <w:fldChar w:fldCharType="end"/>
      </w:r>
    </w:p>
    <w:p w:rsidR="00694006" w:rsidRDefault="00694006">
      <w:pPr>
        <w:rPr>
          <w:sz w:val="2"/>
          <w:szCs w:val="2"/>
        </w:rPr>
      </w:pPr>
    </w:p>
    <w:p w:rsidR="00694006" w:rsidRDefault="005C2B7D">
      <w:pPr>
        <w:pStyle w:val="Bodytext20"/>
        <w:shd w:val="clear" w:color="auto" w:fill="auto"/>
        <w:spacing w:before="147" w:after="0" w:line="320" w:lineRule="exact"/>
        <w:ind w:right="100"/>
        <w:sectPr w:rsidR="00694006">
          <w:pgSz w:w="6399" w:h="10360"/>
          <w:pgMar w:top="957" w:right="295" w:bottom="957" w:left="852" w:header="0" w:footer="3" w:gutter="0"/>
          <w:cols w:space="720"/>
          <w:noEndnote/>
          <w:docGrid w:linePitch="360"/>
        </w:sectPr>
      </w:pPr>
      <w:r>
        <w:t>BRUNNEN-VERLAG • GIESSEN UND BASEL</w:t>
      </w:r>
    </w:p>
    <w:p w:rsidR="00694006" w:rsidRDefault="005C2B7D">
      <w:pPr>
        <w:pStyle w:val="Verzeichnis5"/>
        <w:shd w:val="clear" w:color="auto" w:fill="auto"/>
        <w:tabs>
          <w:tab w:val="right" w:leader="dot" w:pos="4995"/>
        </w:tabs>
        <w:ind w:left="400"/>
      </w:pPr>
      <w:r>
        <w:lastRenderedPageBreak/>
        <w:fldChar w:fldCharType="begin"/>
      </w:r>
      <w:r>
        <w:instrText xml:space="preserve"> TOC \o "1-5" \h \z </w:instrText>
      </w:r>
      <w:r>
        <w:fldChar w:fldCharType="separate"/>
      </w:r>
      <w:bookmarkStart w:id="2" w:name="_GoBack"/>
      <w:r>
        <w:fldChar w:fldCharType="begin"/>
      </w:r>
      <w:r>
        <w:instrText xml:space="preserve"> HYPERLINK \l "bookmark2" \o "Current Document" \h </w:instrText>
      </w:r>
      <w:r>
        <w:fldChar w:fldCharType="separate"/>
      </w:r>
      <w:r>
        <w:t>Vorwort</w:t>
      </w:r>
      <w:r>
        <w:tab/>
      </w:r>
      <w:r>
        <w:rPr>
          <w:rStyle w:val="TableofcontentsConstantia85pt"/>
        </w:rPr>
        <w:t>5</w:t>
      </w:r>
      <w:r>
        <w:rPr>
          <w:rStyle w:val="TableofcontentsConstantia85pt"/>
        </w:rPr>
        <w:fldChar w:fldCharType="end"/>
      </w:r>
    </w:p>
    <w:p w:rsidR="00694006" w:rsidRDefault="005C2B7D">
      <w:pPr>
        <w:pStyle w:val="Verzeichnis5"/>
        <w:shd w:val="clear" w:color="auto" w:fill="auto"/>
        <w:tabs>
          <w:tab w:val="right" w:leader="dot" w:pos="4995"/>
        </w:tabs>
        <w:ind w:left="400"/>
      </w:pPr>
      <w:hyperlink w:anchor="bookmark3" w:tooltip="Current Document">
        <w:r>
          <w:t>Inneres Werden und Wachsen</w:t>
        </w:r>
        <w:r>
          <w:tab/>
        </w:r>
        <w:r>
          <w:rPr>
            <w:rStyle w:val="TableofcontentsConstantia85pt"/>
          </w:rPr>
          <w:t>7</w:t>
        </w:r>
      </w:hyperlink>
    </w:p>
    <w:p w:rsidR="00694006" w:rsidRDefault="005C2B7D">
      <w:pPr>
        <w:pStyle w:val="Verzeichnis5"/>
        <w:shd w:val="clear" w:color="auto" w:fill="auto"/>
        <w:tabs>
          <w:tab w:val="right" w:leader="dot" w:pos="4995"/>
        </w:tabs>
        <w:ind w:left="400"/>
      </w:pPr>
      <w:hyperlink w:anchor="bookmark4" w:tooltip="Current Document">
        <w:r>
          <w:t>Der besondere Dienstauftrag</w:t>
        </w:r>
        <w:r>
          <w:tab/>
          <w:t>14</w:t>
        </w:r>
      </w:hyperlink>
    </w:p>
    <w:p w:rsidR="00694006" w:rsidRDefault="005C2B7D">
      <w:pPr>
        <w:pStyle w:val="Verzeichnis5"/>
        <w:shd w:val="clear" w:color="auto" w:fill="auto"/>
        <w:tabs>
          <w:tab w:val="right" w:pos="4995"/>
        </w:tabs>
        <w:ind w:left="400"/>
      </w:pPr>
      <w:hyperlink w:anchor="bookmark5" w:tooltip="Current Document">
        <w:r>
          <w:t>Das Glaubensgebet und seine Auswirkungen ...</w:t>
        </w:r>
        <w:r>
          <w:tab/>
          <w:t>24</w:t>
        </w:r>
      </w:hyperlink>
    </w:p>
    <w:p w:rsidR="00694006" w:rsidRDefault="005C2B7D">
      <w:pPr>
        <w:pStyle w:val="Verzeichnis5"/>
        <w:shd w:val="clear" w:color="auto" w:fill="auto"/>
        <w:tabs>
          <w:tab w:val="right" w:leader="dot" w:pos="4995"/>
        </w:tabs>
        <w:ind w:left="400"/>
      </w:pPr>
      <w:r>
        <w:t>Es geschieht etwas</w:t>
      </w:r>
      <w:r>
        <w:tab/>
        <w:t>35</w:t>
      </w:r>
    </w:p>
    <w:p w:rsidR="00694006" w:rsidRDefault="005C2B7D">
      <w:pPr>
        <w:pStyle w:val="Verzeichnis5"/>
        <w:shd w:val="clear" w:color="auto" w:fill="auto"/>
        <w:tabs>
          <w:tab w:val="right" w:leader="dot" w:pos="4995"/>
        </w:tabs>
        <w:ind w:left="400"/>
      </w:pPr>
      <w:hyperlink w:anchor="bookmark6" w:tooltip="Current Document">
        <w:r>
          <w:t>Im Kampf gegen die Pfings</w:t>
        </w:r>
        <w:r>
          <w:t>tbewegung</w:t>
        </w:r>
        <w:r>
          <w:tab/>
          <w:t>61</w:t>
        </w:r>
      </w:hyperlink>
    </w:p>
    <w:p w:rsidR="00694006" w:rsidRDefault="005C2B7D">
      <w:pPr>
        <w:pStyle w:val="Verzeichnis5"/>
        <w:shd w:val="clear" w:color="auto" w:fill="auto"/>
        <w:tabs>
          <w:tab w:val="right" w:leader="dot" w:pos="4995"/>
        </w:tabs>
        <w:ind w:left="400"/>
      </w:pPr>
      <w:hyperlink w:anchor="bookmark7" w:tooltip="Current Document">
        <w:r>
          <w:t>Friedevoller Heimgang</w:t>
        </w:r>
        <w:r>
          <w:tab/>
          <w:t>74</w:t>
        </w:r>
      </w:hyperlink>
    </w:p>
    <w:p w:rsidR="00694006" w:rsidRDefault="005C2B7D">
      <w:pPr>
        <w:pStyle w:val="Verzeichnis5"/>
        <w:shd w:val="clear" w:color="auto" w:fill="auto"/>
        <w:tabs>
          <w:tab w:val="right" w:leader="dot" w:pos="4995"/>
        </w:tabs>
        <w:ind w:left="400"/>
      </w:pPr>
      <w:hyperlink w:anchor="bookmark8" w:tooltip="Current Document">
        <w:r>
          <w:t>Lieblingslied von Johannes Seit}</w:t>
        </w:r>
        <w:r>
          <w:tab/>
          <w:t>79</w:t>
        </w:r>
      </w:hyperlink>
    </w:p>
    <w:p w:rsidR="00694006" w:rsidRDefault="005C2B7D">
      <w:pPr>
        <w:pStyle w:val="Verzeichnis5"/>
        <w:shd w:val="clear" w:color="auto" w:fill="auto"/>
        <w:tabs>
          <w:tab w:val="right" w:leader="dot" w:pos="4995"/>
        </w:tabs>
        <w:spacing w:after="3270"/>
        <w:ind w:left="400"/>
      </w:pPr>
      <w:hyperlink w:anchor="bookmark9" w:tooltip="Current Document">
        <w:r>
          <w:t xml:space="preserve">Aussprüche von </w:t>
        </w:r>
        <w:r>
          <w:t>Johannes Seit;</w:t>
        </w:r>
        <w:r>
          <w:tab/>
          <w:t>80</w:t>
        </w:r>
      </w:hyperlink>
      <w:bookmarkEnd w:id="2"/>
      <w:r>
        <w:fldChar w:fldCharType="end"/>
      </w:r>
    </w:p>
    <w:p w:rsidR="00694006" w:rsidRDefault="005C2B7D">
      <w:pPr>
        <w:pStyle w:val="Bodytext70"/>
        <w:shd w:val="clear" w:color="auto" w:fill="auto"/>
        <w:spacing w:before="0"/>
        <w:ind w:right="140"/>
        <w:sectPr w:rsidR="00694006">
          <w:headerReference w:type="even" r:id="rId12"/>
          <w:headerReference w:type="default" r:id="rId13"/>
          <w:pgSz w:w="6399" w:h="10360"/>
          <w:pgMar w:top="1308" w:right="300" w:bottom="1308" w:left="847" w:header="0" w:footer="3" w:gutter="0"/>
          <w:cols w:space="720"/>
          <w:noEndnote/>
          <w:docGrid w:linePitch="360"/>
        </w:sectPr>
      </w:pPr>
      <w:r>
        <w:pict>
          <v:shapetype id="_x0000_t202" coordsize="21600,21600" o:spt="202" path="m,l,21600r21600,l21600,xe">
            <v:stroke joinstyle="miter"/>
            <v:path gradientshapeok="t" o:connecttype="rect"/>
          </v:shapetype>
          <v:shape id="_x0000_s1030" type="#_x0000_t202" style="position:absolute;left:0;text-align:left;margin-left:38.15pt;margin-top:-3.75pt;width:155.05pt;height:13.85pt;z-index:-125829376;mso-wrap-distance-left:5pt;mso-wrap-distance-right:5pt;mso-position-horizontal-relative:margin" filled="f" stroked="f">
            <v:textbox style="mso-fit-shape-to-text:t" inset="0,0,0,0">
              <w:txbxContent>
                <w:p w:rsidR="00694006" w:rsidRDefault="005C2B7D">
                  <w:pPr>
                    <w:pStyle w:val="Bodytext70"/>
                    <w:shd w:val="clear" w:color="auto" w:fill="auto"/>
                    <w:spacing w:before="0" w:line="220" w:lineRule="exact"/>
                    <w:jc w:val="left"/>
                  </w:pPr>
                  <w:r>
                    <w:rPr>
                      <w:rStyle w:val="Bodytext7Exact"/>
                    </w:rPr>
                    <w:t xml:space="preserve">Copyright 1955 </w:t>
                  </w:r>
                  <w:proofErr w:type="spellStart"/>
                  <w:r>
                    <w:rPr>
                      <w:rStyle w:val="Bodytext7Exact"/>
                    </w:rPr>
                    <w:t>by</w:t>
                  </w:r>
                  <w:proofErr w:type="spellEnd"/>
                  <w:r>
                    <w:rPr>
                      <w:rStyle w:val="Bodytext7Exact"/>
                    </w:rPr>
                    <w:t xml:space="preserve"> Brunnen-Verlag, Gießen</w:t>
                  </w:r>
                </w:p>
              </w:txbxContent>
            </v:textbox>
            <w10:wrap type="square" anchorx="margin"/>
          </v:shape>
        </w:pict>
      </w:r>
      <w:r>
        <w:t xml:space="preserve">Copyright 1955 </w:t>
      </w:r>
      <w:proofErr w:type="spellStart"/>
      <w:r>
        <w:t>by</w:t>
      </w:r>
      <w:proofErr w:type="spellEnd"/>
      <w:r>
        <w:t xml:space="preserve"> Brunnen-Verlag, Gießen</w:t>
      </w:r>
      <w:r>
        <w:br/>
        <w:t xml:space="preserve">Druck: </w:t>
      </w:r>
      <w:proofErr w:type="spellStart"/>
      <w:r>
        <w:t>Buchdrudcerel</w:t>
      </w:r>
      <w:proofErr w:type="spellEnd"/>
      <w:r>
        <w:t xml:space="preserve"> Hermann </w:t>
      </w:r>
      <w:proofErr w:type="spellStart"/>
      <w:r>
        <w:t>Rathmann</w:t>
      </w:r>
      <w:proofErr w:type="spellEnd"/>
      <w:r>
        <w:t>, Marburg/Lahn</w:t>
      </w:r>
    </w:p>
    <w:p w:rsidR="00694006" w:rsidRDefault="005C2B7D">
      <w:pPr>
        <w:pStyle w:val="Heading50"/>
        <w:keepNext/>
        <w:keepLines/>
        <w:shd w:val="clear" w:color="auto" w:fill="auto"/>
        <w:spacing w:after="133" w:line="320" w:lineRule="exact"/>
        <w:ind w:left="400"/>
      </w:pPr>
      <w:bookmarkStart w:id="3" w:name="bookmark2"/>
      <w:r>
        <w:lastRenderedPageBreak/>
        <w:t>Vorwort</w:t>
      </w:r>
      <w:bookmarkEnd w:id="3"/>
    </w:p>
    <w:p w:rsidR="00694006" w:rsidRDefault="005C2B7D">
      <w:pPr>
        <w:pStyle w:val="Bodytext50"/>
        <w:shd w:val="clear" w:color="auto" w:fill="auto"/>
        <w:spacing w:before="0" w:after="60" w:line="240" w:lineRule="exact"/>
        <w:ind w:left="400" w:right="240" w:firstLine="180"/>
        <w:jc w:val="both"/>
      </w:pPr>
      <w:r>
        <w:t>Es scheint mir notwendig, dieses Büchlein mit einem kurzen Vorwort einzuleiten. Durch Berufung und be</w:t>
      </w:r>
      <w:r>
        <w:softHyphen/>
        <w:t>sondere Führung durfte Johannes Seit} Gottes beson</w:t>
      </w:r>
      <w:r>
        <w:softHyphen/>
        <w:t xml:space="preserve">deres Werkzeug sein, vielen Menschen nicht nur in </w:t>
      </w:r>
      <w:r>
        <w:t>ihren Seelen-, sondern auch in ihren Leibesnöten zu helfen. Darüber hinaus war ihm sogar Macht gegeben, solchen, die vom Teufel übel geplagt waren, den Be</w:t>
      </w:r>
      <w:r>
        <w:softHyphen/>
        <w:t>sessenen, den Weg in die Freiheit der Kinder Gottes und zum Frieden des Herzens zu bahnen.</w:t>
      </w:r>
    </w:p>
    <w:p w:rsidR="00694006" w:rsidRDefault="005C2B7D">
      <w:pPr>
        <w:pStyle w:val="Bodytext50"/>
        <w:shd w:val="clear" w:color="auto" w:fill="auto"/>
        <w:spacing w:before="0" w:after="252" w:line="240" w:lineRule="exact"/>
        <w:ind w:left="400" w:right="240" w:firstLine="180"/>
        <w:jc w:val="both"/>
      </w:pPr>
      <w:r>
        <w:t xml:space="preserve">Der Mann, </w:t>
      </w:r>
      <w:r>
        <w:t>über dessen Leben und Wirken hier be</w:t>
      </w:r>
      <w:r>
        <w:softHyphen/>
        <w:t>richtet wird, war ein Original. Das heißt aber, er war einmalig und kann nicht kopiert werden. Mancherlei, was auf den nachstehenden Blättern zur Sprache kommt, wird allerdings nur verstanden werden, wenn Gott dem Leser</w:t>
      </w:r>
      <w:r>
        <w:t xml:space="preserve"> das hierzu notwendige Verständnis hat schenken können. „Der natürliche Mensch vernimmt nichts vom Geiste Gottes; es ist ihm eine Torheit, und kann es nicht erkennen; denn es </w:t>
      </w:r>
      <w:proofErr w:type="spellStart"/>
      <w:r>
        <w:t>muß</w:t>
      </w:r>
      <w:proofErr w:type="spellEnd"/>
      <w:r>
        <w:t xml:space="preserve"> geistlich beurteilt werden“ (1. Kor. 2,14). Es war mir bei der Abfassung dies</w:t>
      </w:r>
      <w:r>
        <w:t xml:space="preserve">es kleinen Lebensbildes ein Herzensanliegen, </w:t>
      </w:r>
      <w:proofErr w:type="spellStart"/>
      <w:r>
        <w:t>daß</w:t>
      </w:r>
      <w:proofErr w:type="spellEnd"/>
      <w:r>
        <w:t xml:space="preserve"> wir in weiten Kreisen der Christenheit </w:t>
      </w:r>
      <w:proofErr w:type="spellStart"/>
      <w:r>
        <w:t>cs</w:t>
      </w:r>
      <w:proofErr w:type="spellEnd"/>
      <w:r>
        <w:t xml:space="preserve"> noch mehr erkennen möchten, </w:t>
      </w:r>
      <w:proofErr w:type="spellStart"/>
      <w:r>
        <w:t>daß</w:t>
      </w:r>
      <w:proofErr w:type="spellEnd"/>
      <w:r>
        <w:t xml:space="preserve"> der Herr, dem alle Macht im Himmel und auf Erden gegeben ist, seine Herrlichkeit auch in unseren Tagen offenbaren kann und will. Der </w:t>
      </w:r>
      <w:r>
        <w:t>Schlüssel dazu ist das anhaltende, ernste, gläu</w:t>
      </w:r>
      <w:r>
        <w:softHyphen/>
        <w:t>bige Gebet derer, die sich ihrem Herrn nach Leib, Seele und Geist hingegeben haben. Was es heißt,</w:t>
      </w:r>
      <w:r>
        <w:br w:type="page"/>
      </w:r>
      <w:r>
        <w:lastRenderedPageBreak/>
        <w:t>ausgerüstet zu werden mit der Kraft aus der Höhe, ohne dem Schwarmgeist zu verfallen, dafür ist uns der glaube</w:t>
      </w:r>
      <w:r>
        <w:t>nsmächtige Beter, der etwas von den Geistes</w:t>
      </w:r>
      <w:r>
        <w:softHyphen/>
        <w:t xml:space="preserve">kräften der </w:t>
      </w:r>
      <w:proofErr w:type="spellStart"/>
      <w:r>
        <w:t>AposteJ</w:t>
      </w:r>
      <w:proofErr w:type="spellEnd"/>
      <w:r>
        <w:t xml:space="preserve"> besaß, ein wirkliches Beispiel. Es werden auch die Grenzen aufgezeigt, die ihn von der damals aufkommenden Pfingstbewegung trennen, die er rücksichtslos bekämpfte.</w:t>
      </w:r>
    </w:p>
    <w:p w:rsidR="00694006" w:rsidRDefault="005C2B7D">
      <w:pPr>
        <w:pStyle w:val="Bodytext50"/>
        <w:shd w:val="clear" w:color="auto" w:fill="auto"/>
        <w:spacing w:before="0" w:after="0" w:line="300" w:lineRule="exact"/>
        <w:jc w:val="right"/>
        <w:sectPr w:rsidR="00694006">
          <w:headerReference w:type="even" r:id="rId14"/>
          <w:headerReference w:type="default" r:id="rId15"/>
          <w:footerReference w:type="even" r:id="rId16"/>
          <w:footerReference w:type="default" r:id="rId17"/>
          <w:footerReference w:type="first" r:id="rId18"/>
          <w:pgSz w:w="6399" w:h="10360"/>
          <w:pgMar w:top="977" w:right="660" w:bottom="2283" w:left="487" w:header="0" w:footer="3" w:gutter="0"/>
          <w:pgNumType w:start="5"/>
          <w:cols w:space="720"/>
          <w:noEndnote/>
          <w:titlePg/>
          <w:docGrid w:linePitch="360"/>
        </w:sectPr>
      </w:pPr>
      <w:r>
        <w:pict>
          <v:shape id="_x0000_s1034" type="#_x0000_t202" style="position:absolute;left:0;text-align:left;margin-left:169.2pt;margin-top:-12.95pt;width:71.5pt;height:18.15pt;z-index:-125829375;mso-wrap-distance-left:35.75pt;mso-wrap-distance-right:5pt;mso-wrap-distance-bottom:.95pt;mso-position-horizontal-relative:margin" filled="f" stroked="f">
            <v:textbox style="mso-fit-shape-to-text:t" inset="0,0,0,0">
              <w:txbxContent>
                <w:p w:rsidR="00694006" w:rsidRDefault="005C2B7D">
                  <w:pPr>
                    <w:pStyle w:val="Bodytext50"/>
                    <w:shd w:val="clear" w:color="auto" w:fill="auto"/>
                    <w:spacing w:before="0" w:after="0" w:line="300" w:lineRule="exact"/>
                  </w:pPr>
                  <w:r>
                    <w:rPr>
                      <w:rStyle w:val="Bodytext5Exact"/>
                    </w:rPr>
                    <w:t>Johannes Weber</w:t>
                  </w:r>
                </w:p>
              </w:txbxContent>
            </v:textbox>
            <w10:wrap type="square" side="left" anchorx="margin"/>
          </v:shape>
        </w:pict>
      </w:r>
      <w:r>
        <w:t>Königsfeld (Schwarzwald)</w:t>
      </w:r>
    </w:p>
    <w:p w:rsidR="00694006" w:rsidRDefault="005C2B7D">
      <w:pPr>
        <w:pStyle w:val="Heading50"/>
        <w:keepNext/>
        <w:keepLines/>
        <w:shd w:val="clear" w:color="auto" w:fill="auto"/>
        <w:spacing w:after="146" w:line="320" w:lineRule="exact"/>
        <w:ind w:left="400"/>
      </w:pPr>
      <w:bookmarkStart w:id="4" w:name="bookmark3"/>
      <w:r>
        <w:lastRenderedPageBreak/>
        <w:t>Inneres Werden und Wachsen</w:t>
      </w:r>
      <w:bookmarkEnd w:id="4"/>
    </w:p>
    <w:p w:rsidR="00694006" w:rsidRDefault="005C2B7D">
      <w:pPr>
        <w:pStyle w:val="Bodytext20"/>
        <w:shd w:val="clear" w:color="auto" w:fill="auto"/>
        <w:spacing w:before="0" w:after="0" w:line="235" w:lineRule="exact"/>
        <w:ind w:left="400" w:right="240" w:firstLine="220"/>
        <w:jc w:val="both"/>
      </w:pPr>
      <w:r>
        <w:t>Der große, ewige Gott hat die mannigfachsten Mittel und Wege, seine Leute zu formen und zu</w:t>
      </w:r>
      <w:r>
        <w:t xml:space="preserve"> gestalten, wenn er sie zu einem besonderen Dienst in dieser Welt der Sünde und des Todes berufen hat. Gottes Vorbereitungsarbeit, die das von ihm ausersehene Werkzeug zur Lösung der mancherlei gestellten Aufgaben tüchtig machen soll, </w:t>
      </w:r>
      <w:proofErr w:type="spellStart"/>
      <w:r>
        <w:t>setjt</w:t>
      </w:r>
      <w:proofErr w:type="spellEnd"/>
      <w:r>
        <w:t xml:space="preserve"> oft schon sehr </w:t>
      </w:r>
      <w:r>
        <w:t>früh ein. So war es auch bei Johannes Seit}. In seiner Kindheit und Jugend durfte er den einzigartigen Geistesfrühling erleben der sich durch das wunderbare Wirken des Pfarrers Johann Chri</w:t>
      </w:r>
      <w:r>
        <w:softHyphen/>
        <w:t xml:space="preserve">stoph </w:t>
      </w:r>
      <w:proofErr w:type="spellStart"/>
      <w:r>
        <w:t>Blumhardt</w:t>
      </w:r>
      <w:proofErr w:type="spellEnd"/>
      <w:r>
        <w:t xml:space="preserve"> von </w:t>
      </w:r>
      <w:proofErr w:type="spellStart"/>
      <w:r>
        <w:t>Möttlingen</w:t>
      </w:r>
      <w:proofErr w:type="spellEnd"/>
      <w:r>
        <w:t xml:space="preserve"> her Bahn brach. Von dieser Zeit eine</w:t>
      </w:r>
      <w:r>
        <w:t xml:space="preserve">r außerordentlichen </w:t>
      </w:r>
      <w:proofErr w:type="spellStart"/>
      <w:r>
        <w:t>Gnaden</w:t>
      </w:r>
      <w:r>
        <w:softHyphen/>
        <w:t>heimsuchung</w:t>
      </w:r>
      <w:proofErr w:type="spellEnd"/>
      <w:r>
        <w:t xml:space="preserve"> des lebendigen Gottes können wir uns nur sehr schwer eine richtige Vorstellung machen. Die herrlichen Gottestaten, die durch </w:t>
      </w:r>
      <w:proofErr w:type="spellStart"/>
      <w:r>
        <w:t>Blumhardt</w:t>
      </w:r>
      <w:proofErr w:type="spellEnd"/>
      <w:r>
        <w:t xml:space="preserve"> an Kranken und Besessenen geschahen, machten den Namen Jesu überaus groß und herrl</w:t>
      </w:r>
      <w:r>
        <w:t xml:space="preserve">ich. Was müssen das für geistesmächtige Predigten gewesen sein, die der Christuszeuge in der </w:t>
      </w:r>
      <w:proofErr w:type="spellStart"/>
      <w:r>
        <w:t>Möttlinger</w:t>
      </w:r>
      <w:proofErr w:type="spellEnd"/>
      <w:r>
        <w:t xml:space="preserve"> Kirche hielt, wenn große Scharen heilsbedürftiger Men</w:t>
      </w:r>
      <w:r>
        <w:softHyphen/>
        <w:t>schen von vielen Dörfern des Schwarzwaldes stun</w:t>
      </w:r>
      <w:r>
        <w:softHyphen/>
        <w:t xml:space="preserve">denweit zum Sonntagsgottesdienst pilgerten! Durch </w:t>
      </w:r>
      <w:r>
        <w:t>Ungezählte, die die umwandelnde Kraft des Wortes Gottes und des Heiligen Geistes an ihren Herzen erfahren hatten, konnte sich der Feuerherd geist</w:t>
      </w:r>
      <w:r>
        <w:softHyphen/>
        <w:t>lichen Lebens über das Württemberger Land und seine Grenzen hinaus ausbreiten.</w:t>
      </w:r>
    </w:p>
    <w:p w:rsidR="00694006" w:rsidRDefault="005C2B7D">
      <w:pPr>
        <w:pStyle w:val="Bodytext20"/>
        <w:shd w:val="clear" w:color="auto" w:fill="auto"/>
        <w:spacing w:before="0" w:after="0" w:line="235" w:lineRule="exact"/>
        <w:ind w:left="400" w:right="240" w:firstLine="220"/>
        <w:jc w:val="both"/>
      </w:pPr>
      <w:r>
        <w:t>Auch der Vater unseres Johannes</w:t>
      </w:r>
      <w:r>
        <w:t xml:space="preserve"> Seit}, den man allenthalben </w:t>
      </w:r>
      <w:proofErr w:type="spellStart"/>
      <w:r>
        <w:t>alsWit</w:t>
      </w:r>
      <w:proofErr w:type="spellEnd"/>
      <w:r>
        <w:t>}</w:t>
      </w:r>
      <w:proofErr w:type="spellStart"/>
      <w:r>
        <w:t>bold</w:t>
      </w:r>
      <w:proofErr w:type="spellEnd"/>
      <w:r>
        <w:t xml:space="preserve"> und Spötter kannte, fand den </w:t>
      </w:r>
      <w:r>
        <w:lastRenderedPageBreak/>
        <w:t xml:space="preserve">Weg nach </w:t>
      </w:r>
      <w:proofErr w:type="spellStart"/>
      <w:r>
        <w:t>Möttlingen</w:t>
      </w:r>
      <w:proofErr w:type="spellEnd"/>
      <w:r>
        <w:t xml:space="preserve"> und wurde gleich durch die erste Predigt, die er hörte, so gründlich in die Buße hineingetrieben, </w:t>
      </w:r>
      <w:proofErr w:type="spellStart"/>
      <w:r>
        <w:t>daß</w:t>
      </w:r>
      <w:proofErr w:type="spellEnd"/>
      <w:r>
        <w:t xml:space="preserve"> er daheim den Seinigen erklärte: „Wir sind alle auf dem Weg zur </w:t>
      </w:r>
      <w:r>
        <w:t xml:space="preserve">Hölle, wir alle müssen Buße tun, alles </w:t>
      </w:r>
      <w:proofErr w:type="spellStart"/>
      <w:r>
        <w:t>muß</w:t>
      </w:r>
      <w:proofErr w:type="spellEnd"/>
      <w:r>
        <w:t xml:space="preserve"> anders wer</w:t>
      </w:r>
      <w:r>
        <w:softHyphen/>
        <w:t xml:space="preserve">den, wenn wir nicht alle miteinander in die Hölle fahren, sondern in den Himmel kommen wollen.“ Johannes </w:t>
      </w:r>
      <w:proofErr w:type="spellStart"/>
      <w:r>
        <w:t>Seitj</w:t>
      </w:r>
      <w:proofErr w:type="spellEnd"/>
      <w:r>
        <w:t xml:space="preserve"> erblickte am 11. Februar 1839 in Neuweiler, nicht weit von Bad Wildbad, das Licht der Welt.</w:t>
      </w:r>
      <w:r>
        <w:t xml:space="preserve"> Sein Elternhaus wurde, nachdem der Vater und später auch seine Mutter eine gründliche Bekehrung erlebt hatten, zu einer Hütte Gottes bei den Menschen. Auch hier geschahen Zeichen und Wunder. Die ganze Familie stand unter dem heil</w:t>
      </w:r>
      <w:r>
        <w:softHyphen/>
        <w:t xml:space="preserve">samen </w:t>
      </w:r>
      <w:proofErr w:type="spellStart"/>
      <w:r>
        <w:t>Einfluß</w:t>
      </w:r>
      <w:proofErr w:type="spellEnd"/>
      <w:r>
        <w:t xml:space="preserve"> von </w:t>
      </w:r>
      <w:proofErr w:type="spellStart"/>
      <w:r>
        <w:t>Möttlin</w:t>
      </w:r>
      <w:r>
        <w:t>gen</w:t>
      </w:r>
      <w:proofErr w:type="spellEnd"/>
      <w:r>
        <w:t xml:space="preserve">. Der heranwach- sende Johannes bezeugt aus jener Zeit: „Die </w:t>
      </w:r>
      <w:proofErr w:type="spellStart"/>
      <w:r>
        <w:t>Pre</w:t>
      </w:r>
      <w:r>
        <w:softHyphen/>
        <w:t>digtweise</w:t>
      </w:r>
      <w:proofErr w:type="spellEnd"/>
      <w:r>
        <w:t xml:space="preserve"> des Pfarrers </w:t>
      </w:r>
      <w:proofErr w:type="spellStart"/>
      <w:r>
        <w:t>Blumhardt</w:t>
      </w:r>
      <w:proofErr w:type="spellEnd"/>
      <w:r>
        <w:t xml:space="preserve"> ist mir </w:t>
      </w:r>
      <w:proofErr w:type="spellStart"/>
      <w:r>
        <w:t>unver</w:t>
      </w:r>
      <w:r>
        <w:softHyphen/>
        <w:t>geßlich</w:t>
      </w:r>
      <w:proofErr w:type="spellEnd"/>
      <w:r>
        <w:t xml:space="preserve"> geblieben, namentlich, wenn es wie ein Alarmruf von seiner Kanzel erscholl, indem er alle aufforderte zum Gebet und Flehen, </w:t>
      </w:r>
      <w:proofErr w:type="spellStart"/>
      <w:r>
        <w:t>daß</w:t>
      </w:r>
      <w:proofErr w:type="spellEnd"/>
      <w:r>
        <w:t xml:space="preserve"> wir w</w:t>
      </w:r>
      <w:r>
        <w:t>ieder apostolische Zeiten bekämen und apostoli</w:t>
      </w:r>
      <w:r>
        <w:softHyphen/>
        <w:t xml:space="preserve">sches Leben und apostolische Geisteskräfte und Taten, und wenn man andrerseits sehen durfte, </w:t>
      </w:r>
      <w:proofErr w:type="spellStart"/>
      <w:r>
        <w:t>daß</w:t>
      </w:r>
      <w:proofErr w:type="spellEnd"/>
      <w:r>
        <w:t xml:space="preserve"> Gott darauf antwortete.“</w:t>
      </w:r>
    </w:p>
    <w:p w:rsidR="00694006" w:rsidRDefault="005C2B7D">
      <w:pPr>
        <w:pStyle w:val="Bodytext20"/>
        <w:shd w:val="clear" w:color="auto" w:fill="auto"/>
        <w:spacing w:before="0" w:after="0" w:line="235" w:lineRule="exact"/>
        <w:ind w:left="400" w:right="240" w:firstLine="200"/>
        <w:jc w:val="both"/>
      </w:pPr>
      <w:r>
        <w:t>Aber auch die tiefgehenden Wirkungen der be</w:t>
      </w:r>
      <w:r>
        <w:softHyphen/>
        <w:t>sonderen Gottesoffenbarungen, die jener Zei</w:t>
      </w:r>
      <w:r>
        <w:t>t durch die Jungfer Dorothea Trudel in Männedorf ge</w:t>
      </w:r>
      <w:r>
        <w:softHyphen/>
        <w:t xml:space="preserve">schenkt wurden, schlugen ihre Wellen bis in die stillen Schwarzwalddörfer und lösten ungeahnte Segnungen aus. Man gab der Jungfer Trudel das Zeugnis, </w:t>
      </w:r>
      <w:proofErr w:type="spellStart"/>
      <w:r>
        <w:t>daß</w:t>
      </w:r>
      <w:proofErr w:type="spellEnd"/>
      <w:r>
        <w:t xml:space="preserve"> in damaliger Zeit wohl niemand so tief in das apos</w:t>
      </w:r>
      <w:r>
        <w:t>tolische Geistesleben eingedrungen sei wie sie, die ungefähr 40 000 Kranken und Ge</w:t>
      </w:r>
      <w:r>
        <w:softHyphen/>
        <w:t xml:space="preserve">bundenen Kräfte </w:t>
      </w:r>
      <w:r>
        <w:lastRenderedPageBreak/>
        <w:t xml:space="preserve">der oberen Welt hat vermitteln dürfen. Johannes </w:t>
      </w:r>
      <w:proofErr w:type="spellStart"/>
      <w:r>
        <w:t>Seitj</w:t>
      </w:r>
      <w:proofErr w:type="spellEnd"/>
      <w:r>
        <w:t xml:space="preserve"> wurde ganz besonders tief beeindruckt von der gründlichen Bekehrung und der wunderbaren Heilung vom Lip</w:t>
      </w:r>
      <w:r>
        <w:t>penkrebs, die einer seiner früheren Schulkameraden namens Kel</w:t>
      </w:r>
      <w:r>
        <w:softHyphen/>
        <w:t>ler erlebte. Dieser hochbegabte, aber wilde, aus</w:t>
      </w:r>
      <w:r>
        <w:softHyphen/>
        <w:t>gelassene Weltmensch fand den Weg nach Männe</w:t>
      </w:r>
      <w:r>
        <w:softHyphen/>
        <w:t>dorf. Die Leute sagten: „Was will dieses leicht</w:t>
      </w:r>
      <w:r>
        <w:softHyphen/>
        <w:t xml:space="preserve">sinnige </w:t>
      </w:r>
      <w:proofErr w:type="spellStart"/>
      <w:r>
        <w:t>Lumpenmänndle</w:t>
      </w:r>
      <w:proofErr w:type="spellEnd"/>
      <w:r>
        <w:t xml:space="preserve"> bei der heiligen Trudel? Da </w:t>
      </w:r>
      <w:proofErr w:type="spellStart"/>
      <w:r>
        <w:t>mu</w:t>
      </w:r>
      <w:r>
        <w:t>ß</w:t>
      </w:r>
      <w:proofErr w:type="spellEnd"/>
      <w:r>
        <w:t xml:space="preserve"> man sich ja bekehren! Aber das </w:t>
      </w:r>
      <w:proofErr w:type="spellStart"/>
      <w:r>
        <w:t>Lumpen</w:t>
      </w:r>
      <w:r>
        <w:softHyphen/>
        <w:t>männdle</w:t>
      </w:r>
      <w:proofErr w:type="spellEnd"/>
      <w:r>
        <w:t xml:space="preserve"> bekehrt sich doch nicht!“ Es dauerte aber nicht lange, da schrieb dieser junge Mann einen Brief voll glühender </w:t>
      </w:r>
      <w:proofErr w:type="spellStart"/>
      <w:r>
        <w:t>Heilandsliebe</w:t>
      </w:r>
      <w:proofErr w:type="spellEnd"/>
      <w:r>
        <w:t xml:space="preserve"> an seine Mut</w:t>
      </w:r>
      <w:r>
        <w:softHyphen/>
        <w:t xml:space="preserve">ter. Und nach einiger Zeit kam er in sein </w:t>
      </w:r>
      <w:proofErr w:type="spellStart"/>
      <w:r>
        <w:t>Heimat</w:t>
      </w:r>
      <w:r>
        <w:softHyphen/>
        <w:t>dorf</w:t>
      </w:r>
      <w:proofErr w:type="spellEnd"/>
      <w:r>
        <w:t xml:space="preserve"> als neuer Mensch</w:t>
      </w:r>
      <w:r>
        <w:t xml:space="preserve"> und vom Lippenkrebs ge</w:t>
      </w:r>
      <w:r>
        <w:softHyphen/>
        <w:t xml:space="preserve">heilt zurück. Später war </w:t>
      </w:r>
      <w:proofErr w:type="spellStart"/>
      <w:r>
        <w:t>Seitj</w:t>
      </w:r>
      <w:proofErr w:type="spellEnd"/>
      <w:r>
        <w:t xml:space="preserve"> mit ihm auf der Mis</w:t>
      </w:r>
      <w:r>
        <w:softHyphen/>
        <w:t xml:space="preserve">sionsschule. Keller half übrigens nach Jahren die schöne deutsche Kolonie Haifa am Fuße des Kar- </w:t>
      </w:r>
      <w:proofErr w:type="spellStart"/>
      <w:r>
        <w:t>mels</w:t>
      </w:r>
      <w:proofErr w:type="spellEnd"/>
      <w:r>
        <w:t xml:space="preserve"> gründen. Längere Zeit war er als deutscher Konsul dort tätig. Bei der Entstehun</w:t>
      </w:r>
      <w:r>
        <w:t xml:space="preserve">g der </w:t>
      </w:r>
      <w:proofErr w:type="spellStart"/>
      <w:r>
        <w:t>Karmel</w:t>
      </w:r>
      <w:r>
        <w:softHyphen/>
        <w:t>mission</w:t>
      </w:r>
      <w:proofErr w:type="spellEnd"/>
      <w:r>
        <w:t xml:space="preserve"> durfte er auch, wie wir noch hören werden, in ganz besonderer Weise mitwirken.</w:t>
      </w:r>
    </w:p>
    <w:p w:rsidR="00694006" w:rsidRDefault="005C2B7D">
      <w:pPr>
        <w:pStyle w:val="Bodytext20"/>
        <w:shd w:val="clear" w:color="auto" w:fill="auto"/>
        <w:spacing w:before="0" w:after="0" w:line="235" w:lineRule="exact"/>
        <w:ind w:left="380" w:right="260" w:firstLine="220"/>
        <w:jc w:val="both"/>
      </w:pPr>
      <w:r>
        <w:t xml:space="preserve">Wie tiefgehend die Einflüsse waren, die von </w:t>
      </w:r>
      <w:proofErr w:type="spellStart"/>
      <w:r>
        <w:t>Blumhardt</w:t>
      </w:r>
      <w:proofErr w:type="spellEnd"/>
      <w:r>
        <w:t xml:space="preserve"> und der Jungfer Trudel in jener von Gott begnadeten Zeit ausgingen, bezeugt Johannes </w:t>
      </w:r>
      <w:proofErr w:type="spellStart"/>
      <w:r>
        <w:t>Seitj</w:t>
      </w:r>
      <w:proofErr w:type="spellEnd"/>
      <w:r>
        <w:t xml:space="preserve"> noch in </w:t>
      </w:r>
      <w:r>
        <w:t>seinem hohen Alter. In einer mitge</w:t>
      </w:r>
      <w:r>
        <w:softHyphen/>
        <w:t>schriebenen Andacht, die mir zur Verfügung ge</w:t>
      </w:r>
      <w:r>
        <w:softHyphen/>
        <w:t xml:space="preserve">stellt wurde, führt Vater </w:t>
      </w:r>
      <w:proofErr w:type="spellStart"/>
      <w:r>
        <w:t>Seitj</w:t>
      </w:r>
      <w:proofErr w:type="spellEnd"/>
      <w:r>
        <w:t xml:space="preserve"> folgendes aus: „Ich blicke auf die Zeit vor vierzig, fünfzig, sechzig Jah</w:t>
      </w:r>
      <w:r>
        <w:softHyphen/>
        <w:t xml:space="preserve">ren mit der größten Freude zurück, ja mit heiliger Wonne und Freude </w:t>
      </w:r>
      <w:proofErr w:type="spellStart"/>
      <w:r>
        <w:t>m</w:t>
      </w:r>
      <w:r>
        <w:t>uß</w:t>
      </w:r>
      <w:proofErr w:type="spellEnd"/>
      <w:r>
        <w:t xml:space="preserve"> ich alles dessen gedenken, weil in diesen Zeiten wieder an einigen Orten Süd- </w:t>
      </w:r>
      <w:proofErr w:type="spellStart"/>
      <w:r>
        <w:t>deutschlands</w:t>
      </w:r>
      <w:proofErr w:type="spellEnd"/>
      <w:r>
        <w:t xml:space="preserve"> und der Schweiz das Christentum zu solcher Herrlichkeit und </w:t>
      </w:r>
      <w:proofErr w:type="spellStart"/>
      <w:r>
        <w:t>Siegesmadit</w:t>
      </w:r>
      <w:proofErr w:type="spellEnd"/>
      <w:r>
        <w:t xml:space="preserve"> durchgebro</w:t>
      </w:r>
      <w:r>
        <w:softHyphen/>
        <w:t xml:space="preserve">chen war, </w:t>
      </w:r>
      <w:proofErr w:type="spellStart"/>
      <w:r>
        <w:t>daß</w:t>
      </w:r>
      <w:proofErr w:type="spellEnd"/>
      <w:r>
        <w:t xml:space="preserve"> es, wenn auch nur für kurze Zeit, an die Macht des ersten Christe</w:t>
      </w:r>
      <w:r>
        <w:t xml:space="preserve">ntums nahe angrenzte. Bei Pfarrer </w:t>
      </w:r>
      <w:proofErr w:type="spellStart"/>
      <w:r>
        <w:t>Blumhardt</w:t>
      </w:r>
      <w:proofErr w:type="spellEnd"/>
      <w:r>
        <w:t xml:space="preserve"> in </w:t>
      </w:r>
      <w:proofErr w:type="spellStart"/>
      <w:r>
        <w:t>Möttlingen</w:t>
      </w:r>
      <w:proofErr w:type="spellEnd"/>
      <w:r>
        <w:t xml:space="preserve"> durfte man eine Zeitlang eine fast apostolische Wundermacht sehen. In Männedorf bei der Jungfrau Trudel wa</w:t>
      </w:r>
      <w:r>
        <w:softHyphen/>
        <w:t>ren fast dieselben Siegeskräfte wie in der aposto</w:t>
      </w:r>
      <w:r>
        <w:softHyphen/>
        <w:t>lischen Zeit erwacht. Audi ihre Lehrschül</w:t>
      </w:r>
      <w:r>
        <w:t xml:space="preserve">erin, Fräulein von </w:t>
      </w:r>
      <w:proofErr w:type="spellStart"/>
      <w:r>
        <w:t>Seckendorf</w:t>
      </w:r>
      <w:proofErr w:type="spellEnd"/>
      <w:proofErr w:type="gramStart"/>
      <w:r>
        <w:t>!,</w:t>
      </w:r>
      <w:proofErr w:type="gramEnd"/>
      <w:r>
        <w:t xml:space="preserve"> hatte an die apostolische Zeit erinnernde Geisteskräfte. Auf ihr Gebet hin sind ebenfalls viele wunderbare Heilungen gesche</w:t>
      </w:r>
      <w:r>
        <w:softHyphen/>
        <w:t xml:space="preserve">hen, so wurden u. a. zwei Blindgeborene durch sie geheilt. Durch diese Leute, </w:t>
      </w:r>
      <w:proofErr w:type="spellStart"/>
      <w:r>
        <w:t>Blumhardt</w:t>
      </w:r>
      <w:proofErr w:type="spellEnd"/>
      <w:r>
        <w:t>, Trudel, Sek</w:t>
      </w:r>
      <w:r>
        <w:t xml:space="preserve">- </w:t>
      </w:r>
      <w:proofErr w:type="spellStart"/>
      <w:r>
        <w:t>kendorff</w:t>
      </w:r>
      <w:proofErr w:type="spellEnd"/>
      <w:r>
        <w:t xml:space="preserve">, aber auch Otto </w:t>
      </w:r>
      <w:proofErr w:type="spellStart"/>
      <w:r>
        <w:t>Stockmayer</w:t>
      </w:r>
      <w:proofErr w:type="spellEnd"/>
      <w:r>
        <w:t>, hat sich das Trachten nach der Heiligung und den Gaben und Kräften der apostolischen Zeit in immer weitere Kreise verbreitet. Ich habe mit verschiedenen Brü</w:t>
      </w:r>
      <w:r>
        <w:softHyphen/>
        <w:t>dern über jene hinter uns liegende Zeit gespro</w:t>
      </w:r>
      <w:r>
        <w:softHyphen/>
        <w:t>chen, die ebe</w:t>
      </w:r>
      <w:r>
        <w:t>nso erfüllt waren wie ich über die herrliche und geistesmächtige Bewegung und über die großen Hoffnungen, die man von dieser gro</w:t>
      </w:r>
      <w:r>
        <w:softHyphen/>
        <w:t>ßen Bewegung sich machte und machen durfte. Aber auch auf andere Länder der evangelischen Chri</w:t>
      </w:r>
      <w:r>
        <w:softHyphen/>
        <w:t>stenheit ist die Geistesbewegung</w:t>
      </w:r>
      <w:r>
        <w:t xml:space="preserve">, die von </w:t>
      </w:r>
      <w:proofErr w:type="spellStart"/>
      <w:r>
        <w:t>Blum</w:t>
      </w:r>
      <w:r>
        <w:softHyphen/>
        <w:t>hardt</w:t>
      </w:r>
      <w:proofErr w:type="spellEnd"/>
      <w:r>
        <w:t xml:space="preserve"> und Jungfrau Trudel ausging, übergesprun</w:t>
      </w:r>
      <w:r>
        <w:softHyphen/>
        <w:t xml:space="preserve">gen. Man erlaube mir, hierüber einen </w:t>
      </w:r>
      <w:proofErr w:type="spellStart"/>
      <w:r>
        <w:t>selbsterleb</w:t>
      </w:r>
      <w:r>
        <w:softHyphen/>
        <w:t>ten</w:t>
      </w:r>
      <w:proofErr w:type="spellEnd"/>
      <w:r>
        <w:t xml:space="preserve"> Beweis mitzuteilen. Es mögen etwa 35 Jahre her sein, </w:t>
      </w:r>
      <w:proofErr w:type="spellStart"/>
      <w:r>
        <w:t>daß</w:t>
      </w:r>
      <w:proofErr w:type="spellEnd"/>
      <w:r>
        <w:t xml:space="preserve"> Bruder </w:t>
      </w:r>
      <w:proofErr w:type="spellStart"/>
      <w:r>
        <w:t>Blaich</w:t>
      </w:r>
      <w:proofErr w:type="spellEnd"/>
      <w:r>
        <w:t xml:space="preserve"> und ich zu einer inter</w:t>
      </w:r>
      <w:r>
        <w:softHyphen/>
        <w:t>nationalen Konferenz nach London geschickt wur</w:t>
      </w:r>
      <w:r>
        <w:softHyphen/>
      </w:r>
      <w:r>
        <w:t>den, die fünf Tage währte. Zu dieser Konferenz strömten aus allen Ländern der evangelischen Chri</w:t>
      </w:r>
      <w:r>
        <w:softHyphen/>
        <w:t>stenheit Knechte und Mägde, Kinder Gottes her</w:t>
      </w:r>
      <w:r>
        <w:softHyphen/>
        <w:t>bei. Hauptzweck dieser Konferenz war, zu beten und miteinander zu beraten, wie man in die Heili</w:t>
      </w:r>
      <w:r>
        <w:softHyphen/>
        <w:t>gung und in die G</w:t>
      </w:r>
      <w:r>
        <w:t>aben und Kräfte der apostoli</w:t>
      </w:r>
      <w:r>
        <w:softHyphen/>
        <w:t>schen Zeit eindringen könne. Man teilte sich auch die Erfahrungen mit, die man bei diesem Trachten bereits gemacht hatte. Die Schweden und Norwe</w:t>
      </w:r>
      <w:r>
        <w:softHyphen/>
        <w:t>ger berichteten, wie seit 10 Jahren vieles an Zei</w:t>
      </w:r>
      <w:r>
        <w:softHyphen/>
        <w:t>chen und Wundern und Heilungen a</w:t>
      </w:r>
      <w:r>
        <w:t>ller Art ge</w:t>
      </w:r>
      <w:r>
        <w:softHyphen/>
        <w:t xml:space="preserve">schehen sei, was durch die Apostel </w:t>
      </w:r>
      <w:proofErr w:type="gramStart"/>
      <w:r>
        <w:t>geschehen</w:t>
      </w:r>
      <w:proofErr w:type="gramEnd"/>
      <w:r>
        <w:t xml:space="preserve">. Elias Schrenk berichtete, </w:t>
      </w:r>
      <w:proofErr w:type="spellStart"/>
      <w:r>
        <w:t>daß</w:t>
      </w:r>
      <w:proofErr w:type="spellEnd"/>
      <w:r>
        <w:t xml:space="preserve"> in England an über hundert Plänen Kranke geheilt würden durchs Gebet. Ganz ähnliches wurde aus Amerika, Indien, Kalifornien und anderen Ländern der evangelischen Christ</w:t>
      </w:r>
      <w:r>
        <w:t>en</w:t>
      </w:r>
      <w:r>
        <w:softHyphen/>
        <w:t xml:space="preserve">heit berichtet. Aber nun kommt das, was mich aufs tiefste bewegte und mir </w:t>
      </w:r>
      <w:proofErr w:type="spellStart"/>
      <w:r>
        <w:t>unvergeßlich</w:t>
      </w:r>
      <w:proofErr w:type="spellEnd"/>
      <w:r>
        <w:t xml:space="preserve"> bleiben wird. Der Präsident und Leiter dieser Konferenz, Dr. Boardman, erklärte vor dieser großen Konferenz, </w:t>
      </w:r>
      <w:proofErr w:type="spellStart"/>
      <w:r>
        <w:t>daß</w:t>
      </w:r>
      <w:proofErr w:type="spellEnd"/>
      <w:r>
        <w:t xml:space="preserve"> diese Bewegung, die ihre Wellenschläge in die ganze e</w:t>
      </w:r>
      <w:r>
        <w:t>vangelische Christenheit hinausgeworfen hatte, ausgegangen sei von den beiden weltbekann</w:t>
      </w:r>
      <w:r>
        <w:softHyphen/>
        <w:t xml:space="preserve">ten Persönlichkeiten Pfarrer </w:t>
      </w:r>
      <w:proofErr w:type="spellStart"/>
      <w:r>
        <w:t>Blumhardt</w:t>
      </w:r>
      <w:proofErr w:type="spellEnd"/>
      <w:r>
        <w:t xml:space="preserve"> und Jung</w:t>
      </w:r>
      <w:r>
        <w:softHyphen/>
        <w:t>frau Trudel. Ich war ganz überwältigt vor Stau</w:t>
      </w:r>
      <w:r>
        <w:softHyphen/>
        <w:t xml:space="preserve">nen, </w:t>
      </w:r>
      <w:proofErr w:type="spellStart"/>
      <w:r>
        <w:t>daß</w:t>
      </w:r>
      <w:proofErr w:type="spellEnd"/>
      <w:r>
        <w:t xml:space="preserve"> durch zwei Leute wie </w:t>
      </w:r>
      <w:proofErr w:type="spellStart"/>
      <w:r>
        <w:t>Blumhardt</w:t>
      </w:r>
      <w:proofErr w:type="spellEnd"/>
      <w:r>
        <w:t xml:space="preserve"> und Trudel eine solche Bewegung </w:t>
      </w:r>
      <w:r>
        <w:t xml:space="preserve">nicht allein über Deutschland, sondern über die ganze evangelische Christenheit sich </w:t>
      </w:r>
      <w:proofErr w:type="spellStart"/>
      <w:r>
        <w:t>durchset$en</w:t>
      </w:r>
      <w:proofErr w:type="spellEnd"/>
      <w:r>
        <w:t xml:space="preserve"> konnte. Aber ich ging auch der Frage auf den Grund: Worin besteht das Geheimnis dieser großen Kraftwirkung, die durch zwei deutsche Geschwister ausgegangen ist</w:t>
      </w:r>
      <w:r>
        <w:t xml:space="preserve">? Auf diese Frage gibt es nur eine Antwort: </w:t>
      </w:r>
      <w:proofErr w:type="spellStart"/>
      <w:r>
        <w:rPr>
          <w:rStyle w:val="Bodytext2Italic"/>
        </w:rPr>
        <w:t>Blumhardt</w:t>
      </w:r>
      <w:proofErr w:type="spellEnd"/>
      <w:r>
        <w:rPr>
          <w:rStyle w:val="Bodytext2Italic"/>
        </w:rPr>
        <w:t xml:space="preserve"> sowohl wie die Jungfrau Trudel waren in ihrem Gebetsleben ganze Nachfolger des Herrn Jesu und der ersten Jünger.“</w:t>
      </w:r>
    </w:p>
    <w:p w:rsidR="00694006" w:rsidRDefault="005C2B7D">
      <w:pPr>
        <w:pStyle w:val="Bodytext20"/>
        <w:shd w:val="clear" w:color="auto" w:fill="auto"/>
        <w:spacing w:before="0" w:after="0" w:line="235" w:lineRule="exact"/>
        <w:ind w:left="420" w:right="240" w:firstLine="220"/>
        <w:jc w:val="both"/>
      </w:pPr>
      <w:r>
        <w:t xml:space="preserve">Es bedarf keiner Frage, </w:t>
      </w:r>
      <w:proofErr w:type="spellStart"/>
      <w:r>
        <w:t>daß</w:t>
      </w:r>
      <w:proofErr w:type="spellEnd"/>
      <w:r>
        <w:t xml:space="preserve"> dies herrliche geist</w:t>
      </w:r>
      <w:r>
        <w:softHyphen/>
        <w:t>liche Klima, in dem der junge Seit} auf</w:t>
      </w:r>
      <w:r>
        <w:t>wachsen durfte, wesentlich zu seiner inneren Reife und Ge</w:t>
      </w:r>
      <w:r>
        <w:softHyphen/>
        <w:t xml:space="preserve">sundung beigetragen hat und ihn prägen half, so </w:t>
      </w:r>
      <w:proofErr w:type="spellStart"/>
      <w:r>
        <w:t>daß</w:t>
      </w:r>
      <w:proofErr w:type="spellEnd"/>
      <w:r>
        <w:t xml:space="preserve"> er ein Künder apostolischer Geisteskräfte wer</w:t>
      </w:r>
      <w:r>
        <w:softHyphen/>
        <w:t>den konnte. Alles Wachstum, auch das innere, ist aber bestimmten Gesehen unterworfen und bedarf eine</w:t>
      </w:r>
      <w:r>
        <w:t>r gewissen Zeit. Bis Gott seinen Knecht dahin gebracht hatte, wohin er ihn haben wollte, bedurfte es noch mancher Erziehungswege. Er schreibt dar</w:t>
      </w:r>
      <w:r>
        <w:softHyphen/>
        <w:t>über: „Jawohl, die großen und vielen Offenbarun</w:t>
      </w:r>
      <w:r>
        <w:softHyphen/>
        <w:t>gen, Gnaden- und Machterweisungen Gottes wur</w:t>
      </w:r>
      <w:r>
        <w:softHyphen/>
        <w:t>den für mein juge</w:t>
      </w:r>
      <w:r>
        <w:t>ndliches Gemüt immer überwäl</w:t>
      </w:r>
      <w:r>
        <w:softHyphen/>
        <w:t xml:space="preserve">tigender, so </w:t>
      </w:r>
      <w:proofErr w:type="spellStart"/>
      <w:r>
        <w:t>daß</w:t>
      </w:r>
      <w:proofErr w:type="spellEnd"/>
      <w:r>
        <w:t xml:space="preserve"> ich bis aufs Innerste hingerissen und entschlossen war, mit allem, was ich hatte, mich diesem Gott hinzugeben. Aber bei all diesen über</w:t>
      </w:r>
      <w:r>
        <w:softHyphen/>
        <w:t xml:space="preserve">wältigenden Gnadenoffenbarungen </w:t>
      </w:r>
      <w:proofErr w:type="spellStart"/>
      <w:r>
        <w:t>mußte</w:t>
      </w:r>
      <w:proofErr w:type="spellEnd"/>
      <w:r>
        <w:t xml:space="preserve"> ich auch eine Kehrseite meines Inner</w:t>
      </w:r>
      <w:r>
        <w:t xml:space="preserve">n kennenlernen. Ich </w:t>
      </w:r>
      <w:proofErr w:type="spellStart"/>
      <w:r>
        <w:t>mußte</w:t>
      </w:r>
      <w:proofErr w:type="spellEnd"/>
      <w:r>
        <w:t xml:space="preserve"> recht erfahren, </w:t>
      </w:r>
      <w:proofErr w:type="spellStart"/>
      <w:r>
        <w:t>daß</w:t>
      </w:r>
      <w:proofErr w:type="spellEnd"/>
      <w:r>
        <w:t xml:space="preserve"> ich ein Herz hatte, das </w:t>
      </w:r>
      <w:proofErr w:type="spellStart"/>
      <w:r>
        <w:t>trotj</w:t>
      </w:r>
      <w:proofErr w:type="spellEnd"/>
      <w:r>
        <w:t xml:space="preserve"> aller Wunder der Güte Gottes immerdar den Irrweg wollte. Mein Inneres war noch einige Jahre ein </w:t>
      </w:r>
      <w:proofErr w:type="spellStart"/>
      <w:r>
        <w:t>Kampfplat</w:t>
      </w:r>
      <w:proofErr w:type="spellEnd"/>
      <w:r>
        <w:t>}, auf welchem Gott und die Welt in heftigen Kämpfen lagen.“</w:t>
      </w:r>
    </w:p>
    <w:p w:rsidR="00694006" w:rsidRDefault="005C2B7D">
      <w:pPr>
        <w:pStyle w:val="Bodytext20"/>
        <w:shd w:val="clear" w:color="auto" w:fill="auto"/>
        <w:spacing w:before="0" w:after="0" w:line="235" w:lineRule="exact"/>
        <w:ind w:left="420" w:right="240" w:firstLine="220"/>
        <w:jc w:val="both"/>
      </w:pPr>
      <w:r>
        <w:t>Gott selbst ab</w:t>
      </w:r>
      <w:r>
        <w:t>er, der sich Johannes Sei§ zur Aus</w:t>
      </w:r>
      <w:r>
        <w:softHyphen/>
        <w:t xml:space="preserve">führung seiner Pläne ausersehen hatte, brachte ihn dann dahin, </w:t>
      </w:r>
      <w:proofErr w:type="spellStart"/>
      <w:r>
        <w:t>daß</w:t>
      </w:r>
      <w:proofErr w:type="spellEnd"/>
      <w:r>
        <w:t xml:space="preserve"> er ihm gelobte: „Ich will mit allem, was nur Sünde und unheilig ist, gänzlich brechen. Du sollst mit mir machen, was du willst. Ich will ein willenloses W</w:t>
      </w:r>
      <w:r>
        <w:t xml:space="preserve">erkzeug für dich sein, das du drehen, wenden und gebrauchen kannst, wie du nur willst.“ Allerlei Gnadengerichte, </w:t>
      </w:r>
      <w:proofErr w:type="spellStart"/>
      <w:r>
        <w:t>zuletjt</w:t>
      </w:r>
      <w:proofErr w:type="spellEnd"/>
      <w:r>
        <w:t xml:space="preserve"> noch ein besonders schweres Leiden, das über ihn hereinbrach, waren der </w:t>
      </w:r>
      <w:proofErr w:type="spellStart"/>
      <w:r>
        <w:t>Anlaß</w:t>
      </w:r>
      <w:proofErr w:type="spellEnd"/>
      <w:r>
        <w:t xml:space="preserve"> zu dieser völligen Hingabe an den Herrn.</w:t>
      </w:r>
    </w:p>
    <w:p w:rsidR="00694006" w:rsidRDefault="005C2B7D">
      <w:pPr>
        <w:pStyle w:val="Bodytext20"/>
        <w:shd w:val="clear" w:color="auto" w:fill="auto"/>
        <w:spacing w:before="0" w:after="352" w:line="235" w:lineRule="exact"/>
        <w:ind w:left="380" w:right="280" w:firstLine="200"/>
        <w:jc w:val="both"/>
      </w:pPr>
      <w:r>
        <w:t xml:space="preserve">Lassen wir </w:t>
      </w:r>
      <w:proofErr w:type="spellStart"/>
      <w:r>
        <w:t>Seitj</w:t>
      </w:r>
      <w:proofErr w:type="spellEnd"/>
      <w:r>
        <w:t xml:space="preserve"> selbst erzählen: „Mein linker Arm und die linke Hand waren längere Zeit so sehr angeschwollen, </w:t>
      </w:r>
      <w:proofErr w:type="spellStart"/>
      <w:r>
        <w:t>daß</w:t>
      </w:r>
      <w:proofErr w:type="spellEnd"/>
      <w:r>
        <w:t xml:space="preserve"> ich große Schmerzen hatte. Da kam der Knochenfraß dazu. Die Hand eiterte, und Eiter </w:t>
      </w:r>
      <w:proofErr w:type="spellStart"/>
      <w:r>
        <w:t>floß</w:t>
      </w:r>
      <w:proofErr w:type="spellEnd"/>
      <w:r>
        <w:t xml:space="preserve"> aus mehreren Öffnungen. Dann eiterten sogar ganze Knochensplitter a</w:t>
      </w:r>
      <w:r>
        <w:t>us der Hand heraus. Die Ärzte waren der Meinung, die Hand sei nicht mehr zu retten, der Arm müsse abgenom</w:t>
      </w:r>
      <w:r>
        <w:softHyphen/>
        <w:t xml:space="preserve">men werden. Dann werde wenigstens mein Leben erhalten. Das sagte auch unser Oberamtsarzt, und er soll gescholten haben, </w:t>
      </w:r>
      <w:proofErr w:type="spellStart"/>
      <w:r>
        <w:t>daß</w:t>
      </w:r>
      <w:proofErr w:type="spellEnd"/>
      <w:r>
        <w:t xml:space="preserve"> man mir den Arm noch nicht</w:t>
      </w:r>
      <w:r>
        <w:t xml:space="preserve"> abgenommen habe. In welcher Angst und Trübsal ich schwebte, darüber will ich schwei</w:t>
      </w:r>
      <w:r>
        <w:softHyphen/>
        <w:t xml:space="preserve">gen. Aber ich </w:t>
      </w:r>
      <w:proofErr w:type="spellStart"/>
      <w:r>
        <w:t>wußte</w:t>
      </w:r>
      <w:proofErr w:type="spellEnd"/>
      <w:r>
        <w:t xml:space="preserve"> ganz genau, weshalb mich Gott in diese Angst und Trübsal hatte kommen lassen. Ich erkannte, </w:t>
      </w:r>
      <w:proofErr w:type="spellStart"/>
      <w:r>
        <w:t>daß</w:t>
      </w:r>
      <w:proofErr w:type="spellEnd"/>
      <w:r>
        <w:t xml:space="preserve"> mich Gott vor das Ent</w:t>
      </w:r>
      <w:r>
        <w:softHyphen/>
        <w:t xml:space="preserve">weder — Oder gestellt hatte, </w:t>
      </w:r>
      <w:proofErr w:type="spellStart"/>
      <w:r>
        <w:t>daß</w:t>
      </w:r>
      <w:proofErr w:type="spellEnd"/>
      <w:r>
        <w:t xml:space="preserve"> </w:t>
      </w:r>
      <w:r>
        <w:t>ich mich entwe</w:t>
      </w:r>
      <w:r>
        <w:softHyphen/>
        <w:t>der ganz, vom Scheitel bis zur Fußsohle, mit jeder Faser, mit jedem Blutstropfen dem Herrn auslie</w:t>
      </w:r>
      <w:r>
        <w:softHyphen/>
        <w:t>fern solle oder untergehen müsse. Es war im Früh</w:t>
      </w:r>
      <w:r>
        <w:softHyphen/>
        <w:t>jahr, wo mein Vater und meine Geschwister fast immer auf dem Felde arbeiteten. Wenn ich dann s</w:t>
      </w:r>
      <w:r>
        <w:t>o allein zu Hause war, da weinte und schrie ich in meiner Angst zu Gott um Erbarmen. Ich schrie: Lieber Gott, wenn du mich vor dem Schicksal be</w:t>
      </w:r>
      <w:r>
        <w:softHyphen/>
        <w:t>wahrst, mein Leben lang als ein Krüppel in der Welt herumlaufen zu müssen, so soll mein Leben mit allem, was ich</w:t>
      </w:r>
      <w:r>
        <w:t xml:space="preserve"> bin und habe, nur dir gehören, nur für dich da sein. Uber dies angstvolle Geschrei meiner Seele erbarmte sich Gott und erhörte mich.“ In einem Traum wurde dem ringenden Beter ge</w:t>
      </w:r>
      <w:r>
        <w:softHyphen/>
        <w:t xml:space="preserve">zeigt, </w:t>
      </w:r>
      <w:proofErr w:type="spellStart"/>
      <w:r>
        <w:t>daß</w:t>
      </w:r>
      <w:proofErr w:type="spellEnd"/>
      <w:r>
        <w:t xml:space="preserve"> er im Walde stand und mit geheilter Hand wieder wie früher die sto</w:t>
      </w:r>
      <w:r>
        <w:t xml:space="preserve">lzen </w:t>
      </w:r>
      <w:proofErr w:type="spellStart"/>
      <w:r>
        <w:t>Schwarzwald</w:t>
      </w:r>
      <w:r>
        <w:softHyphen/>
        <w:t>tannen</w:t>
      </w:r>
      <w:proofErr w:type="spellEnd"/>
      <w:r>
        <w:t xml:space="preserve"> fällen konnte. Darüber war er namenlos vergnügt und dankbar. Dieser Traum erfüllte sich ein halbes Jahr später wirklich. Der Arm war ganz gesund. Die Knochen, von denen Splitter heraus</w:t>
      </w:r>
      <w:r>
        <w:softHyphen/>
        <w:t>geeitert waren, fanden völlige Heilung.</w:t>
      </w:r>
    </w:p>
    <w:p w:rsidR="00694006" w:rsidRDefault="005C2B7D">
      <w:pPr>
        <w:pStyle w:val="Heading50"/>
        <w:keepNext/>
        <w:keepLines/>
        <w:shd w:val="clear" w:color="auto" w:fill="auto"/>
        <w:spacing w:after="151" w:line="320" w:lineRule="exact"/>
        <w:ind w:left="380"/>
        <w:jc w:val="both"/>
      </w:pPr>
      <w:bookmarkStart w:id="5" w:name="bookmark4"/>
      <w:r>
        <w:t>Der bes</w:t>
      </w:r>
      <w:r>
        <w:t>ondere Dienstauftrag</w:t>
      </w:r>
      <w:bookmarkEnd w:id="5"/>
    </w:p>
    <w:p w:rsidR="00694006" w:rsidRDefault="005C2B7D">
      <w:pPr>
        <w:pStyle w:val="Bodytext20"/>
        <w:shd w:val="clear" w:color="auto" w:fill="auto"/>
        <w:spacing w:before="0" w:after="0" w:line="235" w:lineRule="exact"/>
        <w:ind w:left="380" w:right="280" w:firstLine="200"/>
        <w:jc w:val="both"/>
      </w:pPr>
      <w:r>
        <w:t xml:space="preserve">Es ist immer eine wunderbare Sache, wenn der Herr seine Hand auf einen Menschen legt und ihn in seine Nachfolge ruft. Bei diesem Wunder, das sich in den mannigfachsten Formen begibt, geht es jedem einzelnen, der gerufen ist, so, </w:t>
      </w:r>
      <w:proofErr w:type="spellStart"/>
      <w:r>
        <w:t>daß</w:t>
      </w:r>
      <w:proofErr w:type="spellEnd"/>
      <w:r>
        <w:t xml:space="preserve"> er</w:t>
      </w:r>
      <w:r>
        <w:t xml:space="preserve"> seines Heiles </w:t>
      </w:r>
      <w:proofErr w:type="spellStart"/>
      <w:r>
        <w:t>gewiß</w:t>
      </w:r>
      <w:proofErr w:type="spellEnd"/>
      <w:r>
        <w:t xml:space="preserve"> wird und in tiefer Demut und gro</w:t>
      </w:r>
      <w:r>
        <w:softHyphen/>
        <w:t>ßer Dankbarkeit mit Paul Gerhardt rühmen lernt: „Du bist mein, ich bin dein, niemand kann uns scheiden.</w:t>
      </w:r>
    </w:p>
    <w:p w:rsidR="00694006" w:rsidRDefault="005C2B7D">
      <w:pPr>
        <w:pStyle w:val="Bodytext20"/>
        <w:shd w:val="clear" w:color="auto" w:fill="auto"/>
        <w:spacing w:before="0" w:after="0" w:line="235" w:lineRule="exact"/>
        <w:ind w:left="380" w:firstLine="200"/>
        <w:jc w:val="both"/>
      </w:pPr>
      <w:r>
        <w:t>Ich bin dein, weil du dein Leben</w:t>
      </w:r>
    </w:p>
    <w:p w:rsidR="00694006" w:rsidRDefault="005C2B7D">
      <w:pPr>
        <w:pStyle w:val="Bodytext20"/>
        <w:shd w:val="clear" w:color="auto" w:fill="auto"/>
        <w:spacing w:before="0" w:after="0" w:line="235" w:lineRule="exact"/>
        <w:ind w:left="380" w:firstLine="200"/>
        <w:jc w:val="both"/>
      </w:pPr>
      <w:r>
        <w:t>und dein Blut mir zugut in den Tod gegeben.</w:t>
      </w:r>
    </w:p>
    <w:p w:rsidR="00694006" w:rsidRDefault="005C2B7D">
      <w:pPr>
        <w:pStyle w:val="Bodytext20"/>
        <w:shd w:val="clear" w:color="auto" w:fill="auto"/>
        <w:spacing w:before="0" w:after="0" w:line="235" w:lineRule="exact"/>
        <w:ind w:left="380" w:firstLine="200"/>
        <w:jc w:val="both"/>
      </w:pPr>
      <w:r>
        <w:t xml:space="preserve">Du bist mein, weil </w:t>
      </w:r>
      <w:r>
        <w:t>ich dich fasse</w:t>
      </w:r>
    </w:p>
    <w:p w:rsidR="00694006" w:rsidRDefault="005C2B7D">
      <w:pPr>
        <w:pStyle w:val="Bodytext20"/>
        <w:shd w:val="clear" w:color="auto" w:fill="auto"/>
        <w:spacing w:before="0" w:after="0" w:line="235" w:lineRule="exact"/>
        <w:ind w:left="380" w:firstLine="200"/>
        <w:jc w:val="both"/>
      </w:pPr>
      <w:r>
        <w:t>und dich nicht, o mein Licht,</w:t>
      </w:r>
    </w:p>
    <w:p w:rsidR="00694006" w:rsidRDefault="005C2B7D">
      <w:pPr>
        <w:pStyle w:val="Bodytext20"/>
        <w:shd w:val="clear" w:color="auto" w:fill="auto"/>
        <w:spacing w:before="0" w:after="0" w:line="235" w:lineRule="exact"/>
        <w:ind w:left="380" w:firstLine="200"/>
        <w:jc w:val="both"/>
      </w:pPr>
      <w:r>
        <w:t>aus dem Herzen lasse.“</w:t>
      </w:r>
    </w:p>
    <w:p w:rsidR="00694006" w:rsidRDefault="005C2B7D">
      <w:pPr>
        <w:pStyle w:val="Bodytext20"/>
        <w:shd w:val="clear" w:color="auto" w:fill="auto"/>
        <w:spacing w:before="0" w:after="0" w:line="235" w:lineRule="exact"/>
        <w:ind w:left="380" w:right="280" w:firstLine="200"/>
        <w:jc w:val="both"/>
      </w:pPr>
      <w:r>
        <w:t>Solch ein Gerufener sinkt wie Thomas seinem Heiland zu Füßen mit dem beglückenden Bekennt</w:t>
      </w:r>
      <w:r>
        <w:softHyphen/>
        <w:t xml:space="preserve">nis: </w:t>
      </w:r>
      <w:r>
        <w:rPr>
          <w:rStyle w:val="Bodytext2Italic"/>
        </w:rPr>
        <w:t>„Mein</w:t>
      </w:r>
      <w:r>
        <w:t xml:space="preserve"> Herr und </w:t>
      </w:r>
      <w:r>
        <w:rPr>
          <w:rStyle w:val="Bodytext2Italic"/>
        </w:rPr>
        <w:t>mein</w:t>
      </w:r>
      <w:r>
        <w:t xml:space="preserve"> Gott!“</w:t>
      </w:r>
    </w:p>
    <w:p w:rsidR="00694006" w:rsidRDefault="005C2B7D">
      <w:pPr>
        <w:pStyle w:val="Bodytext20"/>
        <w:shd w:val="clear" w:color="auto" w:fill="auto"/>
        <w:spacing w:before="0" w:after="0" w:line="235" w:lineRule="exact"/>
        <w:ind w:left="380" w:right="260" w:firstLine="220"/>
        <w:jc w:val="both"/>
      </w:pPr>
      <w:r>
        <w:t xml:space="preserve">Abgesehen davon, </w:t>
      </w:r>
      <w:proofErr w:type="spellStart"/>
      <w:r>
        <w:t>daß</w:t>
      </w:r>
      <w:proofErr w:type="spellEnd"/>
      <w:r>
        <w:t xml:space="preserve"> diese heilsgewissen, heils</w:t>
      </w:r>
      <w:r>
        <w:softHyphen/>
        <w:t>freudigen Menschen</w:t>
      </w:r>
      <w:r>
        <w:t xml:space="preserve"> dann alle ohne Ausnahme ihre missionarischen Aufgaben zu lösen haben, gefällt es Gott wohl, immer wieder Männer und Frauen in seinen ganz besonderen Dienst zu berufen. Und das bedeutet dann allerdings eine ganz große Gnade, die nicht so ohne weiteres jede</w:t>
      </w:r>
      <w:r>
        <w:t>m wider</w:t>
      </w:r>
      <w:r>
        <w:softHyphen/>
        <w:t>fährt. Dabei geht es oft seltsam und sehr sonder</w:t>
      </w:r>
      <w:r>
        <w:softHyphen/>
        <w:t>bar zu. Das wird ja schon deutlich in den man</w:t>
      </w:r>
      <w:r>
        <w:softHyphen/>
        <w:t>cherlei Berufungsgeschichten, die uns in der Hei</w:t>
      </w:r>
      <w:r>
        <w:softHyphen/>
        <w:t>ligen Schrift des Alten und des Neuen Testaments erzählt werden. Rang und gesellschaftliche Stel</w:t>
      </w:r>
      <w:r>
        <w:softHyphen/>
        <w:t>lung sc</w:t>
      </w:r>
      <w:r>
        <w:t>halten hier aus. Natürlich werden auch sol</w:t>
      </w:r>
      <w:r>
        <w:softHyphen/>
        <w:t>che zu auserwählten Rüstzeugen bestimmt, die durch ihre besondere Erziehung und wissenschaftliche Ausbildung, wie etwa ein Mose oder ein Paulus, um nur zwei zu nennen, über eine hervorragende Bildung und ein reich</w:t>
      </w:r>
      <w:r>
        <w:t>es menschliches Wissen ver</w:t>
      </w:r>
      <w:r>
        <w:softHyphen/>
        <w:t>fügen. Aber nicht wenige, auf die es Gott abgese</w:t>
      </w:r>
      <w:r>
        <w:softHyphen/>
        <w:t>hen hatte, wollte und konnte er brauchen, obwohl sie ganz bescheidenen Verhältnissen entstammten. Denken wir z. B. an Elia und manche andere! Wenn Gott seine Werkzeuge braucht, sin</w:t>
      </w:r>
      <w:r>
        <w:t>d sie mit einem Male da. Wie helle Sterne tauchen sie in der Nacht der Gottentfremdung plötzlich auf.</w:t>
      </w:r>
    </w:p>
    <w:p w:rsidR="00694006" w:rsidRDefault="005C2B7D">
      <w:pPr>
        <w:pStyle w:val="Bodytext20"/>
        <w:shd w:val="clear" w:color="auto" w:fill="auto"/>
        <w:spacing w:before="0" w:after="0" w:line="235" w:lineRule="exact"/>
        <w:ind w:left="380" w:right="260" w:firstLine="220"/>
        <w:jc w:val="both"/>
      </w:pPr>
      <w:r>
        <w:t>Auch die Art und Weise, wie Johannes Seife} sei</w:t>
      </w:r>
      <w:r>
        <w:softHyphen/>
        <w:t xml:space="preserve">nen Dienstauftrag erhält, ist keineswegs alltäglich, sondern recht absonderlich. — Da </w:t>
      </w:r>
      <w:proofErr w:type="spellStart"/>
      <w:r>
        <w:t>sitjt</w:t>
      </w:r>
      <w:proofErr w:type="spellEnd"/>
      <w:r>
        <w:t xml:space="preserve"> ein junger Man</w:t>
      </w:r>
      <w:r>
        <w:t xml:space="preserve">n an einem Sonntagnachmittag in der </w:t>
      </w:r>
      <w:proofErr w:type="spellStart"/>
      <w:r>
        <w:t>Gemein</w:t>
      </w:r>
      <w:r>
        <w:softHyphen/>
        <w:t>schaftsstunde</w:t>
      </w:r>
      <w:proofErr w:type="spellEnd"/>
      <w:r>
        <w:t>, die in einem überfüllten Raum statt</w:t>
      </w:r>
      <w:r>
        <w:softHyphen/>
        <w:t xml:space="preserve">findet. Er hat sich mit einigen Kameraden ganz hinten ins </w:t>
      </w:r>
      <w:proofErr w:type="spellStart"/>
      <w:r>
        <w:t>letjte</w:t>
      </w:r>
      <w:proofErr w:type="spellEnd"/>
      <w:r>
        <w:t xml:space="preserve"> Eckchen gedrückt. Bruder Martin</w:t>
      </w:r>
    </w:p>
    <w:p w:rsidR="00694006" w:rsidRDefault="005C2B7D">
      <w:pPr>
        <w:pStyle w:val="Bodytext20"/>
        <w:shd w:val="clear" w:color="auto" w:fill="auto"/>
        <w:spacing w:before="0" w:after="0" w:line="240" w:lineRule="exact"/>
        <w:ind w:left="360" w:right="280"/>
        <w:jc w:val="both"/>
        <w:sectPr w:rsidR="00694006">
          <w:footerReference w:type="even" r:id="rId19"/>
          <w:footerReference w:type="default" r:id="rId20"/>
          <w:footerReference w:type="first" r:id="rId21"/>
          <w:pgSz w:w="6399" w:h="10360"/>
          <w:pgMar w:top="949" w:right="651" w:bottom="1750" w:left="497" w:header="0" w:footer="3" w:gutter="0"/>
          <w:cols w:space="720"/>
          <w:noEndnote/>
          <w:docGrid w:linePitch="360"/>
        </w:sectPr>
      </w:pPr>
      <w:proofErr w:type="spellStart"/>
      <w:r>
        <w:t>Blaidi</w:t>
      </w:r>
      <w:proofErr w:type="spellEnd"/>
      <w:r>
        <w:t xml:space="preserve">, der von Zeit zu Zeit nach </w:t>
      </w:r>
      <w:proofErr w:type="spellStart"/>
      <w:r>
        <w:t>Zwerenberg</w:t>
      </w:r>
      <w:proofErr w:type="spellEnd"/>
      <w:r>
        <w:t xml:space="preserve"> kommt, um das Wort des Lebens auszuteilen, er</w:t>
      </w:r>
      <w:r>
        <w:softHyphen/>
        <w:t xml:space="preserve">hebt sich von seinem </w:t>
      </w:r>
      <w:proofErr w:type="spellStart"/>
      <w:r>
        <w:t>Plat</w:t>
      </w:r>
      <w:proofErr w:type="spellEnd"/>
      <w:r>
        <w:t xml:space="preserve">}. Jeder denkt, </w:t>
      </w:r>
      <w:proofErr w:type="spellStart"/>
      <w:r>
        <w:t>daß</w:t>
      </w:r>
      <w:proofErr w:type="spellEnd"/>
      <w:r>
        <w:t xml:space="preserve"> die Versammlung beginnen soll. Doch der Prediger sieht über die vielen Besucher, die zum großen </w:t>
      </w:r>
      <w:r>
        <w:t xml:space="preserve">Teil auch aus den umliegenden </w:t>
      </w:r>
      <w:proofErr w:type="spellStart"/>
      <w:r>
        <w:t>Schwarzwalddör</w:t>
      </w:r>
      <w:r>
        <w:softHyphen/>
        <w:t>fern</w:t>
      </w:r>
      <w:proofErr w:type="spellEnd"/>
      <w:r>
        <w:t xml:space="preserve"> gekommen waren, hinweg bis in die hinterste Ecke, in der der junge Seit} </w:t>
      </w:r>
      <w:proofErr w:type="spellStart"/>
      <w:r>
        <w:t>sitjt</w:t>
      </w:r>
      <w:proofErr w:type="spellEnd"/>
      <w:r>
        <w:t xml:space="preserve">, und fragt laut und vernehmlich, </w:t>
      </w:r>
      <w:proofErr w:type="spellStart"/>
      <w:r>
        <w:t>daß</w:t>
      </w:r>
      <w:proofErr w:type="spellEnd"/>
      <w:r>
        <w:t xml:space="preserve"> es jeder hören kann: „Jo</w:t>
      </w:r>
      <w:r>
        <w:softHyphen/>
        <w:t>hannes, was schaffst du?“ Dieser sieht sich nach rechts und links</w:t>
      </w:r>
      <w:r>
        <w:t xml:space="preserve"> um, um festzustellen, an wen wohl die Frage gerichtet sein könnte. Er denkt gar nicht daran, </w:t>
      </w:r>
      <w:proofErr w:type="spellStart"/>
      <w:r>
        <w:t>daß</w:t>
      </w:r>
      <w:proofErr w:type="spellEnd"/>
      <w:r>
        <w:t xml:space="preserve"> sie ihm gilt. </w:t>
      </w:r>
      <w:proofErr w:type="spellStart"/>
      <w:r>
        <w:t>Blaich</w:t>
      </w:r>
      <w:proofErr w:type="spellEnd"/>
      <w:r>
        <w:t xml:space="preserve"> aber sagt: „Dich, Johannes Seit}, dich meine ich!“ Der </w:t>
      </w:r>
      <w:proofErr w:type="spellStart"/>
      <w:r>
        <w:t>Zweiundzwan</w:t>
      </w:r>
      <w:proofErr w:type="spellEnd"/>
      <w:r>
        <w:t xml:space="preserve">- </w:t>
      </w:r>
      <w:proofErr w:type="spellStart"/>
      <w:r>
        <w:t>zigjährige</w:t>
      </w:r>
      <w:proofErr w:type="spellEnd"/>
      <w:r>
        <w:t xml:space="preserve"> antwortet: „Stoppeln sammeln zum </w:t>
      </w:r>
      <w:proofErr w:type="spellStart"/>
      <w:r>
        <w:t>Zie</w:t>
      </w:r>
      <w:r>
        <w:softHyphen/>
        <w:t>gelbrennen</w:t>
      </w:r>
      <w:proofErr w:type="spellEnd"/>
      <w:r>
        <w:t>.“ Schallen</w:t>
      </w:r>
      <w:r>
        <w:t xml:space="preserve">des Gelächter allenthalben. Der Bote Gottes aber entgegnet: „Als die Kinder Israel die Stoppeln sammeln </w:t>
      </w:r>
      <w:proofErr w:type="spellStart"/>
      <w:r>
        <w:t>mußten</w:t>
      </w:r>
      <w:proofErr w:type="spellEnd"/>
      <w:r>
        <w:t xml:space="preserve"> zum </w:t>
      </w:r>
      <w:proofErr w:type="spellStart"/>
      <w:r>
        <w:t>Ziegel</w:t>
      </w:r>
      <w:r>
        <w:softHyphen/>
        <w:t>brennen</w:t>
      </w:r>
      <w:proofErr w:type="spellEnd"/>
      <w:r>
        <w:t>, da hatte Mose schon den Befehl in der Tasche: ,</w:t>
      </w:r>
      <w:proofErr w:type="spellStart"/>
      <w:r>
        <w:t>Laß</w:t>
      </w:r>
      <w:proofErr w:type="spellEnd"/>
      <w:r>
        <w:t xml:space="preserve"> mein Volk, </w:t>
      </w:r>
      <w:proofErr w:type="spellStart"/>
      <w:r>
        <w:t>daß</w:t>
      </w:r>
      <w:proofErr w:type="spellEnd"/>
      <w:r>
        <w:t xml:space="preserve"> es mir diene!</w:t>
      </w:r>
      <w:r>
        <w:rPr>
          <w:vertAlign w:val="superscript"/>
        </w:rPr>
        <w:t>4</w:t>
      </w:r>
      <w:r>
        <w:t xml:space="preserve"> Es steht der </w:t>
      </w:r>
      <w:proofErr w:type="spellStart"/>
      <w:r>
        <w:t>let</w:t>
      </w:r>
      <w:proofErr w:type="spellEnd"/>
      <w:r>
        <w:t>}</w:t>
      </w:r>
      <w:proofErr w:type="spellStart"/>
      <w:r>
        <w:t>te</w:t>
      </w:r>
      <w:proofErr w:type="spellEnd"/>
      <w:r>
        <w:t xml:space="preserve"> große Kampf bevor, und dafür ist eine Offiziersschule eröffnet worden; in diese Offi</w:t>
      </w:r>
      <w:r>
        <w:softHyphen/>
        <w:t>ziersschule sollst du aufgenommen werden.“ Ge</w:t>
      </w:r>
      <w:r>
        <w:softHyphen/>
        <w:t>meint war ein Missionsseminar der Tempelgesell</w:t>
      </w:r>
      <w:r>
        <w:softHyphen/>
        <w:t>schaft, der damals einige Gemeinschaften ange</w:t>
      </w:r>
      <w:r>
        <w:softHyphen/>
        <w:t>hörten. Auc</w:t>
      </w:r>
      <w:r>
        <w:t xml:space="preserve">h die </w:t>
      </w:r>
      <w:proofErr w:type="spellStart"/>
      <w:r>
        <w:t>Zwerenberger</w:t>
      </w:r>
      <w:proofErr w:type="spellEnd"/>
      <w:r>
        <w:t xml:space="preserve"> Arbeit gehörte dazu. Dieses Missionsseminar sollte dazu erweitert werden, um in vierwöchigen und dreimonatigen Kursen bildungsfähige junge Männer als </w:t>
      </w:r>
      <w:proofErr w:type="spellStart"/>
      <w:r>
        <w:t>Ge</w:t>
      </w:r>
      <w:r>
        <w:softHyphen/>
        <w:t>meinschaftsleiter</w:t>
      </w:r>
      <w:proofErr w:type="spellEnd"/>
      <w:r>
        <w:t xml:space="preserve"> zu schulen. Man dachte darüber hinaus aber auch noch an die Ausbil</w:t>
      </w:r>
      <w:r>
        <w:t>dung von</w:t>
      </w:r>
    </w:p>
    <w:p w:rsidR="00694006" w:rsidRDefault="005C2B7D">
      <w:pPr>
        <w:pStyle w:val="Bodytext20"/>
        <w:shd w:val="clear" w:color="auto" w:fill="auto"/>
        <w:spacing w:before="0" w:after="0" w:line="235" w:lineRule="exact"/>
        <w:ind w:left="380"/>
        <w:jc w:val="left"/>
      </w:pPr>
      <w:r>
        <w:t xml:space="preserve">Reisepredigern und Evangelisten, die einige Jahre dauern </w:t>
      </w:r>
      <w:proofErr w:type="gramStart"/>
      <w:r>
        <w:t>sollte</w:t>
      </w:r>
      <w:proofErr w:type="gramEnd"/>
      <w:r>
        <w:t>. —</w:t>
      </w:r>
    </w:p>
    <w:p w:rsidR="00694006" w:rsidRDefault="005C2B7D">
      <w:pPr>
        <w:pStyle w:val="Bodytext20"/>
        <w:shd w:val="clear" w:color="auto" w:fill="auto"/>
        <w:spacing w:before="0" w:after="0" w:line="235" w:lineRule="exact"/>
        <w:ind w:left="380" w:right="280" w:firstLine="200"/>
        <w:jc w:val="both"/>
      </w:pPr>
      <w:r>
        <w:t xml:space="preserve">In einer nachfolgenden Aussprache unter vier Augen eröffnete Prediger </w:t>
      </w:r>
      <w:proofErr w:type="spellStart"/>
      <w:r>
        <w:t>Blaich</w:t>
      </w:r>
      <w:proofErr w:type="spellEnd"/>
      <w:r>
        <w:t xml:space="preserve"> seinem Auserko</w:t>
      </w:r>
      <w:r>
        <w:softHyphen/>
        <w:t xml:space="preserve">renen, </w:t>
      </w:r>
      <w:proofErr w:type="spellStart"/>
      <w:r>
        <w:t>daß</w:t>
      </w:r>
      <w:proofErr w:type="spellEnd"/>
      <w:r>
        <w:t xml:space="preserve"> man ihn für diese Wirksamkeit in Aus</w:t>
      </w:r>
      <w:r>
        <w:softHyphen/>
        <w:t>sicht genommen habe. Doch der junge Mann</w:t>
      </w:r>
      <w:r>
        <w:t xml:space="preserve"> sträubte sich mit Händen und Füßen dagegen, in diese Mis</w:t>
      </w:r>
      <w:r>
        <w:softHyphen/>
        <w:t>sionsschule einzutreten. Auf die mancherlei Gründe seiner ablehnenden Haltung wollen wir hier nicht eingehen.</w:t>
      </w:r>
    </w:p>
    <w:p w:rsidR="00694006" w:rsidRDefault="005C2B7D">
      <w:pPr>
        <w:pStyle w:val="Bodytext20"/>
        <w:shd w:val="clear" w:color="auto" w:fill="auto"/>
        <w:spacing w:before="0" w:after="192" w:line="235" w:lineRule="exact"/>
        <w:ind w:left="380" w:right="280" w:firstLine="200"/>
        <w:jc w:val="both"/>
      </w:pPr>
      <w:r>
        <w:t>Wie sein jüngerer Bruder vom Herrn auserse</w:t>
      </w:r>
      <w:r>
        <w:softHyphen/>
        <w:t>hen wurde, dieses Widerstreben zu überwinden,</w:t>
      </w:r>
      <w:r>
        <w:t xml:space="preserve"> darüber hören wir Johannes Seit} selbst: „Er sagte mir unter anderem: </w:t>
      </w:r>
      <w:proofErr w:type="gramStart"/>
      <w:r>
        <w:t>,Ich</w:t>
      </w:r>
      <w:proofErr w:type="gramEnd"/>
      <w:r>
        <w:t xml:space="preserve"> beobachte dich schon seit acht Tagen. Ich kann dir sagen, es ist der Teufel, der alles aufbietet, um dich nicht in die Missions</w:t>
      </w:r>
      <w:r>
        <w:softHyphen/>
        <w:t>schule zu lassen, und er weiß genau, warum. Er gauke</w:t>
      </w:r>
      <w:r>
        <w:t>lt dir immer vor, du habest zu wenig Bega</w:t>
      </w:r>
      <w:r>
        <w:softHyphen/>
        <w:t xml:space="preserve">bung. </w:t>
      </w:r>
      <w:proofErr w:type="spellStart"/>
      <w:r>
        <w:t>Hardegg</w:t>
      </w:r>
      <w:proofErr w:type="spellEnd"/>
      <w:r>
        <w:t xml:space="preserve"> schrieb aber in unserm Blatt (</w:t>
      </w:r>
      <w:proofErr w:type="spellStart"/>
      <w:r>
        <w:t>Har</w:t>
      </w:r>
      <w:r>
        <w:softHyphen/>
        <w:t>degg</w:t>
      </w:r>
      <w:proofErr w:type="spellEnd"/>
      <w:r>
        <w:t xml:space="preserve"> war einer der Leiter dieser Tempelgesell</w:t>
      </w:r>
      <w:r>
        <w:softHyphen/>
        <w:t xml:space="preserve">schaft), die Schwarzwälder seien, wie alle </w:t>
      </w:r>
      <w:proofErr w:type="spellStart"/>
      <w:r>
        <w:t>Ge</w:t>
      </w:r>
      <w:proofErr w:type="spellEnd"/>
      <w:r>
        <w:t xml:space="preserve">- </w:t>
      </w:r>
      <w:proofErr w:type="spellStart"/>
      <w:r>
        <w:t>birgsvölker</w:t>
      </w:r>
      <w:proofErr w:type="spellEnd"/>
      <w:r>
        <w:t>, gemütvoll und begabt zugleich. Du warst aber doch der Leitha</w:t>
      </w:r>
      <w:r>
        <w:t xml:space="preserve">mmel von uns allen und hast schon eine Anzahl mitgerissen. Und nun denkt </w:t>
      </w:r>
      <w:proofErr w:type="spellStart"/>
      <w:r>
        <w:t>derTeufel</w:t>
      </w:r>
      <w:proofErr w:type="spellEnd"/>
      <w:r>
        <w:t xml:space="preserve">: wenn der in die Missionsschule kommt, dann wird er mir noch viele herausreißen. Nun sei nicht so dumm und höre nicht länger auf ihn! Geh hinauf, pack deine Kiste und reise </w:t>
      </w:r>
      <w:r>
        <w:t xml:space="preserve">morgen mit </w:t>
      </w:r>
      <w:proofErr w:type="spellStart"/>
      <w:r>
        <w:t>Blaich</w:t>
      </w:r>
      <w:proofErr w:type="spellEnd"/>
      <w:r>
        <w:t xml:space="preserve"> fort</w:t>
      </w:r>
      <w:proofErr w:type="gramStart"/>
      <w:r>
        <w:t>!</w:t>
      </w:r>
      <w:r>
        <w:rPr>
          <w:vertAlign w:val="superscript"/>
        </w:rPr>
        <w:t>1</w:t>
      </w:r>
      <w:proofErr w:type="gramEnd"/>
      <w:r>
        <w:t xml:space="preserve">“ Diesen Rat hat dann Johannes </w:t>
      </w:r>
      <w:proofErr w:type="spellStart"/>
      <w:r>
        <w:t>Seitj</w:t>
      </w:r>
      <w:proofErr w:type="spellEnd"/>
      <w:r>
        <w:t xml:space="preserve"> tatsächlich befolgt. Er erzählt aus jenen entscheidungsvollen Tagen weiter: „Freilich trug dazu ein Traum bei, durch den mein </w:t>
      </w:r>
      <w:proofErr w:type="spellStart"/>
      <w:r>
        <w:t>Trotj</w:t>
      </w:r>
      <w:proofErr w:type="spellEnd"/>
      <w:r>
        <w:t xml:space="preserve"> und</w:t>
      </w:r>
    </w:p>
    <w:p w:rsidR="00694006" w:rsidRDefault="005C2B7D">
      <w:pPr>
        <w:pStyle w:val="Bodytext70"/>
        <w:shd w:val="clear" w:color="auto" w:fill="auto"/>
        <w:spacing w:before="0" w:line="220" w:lineRule="exact"/>
        <w:ind w:left="380"/>
        <w:jc w:val="left"/>
        <w:sectPr w:rsidR="00694006">
          <w:pgSz w:w="6399" w:h="10360"/>
          <w:pgMar w:top="972" w:right="300" w:bottom="972" w:left="847" w:header="0" w:footer="3" w:gutter="0"/>
          <w:cols w:space="720"/>
          <w:noEndnote/>
          <w:docGrid w:linePitch="360"/>
        </w:sectPr>
      </w:pPr>
      <w:r>
        <w:t>2 Seitz</w:t>
      </w:r>
    </w:p>
    <w:p w:rsidR="00694006" w:rsidRDefault="005C2B7D">
      <w:pPr>
        <w:pStyle w:val="Bodytext20"/>
        <w:shd w:val="clear" w:color="auto" w:fill="auto"/>
        <w:spacing w:before="0" w:after="0" w:line="235" w:lineRule="exact"/>
        <w:ind w:left="360" w:right="280"/>
        <w:jc w:val="both"/>
      </w:pPr>
      <w:r>
        <w:t>meine Angst vor der Missionssc</w:t>
      </w:r>
      <w:r>
        <w:t>hule ganz gebro</w:t>
      </w:r>
      <w:r>
        <w:softHyphen/>
        <w:t xml:space="preserve">chen wurden. Ich sah in der Nacht nach diesem Gespräch eine so wunderbar herrliche Sonne, </w:t>
      </w:r>
      <w:proofErr w:type="spellStart"/>
      <w:r>
        <w:t>daß</w:t>
      </w:r>
      <w:proofErr w:type="spellEnd"/>
      <w:r>
        <w:t xml:space="preserve"> ich von ihr ganz überwältigt und angezogen wurde. Es war, als ob ich Flügel bekommen hätte und ihr entgegenfliegen würde. Ich sagte: Nur fort, for</w:t>
      </w:r>
      <w:r>
        <w:t>t, das ist ja die ewige Gnadensonne, und da flog ich immer mehr dieser Gnadensonne entgegen. Als ich erwachte, hatte ich Freudigkeit, in die Missions</w:t>
      </w:r>
      <w:r>
        <w:softHyphen/>
        <w:t>schule einzutreten.“</w:t>
      </w:r>
    </w:p>
    <w:p w:rsidR="00694006" w:rsidRDefault="005C2B7D">
      <w:pPr>
        <w:pStyle w:val="Bodytext20"/>
        <w:shd w:val="clear" w:color="auto" w:fill="auto"/>
        <w:spacing w:before="0" w:after="0" w:line="235" w:lineRule="exact"/>
        <w:ind w:left="360" w:right="280" w:firstLine="220"/>
        <w:jc w:val="both"/>
        <w:sectPr w:rsidR="00694006">
          <w:pgSz w:w="6399" w:h="10360"/>
          <w:pgMar w:top="974" w:right="670" w:bottom="1738" w:left="477" w:header="0" w:footer="3" w:gutter="0"/>
          <w:cols w:space="720"/>
          <w:noEndnote/>
          <w:docGrid w:linePitch="360"/>
        </w:sectPr>
      </w:pPr>
      <w:r>
        <w:t xml:space="preserve">Vier Jahre sollte </w:t>
      </w:r>
      <w:proofErr w:type="spellStart"/>
      <w:r>
        <w:t>Seitj</w:t>
      </w:r>
      <w:proofErr w:type="spellEnd"/>
      <w:r>
        <w:t xml:space="preserve"> im Missionsseminar auf dem </w:t>
      </w:r>
      <w:proofErr w:type="spellStart"/>
      <w:r>
        <w:t>Kirschenhardthof</w:t>
      </w:r>
      <w:proofErr w:type="spellEnd"/>
      <w:r>
        <w:t xml:space="preserve"> bei Ludwigsburg zubringen. Doch wurde er so geführt, </w:t>
      </w:r>
      <w:proofErr w:type="spellStart"/>
      <w:r>
        <w:t>daß</w:t>
      </w:r>
      <w:proofErr w:type="spellEnd"/>
      <w:r>
        <w:t xml:space="preserve"> seine Ausbildung nur zweieinhalb Jahre dauerte. Es trug sich näm</w:t>
      </w:r>
      <w:r>
        <w:softHyphen/>
        <w:t>lich folgendes zu. Auch heute noch herrscht, ebenso wie damals, in den Predigerschulen die Gepflogen</w:t>
      </w:r>
      <w:r>
        <w:softHyphen/>
        <w:t>heit, die Schüle</w:t>
      </w:r>
      <w:r>
        <w:t xml:space="preserve">r gelegentlich, besonders aber an den Sonntagen, mit älteren Brüdern zu entsenden, damit sie in gottesdienstlichen Versammlungen Zeugnis für den Herrn ablegen und zum </w:t>
      </w:r>
      <w:proofErr w:type="spellStart"/>
      <w:r>
        <w:t>Predigt</w:t>
      </w:r>
      <w:r>
        <w:softHyphen/>
        <w:t>dienst</w:t>
      </w:r>
      <w:proofErr w:type="spellEnd"/>
      <w:r>
        <w:t xml:space="preserve"> geschult werden. So </w:t>
      </w:r>
      <w:proofErr w:type="spellStart"/>
      <w:r>
        <w:t>mußte</w:t>
      </w:r>
      <w:proofErr w:type="spellEnd"/>
      <w:r>
        <w:t xml:space="preserve"> auch </w:t>
      </w:r>
      <w:proofErr w:type="spellStart"/>
      <w:r>
        <w:t>Seitj</w:t>
      </w:r>
      <w:proofErr w:type="spellEnd"/>
      <w:r>
        <w:t xml:space="preserve"> mit einem älteren Bruder in die </w:t>
      </w:r>
      <w:proofErr w:type="spellStart"/>
      <w:r>
        <w:t>Murrh</w:t>
      </w:r>
      <w:r>
        <w:t>ardter</w:t>
      </w:r>
      <w:proofErr w:type="spellEnd"/>
      <w:r>
        <w:t xml:space="preserve"> Gegend, um in seinem Bezirk Versammlungen zu halten. Diesen Dienst segnete der Herr so reichlich, </w:t>
      </w:r>
      <w:proofErr w:type="spellStart"/>
      <w:r>
        <w:t>daß</w:t>
      </w:r>
      <w:proofErr w:type="spellEnd"/>
      <w:r>
        <w:t xml:space="preserve"> eine Erweckung, zumal unter der Jugend, entstand. Aber auch Bauern und </w:t>
      </w:r>
      <w:proofErr w:type="spellStart"/>
      <w:r>
        <w:t>Gutsbesitjer</w:t>
      </w:r>
      <w:proofErr w:type="spellEnd"/>
      <w:r>
        <w:t xml:space="preserve"> bekehrten sich. Daraufhin </w:t>
      </w:r>
      <w:proofErr w:type="spellStart"/>
      <w:r>
        <w:t>verfaßten</w:t>
      </w:r>
      <w:proofErr w:type="spellEnd"/>
      <w:r>
        <w:t xml:space="preserve"> die verantwortlichen Brüder</w:t>
      </w:r>
      <w:r>
        <w:t xml:space="preserve"> jener christlichen Kreise eine Bittschrift an das Missionskomitee der Tempelgesellschaft, Johannes </w:t>
      </w:r>
      <w:proofErr w:type="spellStart"/>
      <w:r>
        <w:t>Seitj</w:t>
      </w:r>
      <w:proofErr w:type="spellEnd"/>
      <w:r>
        <w:t xml:space="preserve"> als Evangelist in jene Gegend zu entsenden. Diesem Wunsch wurde entsprochen und Seit} sein Arbeitsgebiet dort zugewiesen. Die Bedenken des</w:t>
      </w:r>
    </w:p>
    <w:p w:rsidR="00694006" w:rsidRDefault="005C2B7D">
      <w:pPr>
        <w:pStyle w:val="Bodytext20"/>
        <w:shd w:val="clear" w:color="auto" w:fill="auto"/>
        <w:spacing w:before="0" w:after="0" w:line="235" w:lineRule="exact"/>
        <w:ind w:left="380"/>
        <w:jc w:val="left"/>
      </w:pPr>
      <w:r>
        <w:t>jungen 25jä</w:t>
      </w:r>
      <w:r>
        <w:t>hrigen Evangelisten, seine Ausbildung abzubrechen, konnten zerstreut werden.</w:t>
      </w:r>
    </w:p>
    <w:p w:rsidR="00694006" w:rsidRDefault="005C2B7D">
      <w:pPr>
        <w:pStyle w:val="Bodytext20"/>
        <w:shd w:val="clear" w:color="auto" w:fill="auto"/>
        <w:spacing w:before="0" w:after="0" w:line="235" w:lineRule="exact"/>
        <w:ind w:left="380" w:right="260" w:firstLine="220"/>
        <w:jc w:val="both"/>
      </w:pPr>
      <w:r>
        <w:t>Es ist außerordentlich wichtig, sich einer wirk</w:t>
      </w:r>
      <w:r>
        <w:softHyphen/>
        <w:t xml:space="preserve">lichen Berufung in des Meisters Dienst </w:t>
      </w:r>
      <w:proofErr w:type="spellStart"/>
      <w:r>
        <w:t>gewiß</w:t>
      </w:r>
      <w:proofErr w:type="spellEnd"/>
      <w:r>
        <w:t xml:space="preserve"> zu sein. Wenn besondere Nöte und Schwierigkeiten auftreten, die nicht selten große Anf</w:t>
      </w:r>
      <w:r>
        <w:t>echtungen und Seelenkämpfe auslösen, weiß man sich vom Herrn selbst auf sein Arbeitsfeld gestellt, und man ver</w:t>
      </w:r>
      <w:r>
        <w:softHyphen/>
        <w:t xml:space="preserve">mag dann in ruhiger Sicherheit und </w:t>
      </w:r>
      <w:proofErr w:type="spellStart"/>
      <w:r>
        <w:t>Unerschrok</w:t>
      </w:r>
      <w:proofErr w:type="spellEnd"/>
      <w:r>
        <w:t xml:space="preserve">- </w:t>
      </w:r>
      <w:proofErr w:type="spellStart"/>
      <w:r>
        <w:t>kenheit</w:t>
      </w:r>
      <w:proofErr w:type="spellEnd"/>
      <w:r>
        <w:t xml:space="preserve"> alles zu überwinden, was sich einem ent</w:t>
      </w:r>
      <w:r>
        <w:softHyphen/>
        <w:t>gegenstellt. Weil der Leiter der Tempelgesell</w:t>
      </w:r>
      <w:r>
        <w:softHyphen/>
        <w:t>scha</w:t>
      </w:r>
      <w:r>
        <w:t xml:space="preserve">ft, Christoph Hoff </w:t>
      </w:r>
      <w:proofErr w:type="spellStart"/>
      <w:r>
        <w:t>mann</w:t>
      </w:r>
      <w:proofErr w:type="spellEnd"/>
      <w:r>
        <w:t>, der Sohn des bekann</w:t>
      </w:r>
      <w:r>
        <w:softHyphen/>
        <w:t xml:space="preserve">ten Gründers der Brüdergemeinden Wilhelmsdorf und </w:t>
      </w:r>
      <w:proofErr w:type="spellStart"/>
      <w:r>
        <w:t>Korntal</w:t>
      </w:r>
      <w:proofErr w:type="spellEnd"/>
      <w:r>
        <w:t xml:space="preserve"> (die ja bekanntlich nicht in den Rah</w:t>
      </w:r>
      <w:r>
        <w:softHyphen/>
        <w:t xml:space="preserve">men der </w:t>
      </w:r>
      <w:proofErr w:type="spellStart"/>
      <w:r>
        <w:t>Zinzendorfsehen</w:t>
      </w:r>
      <w:proofErr w:type="spellEnd"/>
      <w:r>
        <w:t xml:space="preserve"> Brüdergemeine gehören), sich mehr und mehr als Rationalist </w:t>
      </w:r>
      <w:proofErr w:type="spellStart"/>
      <w:r>
        <w:t>entwidcelte</w:t>
      </w:r>
      <w:proofErr w:type="spellEnd"/>
      <w:r>
        <w:t xml:space="preserve">, </w:t>
      </w:r>
      <w:proofErr w:type="spellStart"/>
      <w:r>
        <w:t>mußte</w:t>
      </w:r>
      <w:proofErr w:type="spellEnd"/>
      <w:r>
        <w:t xml:space="preserve"> sich Johannes </w:t>
      </w:r>
      <w:r>
        <w:t>Seit} nach großen Seelen- und Gebetskämpfen von der Tempelgesellschaft tren</w:t>
      </w:r>
      <w:r>
        <w:softHyphen/>
        <w:t>nen. Nach einer Vorlage, die Hoffmann einbrachte, sollten sogar Taufe und heiliges Abendmahl ab</w:t>
      </w:r>
      <w:r>
        <w:softHyphen/>
        <w:t>geschafft werden. Dieses Ansinnen gab insonder</w:t>
      </w:r>
      <w:r>
        <w:softHyphen/>
        <w:t xml:space="preserve">heit den Ausschlag, </w:t>
      </w:r>
      <w:proofErr w:type="spellStart"/>
      <w:r>
        <w:t>daß</w:t>
      </w:r>
      <w:proofErr w:type="spellEnd"/>
      <w:r>
        <w:t xml:space="preserve"> sich Johannes</w:t>
      </w:r>
      <w:r>
        <w:t xml:space="preserve"> Seit} und mit ihm Martin </w:t>
      </w:r>
      <w:proofErr w:type="spellStart"/>
      <w:r>
        <w:t>Blaich</w:t>
      </w:r>
      <w:proofErr w:type="spellEnd"/>
      <w:r>
        <w:t xml:space="preserve"> von der Tempelgesellschaft los</w:t>
      </w:r>
      <w:r>
        <w:softHyphen/>
        <w:t>sagten. Nach den außerordentlich schweren Kämp</w:t>
      </w:r>
      <w:r>
        <w:softHyphen/>
        <w:t xml:space="preserve">fen, die mit dieser Lösung verbunden waren, hören wir ihn zu Bruder </w:t>
      </w:r>
      <w:proofErr w:type="spellStart"/>
      <w:r>
        <w:t>Blaich</w:t>
      </w:r>
      <w:proofErr w:type="spellEnd"/>
      <w:r>
        <w:t xml:space="preserve"> sagen: „Wenn man bei einer Gesellschaft solch furchtbare Bannbullen er</w:t>
      </w:r>
      <w:r>
        <w:softHyphen/>
        <w:t xml:space="preserve">fahren </w:t>
      </w:r>
      <w:proofErr w:type="spellStart"/>
      <w:r>
        <w:t>muß</w:t>
      </w:r>
      <w:proofErr w:type="spellEnd"/>
      <w:r>
        <w:t xml:space="preserve"> (Hoffmann hatte gegen die Brüder einen Bannstrahl erlassen), weil man sich die hei</w:t>
      </w:r>
      <w:r>
        <w:softHyphen/>
        <w:t xml:space="preserve">ligsten, von Christus selbst </w:t>
      </w:r>
      <w:proofErr w:type="spellStart"/>
      <w:r>
        <w:t>eingesetjten</w:t>
      </w:r>
      <w:proofErr w:type="spellEnd"/>
      <w:r>
        <w:t xml:space="preserve"> Dinge, wie Taufe und Abendmahl, nicht nehmen lassen will, so ist das keine Freiheit des Geistes mehr, sondern päpstlich</w:t>
      </w:r>
      <w:r>
        <w:t>e Sklaverei. Ich habe in meiner Heimat, im schönen Schwarzwald, für meinen Leib die schöne, freie Tannenluft eingeatmet und für mei</w:t>
      </w:r>
      <w:r>
        <w:softHyphen/>
        <w:t xml:space="preserve">nen Geist die herrliche </w:t>
      </w:r>
      <w:proofErr w:type="spellStart"/>
      <w:r>
        <w:t>Möttlinger</w:t>
      </w:r>
      <w:proofErr w:type="spellEnd"/>
      <w:r>
        <w:t xml:space="preserve"> Luft bei Leu</w:t>
      </w:r>
      <w:r>
        <w:softHyphen/>
        <w:t xml:space="preserve">ten wie </w:t>
      </w:r>
      <w:proofErr w:type="spellStart"/>
      <w:r>
        <w:t>Blumhardt</w:t>
      </w:r>
      <w:proofErr w:type="spellEnd"/>
      <w:r>
        <w:t xml:space="preserve"> und der Trudel, und da soll ich alter Knabe </w:t>
      </w:r>
      <w:proofErr w:type="spellStart"/>
      <w:r>
        <w:t>jeljt</w:t>
      </w:r>
      <w:proofErr w:type="spellEnd"/>
      <w:r>
        <w:t xml:space="preserve"> so moder</w:t>
      </w:r>
      <w:r>
        <w:t xml:space="preserve">ige, stinkende Papstluft einatmen? Bruder </w:t>
      </w:r>
      <w:proofErr w:type="spellStart"/>
      <w:r>
        <w:t>Blaich</w:t>
      </w:r>
      <w:proofErr w:type="spellEnd"/>
      <w:r>
        <w:t xml:space="preserve">, das tu ich nicht! </w:t>
      </w:r>
      <w:r>
        <w:rPr>
          <w:rStyle w:val="Bodytext2Italic"/>
        </w:rPr>
        <w:t xml:space="preserve">Das </w:t>
      </w:r>
      <w:r>
        <w:t>Lied hat man uns nicht gesungen, als wir zur Tem</w:t>
      </w:r>
      <w:r>
        <w:softHyphen/>
        <w:t xml:space="preserve">pelgesellschaft kamen, </w:t>
      </w:r>
      <w:proofErr w:type="spellStart"/>
      <w:r>
        <w:t>daß</w:t>
      </w:r>
      <w:proofErr w:type="spellEnd"/>
      <w:r>
        <w:t xml:space="preserve"> Hoffmann Taufe und Abendmahl noch abschaffen will und diejenigen, die nicht damit einig sind, mit solchen Ba</w:t>
      </w:r>
      <w:r>
        <w:t>nnstrah</w:t>
      </w:r>
      <w:r>
        <w:softHyphen/>
        <w:t>len bedient.“ —</w:t>
      </w:r>
    </w:p>
    <w:p w:rsidR="00694006" w:rsidRDefault="005C2B7D">
      <w:pPr>
        <w:pStyle w:val="Bodytext20"/>
        <w:shd w:val="clear" w:color="auto" w:fill="auto"/>
        <w:spacing w:before="0" w:after="0" w:line="235" w:lineRule="exact"/>
        <w:ind w:left="360" w:right="260" w:firstLine="220"/>
        <w:jc w:val="both"/>
      </w:pPr>
      <w:r>
        <w:t xml:space="preserve">Die Zukunft hat dann bewiesen, </w:t>
      </w:r>
      <w:proofErr w:type="spellStart"/>
      <w:r>
        <w:t>daß</w:t>
      </w:r>
      <w:proofErr w:type="spellEnd"/>
      <w:r>
        <w:t xml:space="preserve"> der Herr seine Knechte durch die Trennung von der Tempel</w:t>
      </w:r>
      <w:r>
        <w:softHyphen/>
        <w:t>gesellschaft den rechten Weg geführt hat; denn eine weitere Missionstätigkeit wurde durch sie in Deutschland völlig unmöglich und daher aufg</w:t>
      </w:r>
      <w:r>
        <w:t>ege</w:t>
      </w:r>
      <w:r>
        <w:softHyphen/>
        <w:t xml:space="preserve">ben. Die Brüder </w:t>
      </w:r>
      <w:proofErr w:type="spellStart"/>
      <w:r>
        <w:t>Blaich</w:t>
      </w:r>
      <w:proofErr w:type="spellEnd"/>
      <w:r>
        <w:t xml:space="preserve"> und </w:t>
      </w:r>
      <w:proofErr w:type="spellStart"/>
      <w:r>
        <w:t>Seitj</w:t>
      </w:r>
      <w:proofErr w:type="spellEnd"/>
      <w:r>
        <w:t xml:space="preserve"> aber fanden ein weites, reiches und fruchtbares Arbeitsfeld auf einer anderen Grundlage. Es kamen Rufe aus Schle</w:t>
      </w:r>
      <w:r>
        <w:softHyphen/>
        <w:t xml:space="preserve">sien, Posen und Brandenburg mit Vorschlägen, </w:t>
      </w:r>
      <w:proofErr w:type="spellStart"/>
      <w:r>
        <w:t>daß</w:t>
      </w:r>
      <w:proofErr w:type="spellEnd"/>
      <w:r>
        <w:t xml:space="preserve"> man sich zu einem selbständigen Verband zusammenzuschließ</w:t>
      </w:r>
      <w:r>
        <w:t>en beabsichtige. Dieser Ver</w:t>
      </w:r>
      <w:r>
        <w:softHyphen/>
        <w:t xml:space="preserve">band aber werde dann die Brüder </w:t>
      </w:r>
      <w:proofErr w:type="spellStart"/>
      <w:r>
        <w:t>Blaich</w:t>
      </w:r>
      <w:proofErr w:type="spellEnd"/>
      <w:r>
        <w:t xml:space="preserve"> und </w:t>
      </w:r>
      <w:proofErr w:type="spellStart"/>
      <w:r>
        <w:t>Seitj</w:t>
      </w:r>
      <w:proofErr w:type="spellEnd"/>
      <w:r>
        <w:t xml:space="preserve"> als seine eigenen Evangelisten anstellen. Man er</w:t>
      </w:r>
      <w:r>
        <w:softHyphen/>
        <w:t>kannte in dem allen des Herrn besondere Füh</w:t>
      </w:r>
      <w:r>
        <w:softHyphen/>
        <w:t xml:space="preserve">rung. So wurden im Juli 1878 </w:t>
      </w:r>
      <w:proofErr w:type="spellStart"/>
      <w:r>
        <w:t>zuLissa</w:t>
      </w:r>
      <w:proofErr w:type="spellEnd"/>
      <w:r>
        <w:t xml:space="preserve"> in der dama</w:t>
      </w:r>
      <w:r>
        <w:softHyphen/>
        <w:t xml:space="preserve">ligen Provinz Posen die </w:t>
      </w:r>
      <w:proofErr w:type="spellStart"/>
      <w:r>
        <w:t>Satjungen</w:t>
      </w:r>
      <w:proofErr w:type="spellEnd"/>
      <w:r>
        <w:t xml:space="preserve"> die</w:t>
      </w:r>
      <w:r>
        <w:t>ses Vereins, des „Evangelischen Reichsbrüderbundes“, entworfen und genehmigt. Die Leitung legte man in die Hände eines Brüderrates. Für diese wunderbare Wen</w:t>
      </w:r>
      <w:r>
        <w:softHyphen/>
        <w:t xml:space="preserve">dung der ganzen Angelegenheit waren </w:t>
      </w:r>
      <w:proofErr w:type="spellStart"/>
      <w:r>
        <w:t>Blaich</w:t>
      </w:r>
      <w:proofErr w:type="spellEnd"/>
      <w:r>
        <w:t xml:space="preserve"> und</w:t>
      </w:r>
    </w:p>
    <w:p w:rsidR="00694006" w:rsidRDefault="005C2B7D">
      <w:pPr>
        <w:pStyle w:val="Bodytext20"/>
        <w:shd w:val="clear" w:color="auto" w:fill="auto"/>
        <w:spacing w:before="0" w:after="0" w:line="235" w:lineRule="exact"/>
        <w:ind w:left="400" w:right="240"/>
        <w:jc w:val="both"/>
      </w:pPr>
      <w:r>
        <w:t xml:space="preserve">Seit} ihrem Gott von Herzen dankbar. Aber nicht nur </w:t>
      </w:r>
      <w:r>
        <w:t>in Posen, Brandenburg und Schlesien, sondern auch in Sachsen und im württembergischen Schwarz</w:t>
      </w:r>
      <w:r>
        <w:softHyphen/>
        <w:t xml:space="preserve">wald trennte sich eine Anzahl von Kreisen von der Tempelgesellschaft und </w:t>
      </w:r>
      <w:proofErr w:type="spellStart"/>
      <w:r>
        <w:t>schloß</w:t>
      </w:r>
      <w:proofErr w:type="spellEnd"/>
      <w:r>
        <w:t xml:space="preserve"> sich dem </w:t>
      </w:r>
      <w:proofErr w:type="spellStart"/>
      <w:r>
        <w:t>Brü</w:t>
      </w:r>
      <w:r>
        <w:softHyphen/>
        <w:t>derbund</w:t>
      </w:r>
      <w:proofErr w:type="spellEnd"/>
      <w:r>
        <w:t xml:space="preserve"> an. Das neue Arbeitsfeld wuchs allerdings weit über diese Geb</w:t>
      </w:r>
      <w:r>
        <w:t>iete hinaus. Man fand auch Ein</w:t>
      </w:r>
      <w:r>
        <w:softHyphen/>
        <w:t xml:space="preserve">gang in Pommern und Westpreußen, ja, Seit} wurde nach Königsberg, </w:t>
      </w:r>
      <w:proofErr w:type="spellStart"/>
      <w:r>
        <w:t>Tilsit</w:t>
      </w:r>
      <w:proofErr w:type="spellEnd"/>
      <w:r>
        <w:t xml:space="preserve"> und </w:t>
      </w:r>
      <w:proofErr w:type="spellStart"/>
      <w:r>
        <w:t>Memel</w:t>
      </w:r>
      <w:proofErr w:type="spellEnd"/>
      <w:r>
        <w:t xml:space="preserve"> gerufen. Über</w:t>
      </w:r>
      <w:r>
        <w:softHyphen/>
        <w:t>all, wo er diente, schenkte Gott eine große geist</w:t>
      </w:r>
      <w:r>
        <w:softHyphen/>
        <w:t xml:space="preserve">liche Bewegung. Die Geschwister in Ostpreußen baten deshalb den Brüderrat des </w:t>
      </w:r>
      <w:r>
        <w:t>Brüderbundes, Seit} ständig in Ostpreußen zu belassen. Ihrem Wunsch wurde nach reiflicher Überlegung gern entsprochen.</w:t>
      </w:r>
    </w:p>
    <w:p w:rsidR="00694006" w:rsidRDefault="005C2B7D">
      <w:pPr>
        <w:pStyle w:val="Bodytext20"/>
        <w:shd w:val="clear" w:color="auto" w:fill="auto"/>
        <w:spacing w:before="0" w:after="0" w:line="235" w:lineRule="exact"/>
        <w:ind w:left="400" w:right="240" w:firstLine="220"/>
        <w:jc w:val="both"/>
      </w:pPr>
      <w:r>
        <w:t>Da Seit} eine ganze Reihe von Jahren seinen Dienst innerhalb des Brüderbundes getan hat, inter</w:t>
      </w:r>
      <w:r>
        <w:softHyphen/>
        <w:t>essiert es uns, etwas über die Richtlinien</w:t>
      </w:r>
      <w:r>
        <w:t xml:space="preserve"> dieses Gemeinschaftsverbandes zu erfahren. In den Sat</w:t>
      </w:r>
      <w:r>
        <w:softHyphen/>
        <w:t>zungen war folgendes festgelegt: „Unser Bund nennt sich ,.</w:t>
      </w:r>
      <w:r>
        <w:rPr>
          <w:rStyle w:val="Bodytext2Italic"/>
        </w:rPr>
        <w:t>Evangelischer'</w:t>
      </w:r>
      <w:r>
        <w:t xml:space="preserve"> Reichsbrüderbund, weil wir an das Evangelium glauben und überzeugt sind, </w:t>
      </w:r>
      <w:proofErr w:type="spellStart"/>
      <w:r>
        <w:t>daß</w:t>
      </w:r>
      <w:proofErr w:type="spellEnd"/>
      <w:r>
        <w:t xml:space="preserve"> die Menschheit nur durch das Erlösungs</w:t>
      </w:r>
      <w:r>
        <w:softHyphen/>
        <w:t>werk Jesu Ch</w:t>
      </w:r>
      <w:r>
        <w:t>risti befreit werden kann, welches Christus durch sein vollgültiges Versöhnungsopfer, sein heiliges Leben, Leiden und Sterben, Aufer</w:t>
      </w:r>
      <w:r>
        <w:softHyphen/>
        <w:t>stehen, Himmelfahrt und die Ausgießung des Hei</w:t>
      </w:r>
      <w:r>
        <w:softHyphen/>
        <w:t>ligen Geistes den Menschen nahegebracht hat. Er nennt sich .</w:t>
      </w:r>
      <w:proofErr w:type="spellStart"/>
      <w:r>
        <w:t>ftezVAZ</w:t>
      </w:r>
      <w:proofErr w:type="spellEnd"/>
      <w:r>
        <w:t>-Brüderbu</w:t>
      </w:r>
      <w:r>
        <w:t>nd, weil wir an die baldige Wiederkunft Christi zur Aufrichtung sei</w:t>
      </w:r>
      <w:r>
        <w:softHyphen/>
        <w:t xml:space="preserve">nes </w:t>
      </w:r>
      <w:r>
        <w:rPr>
          <w:rStyle w:val="Bodytext2Italic"/>
        </w:rPr>
        <w:t>Königreiches</w:t>
      </w:r>
      <w:r>
        <w:t xml:space="preserve"> glauben und an die Vollendung seines Werkes, so wie es die Propheten geschaut und er selbst und seine Apostel es verkündigt haben.“ Als Grundlage des Bundes wird in den St</w:t>
      </w:r>
      <w:r>
        <w:t>atuten in § 1 die Bibel bezeichnet, als Zweck in § 2 die Ausbreitung eines biblischen Christentums innerhalb der Landeskirche. Als Mittel dazu (§ 3) bedient sich der Bund der Abhaltung von öffent</w:t>
      </w:r>
      <w:r>
        <w:softHyphen/>
        <w:t>lichen Bibel- und Erbauungsstunden, Verbreitung christlicher</w:t>
      </w:r>
      <w:r>
        <w:t xml:space="preserve"> Schriften, Aussendung geeigneter Mit</w:t>
      </w:r>
      <w:r>
        <w:softHyphen/>
        <w:t>glieder als Evangelisten und der Bildung von Lokalvereinen. In der Erläuterung zu den Satzun</w:t>
      </w:r>
      <w:r>
        <w:softHyphen/>
        <w:t xml:space="preserve">gen wird besonders darauf hingewiesen, </w:t>
      </w:r>
      <w:proofErr w:type="spellStart"/>
      <w:r>
        <w:t>daß</w:t>
      </w:r>
      <w:proofErr w:type="spellEnd"/>
      <w:r>
        <w:t xml:space="preserve"> ohne die Mitwirkung des Heiligen Geistes jede Wirk</w:t>
      </w:r>
      <w:r>
        <w:softHyphen/>
        <w:t>samkeit durch Wort oder Schrift</w:t>
      </w:r>
      <w:r>
        <w:t xml:space="preserve"> nichts sei, und </w:t>
      </w:r>
      <w:proofErr w:type="spellStart"/>
      <w:r>
        <w:t>daß</w:t>
      </w:r>
      <w:proofErr w:type="spellEnd"/>
      <w:r>
        <w:t xml:space="preserve"> daher das Gebet als ein Hauptmittel von allen Mitverbundenen in Anspruch genommen werden müsse nach der Anweisung von 2. Thess. 3,1 und Kol. 4,3.</w:t>
      </w:r>
    </w:p>
    <w:p w:rsidR="00694006" w:rsidRDefault="005C2B7D">
      <w:pPr>
        <w:pStyle w:val="Bodytext20"/>
        <w:shd w:val="clear" w:color="auto" w:fill="auto"/>
        <w:spacing w:before="0" w:after="0" w:line="235" w:lineRule="exact"/>
        <w:ind w:left="380" w:right="260" w:firstLine="220"/>
        <w:jc w:val="both"/>
      </w:pPr>
      <w:r>
        <w:t xml:space="preserve">Aus dem Reichsbrüderbund ist übrigens auch die bekannte </w:t>
      </w:r>
      <w:proofErr w:type="spellStart"/>
      <w:r>
        <w:t>Karmelmission</w:t>
      </w:r>
      <w:proofErr w:type="spellEnd"/>
      <w:r>
        <w:t xml:space="preserve"> entstanden. Das Int</w:t>
      </w:r>
      <w:r>
        <w:t>er</w:t>
      </w:r>
      <w:r>
        <w:softHyphen/>
        <w:t>esse für das Heilige Land war ja bei vielen Mit</w:t>
      </w:r>
      <w:r>
        <w:softHyphen/>
        <w:t>gliedern, die früher zur Tempelgesellschaft gehört hatten, schon lange wach. Keller, der Schulfreund von Johannes Sei§, war, wie schon an anderer Stelle berichtet wurde, deutscher Konsul in Haifa. Er wünsc</w:t>
      </w:r>
      <w:r>
        <w:t xml:space="preserve">hte enge Verbindungen zum Brüderbund und war maßgeblich daran beteiligt, </w:t>
      </w:r>
      <w:proofErr w:type="spellStart"/>
      <w:r>
        <w:t>daß</w:t>
      </w:r>
      <w:proofErr w:type="spellEnd"/>
      <w:r>
        <w:t xml:space="preserve"> die ge</w:t>
      </w:r>
      <w:r>
        <w:softHyphen/>
        <w:t xml:space="preserve">plante </w:t>
      </w:r>
      <w:proofErr w:type="spellStart"/>
      <w:r>
        <w:t>Karmelmission</w:t>
      </w:r>
      <w:proofErr w:type="spellEnd"/>
      <w:r>
        <w:t xml:space="preserve"> Wirklichkeit wurde. </w:t>
      </w:r>
      <w:proofErr w:type="spellStart"/>
      <w:r>
        <w:t>Anläß</w:t>
      </w:r>
      <w:r>
        <w:softHyphen/>
        <w:t>lich</w:t>
      </w:r>
      <w:proofErr w:type="spellEnd"/>
      <w:r>
        <w:t xml:space="preserve"> einer Palästinareise, zu der gläubige Christen Martin </w:t>
      </w:r>
      <w:proofErr w:type="spellStart"/>
      <w:r>
        <w:t>Blaich</w:t>
      </w:r>
      <w:proofErr w:type="spellEnd"/>
      <w:r>
        <w:t xml:space="preserve"> ermuntert hatten, sandte dieser an alle Mitglieder des Reic</w:t>
      </w:r>
      <w:r>
        <w:t xml:space="preserve">hsbrüderbundes von Haifa aus einen Aufruf, indem er zur Gründung einer Missionsstation auf dem </w:t>
      </w:r>
      <w:proofErr w:type="spellStart"/>
      <w:r>
        <w:t>Karmel</w:t>
      </w:r>
      <w:proofErr w:type="spellEnd"/>
      <w:r>
        <w:t xml:space="preserve"> aufforderte, um dort einen wichtigen Missionsposten zu schaffen. „In der heißen Sommerszeit ist es für viele Per</w:t>
      </w:r>
      <w:r>
        <w:softHyphen/>
        <w:t>sonen dieses Landes und auch in Ägypten n</w:t>
      </w:r>
      <w:r>
        <w:t>icht nur ein Bedürfnis, sondern sogar eine Notwendig</w:t>
      </w:r>
      <w:r>
        <w:softHyphen/>
        <w:t>keit, eine Luftveränderung vorzunehmen und die Bergluft aufzusuchen.“ „Es würde einem großen Bedürfnis entsprochen, wenn hier mitten im Lande eine Zufluchtsstätte für leidende und geschwächte Personen ge</w:t>
      </w:r>
      <w:r>
        <w:t xml:space="preserve">schaffen werden könnte. Keine Gegend wäre so geeignet dazu wie der </w:t>
      </w:r>
      <w:proofErr w:type="spellStart"/>
      <w:r>
        <w:t>Karmel</w:t>
      </w:r>
      <w:proofErr w:type="spellEnd"/>
      <w:r>
        <w:t xml:space="preserve">.“ „Das Wichtigste aber, was ich dabei ins Auge fasse, wäre die Mission unter den Orientalen.“ „Wir dürften bloß dafür sorgen, </w:t>
      </w:r>
      <w:proofErr w:type="spellStart"/>
      <w:r>
        <w:t>daß</w:t>
      </w:r>
      <w:proofErr w:type="spellEnd"/>
      <w:r>
        <w:t xml:space="preserve"> die geeigneten Leute hinkämen und das Haus zugleich </w:t>
      </w:r>
      <w:r>
        <w:t>eine geist</w:t>
      </w:r>
      <w:r>
        <w:softHyphen/>
        <w:t xml:space="preserve">liche Zufluchtsstätte würde wie Heinrichsbad und Bad Boll. Wäre es nicht an der Zeit, </w:t>
      </w:r>
      <w:proofErr w:type="spellStart"/>
      <w:r>
        <w:t>daß</w:t>
      </w:r>
      <w:proofErr w:type="spellEnd"/>
      <w:r>
        <w:t xml:space="preserve"> wieder etwas jenem Altar Entsprechendes auf dem Berge </w:t>
      </w:r>
      <w:proofErr w:type="spellStart"/>
      <w:r>
        <w:t>Karmel</w:t>
      </w:r>
      <w:proofErr w:type="spellEnd"/>
      <w:r>
        <w:t xml:space="preserve"> gebaut würde wie zur Zeit Elias und den Morgenländern gezeigt würde, welches der rechte Gott s</w:t>
      </w:r>
      <w:r>
        <w:t xml:space="preserve">ei?“ — Das sind so einige </w:t>
      </w:r>
      <w:proofErr w:type="spellStart"/>
      <w:r>
        <w:t>Sätje</w:t>
      </w:r>
      <w:proofErr w:type="spellEnd"/>
      <w:r>
        <w:t>, die wir aus dem Aufruf wiedergeben. Wieviel Schwierigkei</w:t>
      </w:r>
      <w:r>
        <w:softHyphen/>
        <w:t xml:space="preserve">ten jedoch überwunden werden </w:t>
      </w:r>
      <w:proofErr w:type="spellStart"/>
      <w:r>
        <w:t>mußten</w:t>
      </w:r>
      <w:proofErr w:type="spellEnd"/>
      <w:r>
        <w:t>, bis das gesteckte Ziel erreicht war, darüber wird im fol</w:t>
      </w:r>
      <w:r>
        <w:softHyphen/>
        <w:t>genden Kapitel noch einiges mitgeteilt.</w:t>
      </w:r>
    </w:p>
    <w:p w:rsidR="00694006" w:rsidRDefault="005C2B7D">
      <w:pPr>
        <w:pStyle w:val="Bodytext20"/>
        <w:shd w:val="clear" w:color="auto" w:fill="auto"/>
        <w:spacing w:before="0" w:after="0" w:line="235" w:lineRule="exact"/>
        <w:ind w:left="380" w:right="260" w:firstLine="200"/>
        <w:jc w:val="both"/>
      </w:pPr>
      <w:r>
        <w:t>Zu dem besonderen Dienstauftrag,</w:t>
      </w:r>
      <w:r>
        <w:t xml:space="preserve"> den Gott sei</w:t>
      </w:r>
      <w:r>
        <w:softHyphen/>
        <w:t xml:space="preserve">nem Mitarbeiter gab, gehörte es auch, </w:t>
      </w:r>
      <w:proofErr w:type="spellStart"/>
      <w:r>
        <w:t>daß</w:t>
      </w:r>
      <w:proofErr w:type="spellEnd"/>
      <w:r>
        <w:t xml:space="preserve"> Johan</w:t>
      </w:r>
      <w:r>
        <w:softHyphen/>
        <w:t xml:space="preserve">nes </w:t>
      </w:r>
      <w:proofErr w:type="gramStart"/>
      <w:r>
        <w:t>Seit</w:t>
      </w:r>
      <w:proofErr w:type="gramEnd"/>
      <w:r>
        <w:t xml:space="preserve">; über zwanzig Jahre in den christlichen Erholungsheimen </w:t>
      </w:r>
      <w:proofErr w:type="spellStart"/>
      <w:r>
        <w:t>Pr</w:t>
      </w:r>
      <w:proofErr w:type="spellEnd"/>
      <w:r>
        <w:t xml:space="preserve">. </w:t>
      </w:r>
      <w:proofErr w:type="spellStart"/>
      <w:r>
        <w:t>Bahnau</w:t>
      </w:r>
      <w:proofErr w:type="spellEnd"/>
      <w:r>
        <w:t xml:space="preserve"> in Ostpreußen, Lim- </w:t>
      </w:r>
      <w:proofErr w:type="spellStart"/>
      <w:r>
        <w:t>bach</w:t>
      </w:r>
      <w:proofErr w:type="spellEnd"/>
      <w:r>
        <w:t xml:space="preserve"> in Sachsen und </w:t>
      </w:r>
      <w:proofErr w:type="spellStart"/>
      <w:r>
        <w:t>Teichwolframsdorf</w:t>
      </w:r>
      <w:proofErr w:type="spellEnd"/>
      <w:r>
        <w:t xml:space="preserve"> bei Wer</w:t>
      </w:r>
      <w:r>
        <w:softHyphen/>
        <w:t>dau in Sachsen einen unschätzbaren Dienst tun durfte</w:t>
      </w:r>
      <w:r>
        <w:t xml:space="preserve">. Vater </w:t>
      </w:r>
      <w:proofErr w:type="spellStart"/>
      <w:r>
        <w:t>Seitj</w:t>
      </w:r>
      <w:proofErr w:type="spellEnd"/>
      <w:r>
        <w:t xml:space="preserve"> hat während dieser Tätigkeit, ganz besonders in </w:t>
      </w:r>
      <w:proofErr w:type="spellStart"/>
      <w:r>
        <w:t>Teichwolframsdorf</w:t>
      </w:r>
      <w:proofErr w:type="spellEnd"/>
      <w:r>
        <w:t>, Ungezähl</w:t>
      </w:r>
      <w:r>
        <w:softHyphen/>
        <w:t>ten an Leib, Seele und Geist durch die ihm darge</w:t>
      </w:r>
      <w:r>
        <w:softHyphen/>
        <w:t>reichten Kräfte aus der oberen Welt helfen dür</w:t>
      </w:r>
      <w:r>
        <w:softHyphen/>
        <w:t>fen. Darüber werden die folgenden Abschnitte noch manches zu sagen hab</w:t>
      </w:r>
      <w:r>
        <w:t>en.</w:t>
      </w:r>
    </w:p>
    <w:p w:rsidR="00694006" w:rsidRDefault="005C2B7D">
      <w:pPr>
        <w:pStyle w:val="Bodytext20"/>
        <w:shd w:val="clear" w:color="auto" w:fill="auto"/>
        <w:spacing w:before="0" w:after="0" w:line="235" w:lineRule="exact"/>
        <w:ind w:left="340" w:right="260" w:firstLine="220"/>
        <w:jc w:val="both"/>
      </w:pPr>
      <w:r>
        <w:t>Der Herr führte seinem Knecht, obwohl er be</w:t>
      </w:r>
      <w:r>
        <w:softHyphen/>
        <w:t>reits das 50. Lebensjahr vollendet hatte, auf ein</w:t>
      </w:r>
      <w:r>
        <w:softHyphen/>
        <w:t>zigartige Weise auch noch eine Lebensgefährtin zu. Ihm wurde bei den in den Heimen zu lösen</w:t>
      </w:r>
      <w:r>
        <w:softHyphen/>
        <w:t>den Aufgaben in seiner Frau eine wertvolle Ergänzung geschenkt. Er</w:t>
      </w:r>
      <w:r>
        <w:t xml:space="preserve"> selbst sagt darüber fol</w:t>
      </w:r>
      <w:r>
        <w:softHyphen/>
        <w:t>gendes:</w:t>
      </w:r>
    </w:p>
    <w:p w:rsidR="00694006" w:rsidRDefault="005C2B7D">
      <w:pPr>
        <w:pStyle w:val="Bodytext20"/>
        <w:shd w:val="clear" w:color="auto" w:fill="auto"/>
        <w:spacing w:before="0" w:after="352" w:line="235" w:lineRule="exact"/>
        <w:ind w:left="340" w:right="260" w:firstLine="220"/>
        <w:jc w:val="both"/>
      </w:pPr>
      <w:r>
        <w:t xml:space="preserve">„Meine Frau hat in ihrer Art </w:t>
      </w:r>
      <w:proofErr w:type="spellStart"/>
      <w:r>
        <w:t>geradesoviel</w:t>
      </w:r>
      <w:proofErr w:type="spellEnd"/>
      <w:r>
        <w:t xml:space="preserve"> in unseren Erholungsheimen geleistet wie ich in der meinigen. Sie war sowohl auf dem wirtschaftlichen als auch auf dem geistlichen Gebiet mir eine wirk</w:t>
      </w:r>
      <w:r>
        <w:softHyphen/>
        <w:t xml:space="preserve">liche Gehilfin. Ich </w:t>
      </w:r>
      <w:proofErr w:type="spellStart"/>
      <w:r>
        <w:t>muß</w:t>
      </w:r>
      <w:proofErr w:type="spellEnd"/>
      <w:r>
        <w:t xml:space="preserve"> das Z</w:t>
      </w:r>
      <w:r>
        <w:t xml:space="preserve">eugnis aussprechen, </w:t>
      </w:r>
      <w:proofErr w:type="spellStart"/>
      <w:r>
        <w:t>daß</w:t>
      </w:r>
      <w:proofErr w:type="spellEnd"/>
      <w:r>
        <w:t xml:space="preserve"> vieles in unseren Erholungsheimen nicht zu</w:t>
      </w:r>
      <w:r>
        <w:softHyphen/>
        <w:t>stande gekommen wäre, wenn ich sie nicht an meiner Seite gehabt hätte.“</w:t>
      </w:r>
    </w:p>
    <w:p w:rsidR="00694006" w:rsidRDefault="005C2B7D">
      <w:pPr>
        <w:pStyle w:val="Heading50"/>
        <w:keepNext/>
        <w:keepLines/>
        <w:shd w:val="clear" w:color="auto" w:fill="auto"/>
        <w:spacing w:after="146" w:line="320" w:lineRule="exact"/>
        <w:ind w:left="340"/>
        <w:jc w:val="both"/>
      </w:pPr>
      <w:bookmarkStart w:id="6" w:name="bookmark5"/>
      <w:r>
        <w:t>Das Glaubensgebet und seine Auswirkungen</w:t>
      </w:r>
      <w:bookmarkEnd w:id="6"/>
    </w:p>
    <w:p w:rsidR="00694006" w:rsidRDefault="005C2B7D">
      <w:pPr>
        <w:pStyle w:val="Bodytext20"/>
        <w:shd w:val="clear" w:color="auto" w:fill="auto"/>
        <w:spacing w:before="0" w:after="0" w:line="235" w:lineRule="exact"/>
        <w:ind w:left="340" w:right="260" w:firstLine="220"/>
        <w:jc w:val="both"/>
      </w:pPr>
      <w:r>
        <w:t>Johannes Seife; hat in reiferen Jahren einmal ein sehr wertvolles Wort gespr</w:t>
      </w:r>
      <w:r>
        <w:t xml:space="preserve">ochen. Es lautet: „Wir sind dazu da, Gott zu verherrlichen durch Glauben und Vertrauen, und man ehrt Gott </w:t>
      </w:r>
      <w:proofErr w:type="spellStart"/>
      <w:r>
        <w:t>um so</w:t>
      </w:r>
      <w:proofErr w:type="spellEnd"/>
      <w:r>
        <w:t xml:space="preserve"> mehr, je Größeres man ihm zutraut. Aber es gibt auch nichts, wofür er uns wiederum so ehrt wie für unseren Glauben.“ Solch ein Zeugnis ist natür</w:t>
      </w:r>
      <w:r>
        <w:t>lich aus mancherlei Glaubensanfechtungen und Glau</w:t>
      </w:r>
      <w:r>
        <w:softHyphen/>
        <w:t xml:space="preserve">benserfahrungen herausgeboren und zeigt </w:t>
      </w:r>
      <w:proofErr w:type="spellStart"/>
      <w:r>
        <w:t>diewei</w:t>
      </w:r>
      <w:proofErr w:type="spellEnd"/>
      <w:r>
        <w:t xml:space="preserve">- </w:t>
      </w:r>
      <w:proofErr w:type="spellStart"/>
      <w:r>
        <w:t>tere</w:t>
      </w:r>
      <w:proofErr w:type="spellEnd"/>
      <w:r>
        <w:t xml:space="preserve"> innere Entwicklung auf, die der Knecht Got</w:t>
      </w:r>
      <w:r>
        <w:softHyphen/>
        <w:t xml:space="preserve">tes durchschreiten </w:t>
      </w:r>
      <w:proofErr w:type="spellStart"/>
      <w:r>
        <w:t>mußte</w:t>
      </w:r>
      <w:proofErr w:type="spellEnd"/>
      <w:r>
        <w:t xml:space="preserve">. Darüber äußert er selbst: „Welche Fülle von </w:t>
      </w:r>
      <w:proofErr w:type="spellStart"/>
      <w:r>
        <w:t>Gebetserhörungen</w:t>
      </w:r>
      <w:proofErr w:type="spellEnd"/>
      <w:r>
        <w:t xml:space="preserve"> und Wun</w:t>
      </w:r>
      <w:r>
        <w:softHyphen/>
        <w:t>der über Wunder</w:t>
      </w:r>
      <w:r>
        <w:t>, die midi oft so gewaltig aufge</w:t>
      </w:r>
      <w:r>
        <w:softHyphen/>
        <w:t xml:space="preserve">rüttelt und aufs mächtigste auf mich eingewirkt haben! Und was hatte Gott </w:t>
      </w:r>
      <w:proofErr w:type="spellStart"/>
      <w:r>
        <w:t>trotjdem</w:t>
      </w:r>
      <w:proofErr w:type="spellEnd"/>
      <w:r>
        <w:t xml:space="preserve"> für Kämpfe und für Mühe mit mir, bis er alles Widerstreben und auch die Charakterlosigkeit des eigenen Her</w:t>
      </w:r>
      <w:r>
        <w:softHyphen/>
        <w:t>zens gebrochen und besiegt und ga</w:t>
      </w:r>
      <w:r>
        <w:t xml:space="preserve">nz von mir </w:t>
      </w:r>
      <w:proofErr w:type="spellStart"/>
      <w:r>
        <w:t>Be</w:t>
      </w:r>
      <w:proofErr w:type="spellEnd"/>
      <w:r>
        <w:t xml:space="preserve">- </w:t>
      </w:r>
      <w:proofErr w:type="spellStart"/>
      <w:r>
        <w:t>sitj</w:t>
      </w:r>
      <w:proofErr w:type="spellEnd"/>
      <w:r>
        <w:t xml:space="preserve"> genommen hatte! Auch </w:t>
      </w:r>
      <w:proofErr w:type="spellStart"/>
      <w:r>
        <w:t>muß</w:t>
      </w:r>
      <w:proofErr w:type="spellEnd"/>
      <w:r>
        <w:t xml:space="preserve"> ich heute rück</w:t>
      </w:r>
      <w:r>
        <w:softHyphen/>
        <w:t xml:space="preserve">blickend sehen, wie schwerfällig ich gewesen bin, bis es Gott gelang, den Glauben und den </w:t>
      </w:r>
      <w:proofErr w:type="spellStart"/>
      <w:r>
        <w:t>Glau</w:t>
      </w:r>
      <w:r>
        <w:softHyphen/>
        <w:t>bensgeist</w:t>
      </w:r>
      <w:proofErr w:type="spellEnd"/>
      <w:r>
        <w:t xml:space="preserve"> in mir zu wecken, in dem ich doch auf</w:t>
      </w:r>
      <w:r>
        <w:softHyphen/>
        <w:t xml:space="preserve">gewachsen war, und den ich doch beständig </w:t>
      </w:r>
      <w:proofErr w:type="spellStart"/>
      <w:r>
        <w:t>einat</w:t>
      </w:r>
      <w:proofErr w:type="spellEnd"/>
      <w:r>
        <w:t xml:space="preserve">- </w:t>
      </w:r>
      <w:proofErr w:type="spellStart"/>
      <w:r>
        <w:t>men</w:t>
      </w:r>
      <w:proofErr w:type="spellEnd"/>
      <w:r>
        <w:t xml:space="preserve"> </w:t>
      </w:r>
      <w:r>
        <w:t>durfte. Ich war schon Evangelist auf meiner ersten Station, als das erste Mal bei Krankheiten dieser Glaubensgeist auch bei mir durchbrach, in dem ich aufgewachsen war.“ —</w:t>
      </w:r>
    </w:p>
    <w:p w:rsidR="00694006" w:rsidRDefault="005C2B7D">
      <w:pPr>
        <w:pStyle w:val="Bodytext20"/>
        <w:shd w:val="clear" w:color="auto" w:fill="auto"/>
        <w:spacing w:before="0" w:after="0" w:line="235" w:lineRule="exact"/>
        <w:ind w:left="360" w:right="240" w:firstLine="220"/>
        <w:jc w:val="both"/>
      </w:pPr>
      <w:r>
        <w:t xml:space="preserve">Was </w:t>
      </w:r>
      <w:proofErr w:type="spellStart"/>
      <w:r>
        <w:t>zielbewußtes</w:t>
      </w:r>
      <w:proofErr w:type="spellEnd"/>
      <w:r>
        <w:t xml:space="preserve">, anhaltendes Glaubensgebet auszurichten vermag, das </w:t>
      </w:r>
      <w:proofErr w:type="spellStart"/>
      <w:r>
        <w:t>wußte</w:t>
      </w:r>
      <w:proofErr w:type="spellEnd"/>
      <w:r>
        <w:t xml:space="preserve"> Johannes </w:t>
      </w:r>
      <w:r>
        <w:t>Seit} schon, ehe er selbst der große Beter wurde, zu dem Gott sich in so außerordentlicher Weise be</w:t>
      </w:r>
      <w:r>
        <w:softHyphen/>
        <w:t xml:space="preserve">kennen konnte. Der junge, werdende Mensch hatte ja einen überzeugenden Anschauungsunterricht, was Gebets- und Glaubenssiege anbelangt, in der </w:t>
      </w:r>
      <w:proofErr w:type="spellStart"/>
      <w:r>
        <w:t>Möttlinger</w:t>
      </w:r>
      <w:proofErr w:type="spellEnd"/>
      <w:r>
        <w:t xml:space="preserve"> Bew</w:t>
      </w:r>
      <w:r>
        <w:t xml:space="preserve">egung, im Blick auf Männedorf, aber auch in seinem Elternhaus gehabt. Nicht zu- </w:t>
      </w:r>
      <w:proofErr w:type="spellStart"/>
      <w:r>
        <w:t>let</w:t>
      </w:r>
      <w:proofErr w:type="spellEnd"/>
      <w:r>
        <w:t>}t durfte er damals selbst schon mancherlei denk</w:t>
      </w:r>
      <w:r>
        <w:softHyphen/>
        <w:t xml:space="preserve">würdige </w:t>
      </w:r>
      <w:proofErr w:type="spellStart"/>
      <w:r>
        <w:t>Gebetserhörungen</w:t>
      </w:r>
      <w:proofErr w:type="spellEnd"/>
      <w:r>
        <w:t xml:space="preserve"> erfahren. Das alles brachte ihn zwangsläufig dahin, je länger desto mehr seinem Herrn das Größte zu</w:t>
      </w:r>
      <w:r>
        <w:t>zutrauen, wenn es um die Belange seines Reiches oder die Nöte derer ging, die durchgreifende Hilfe suchten. Ohne ernstes, anhaltendes Gebet können wir uns Johan</w:t>
      </w:r>
      <w:r>
        <w:softHyphen/>
        <w:t xml:space="preserve">nes Seit} nun gar nicht mehr denken. Er betete ohne </w:t>
      </w:r>
      <w:proofErr w:type="spellStart"/>
      <w:r>
        <w:t>Unterlaß</w:t>
      </w:r>
      <w:proofErr w:type="spellEnd"/>
      <w:r>
        <w:t>.</w:t>
      </w:r>
    </w:p>
    <w:p w:rsidR="00694006" w:rsidRDefault="005C2B7D">
      <w:pPr>
        <w:pStyle w:val="Bodytext20"/>
        <w:shd w:val="clear" w:color="auto" w:fill="auto"/>
        <w:spacing w:before="0" w:after="0" w:line="235" w:lineRule="exact"/>
        <w:ind w:left="380" w:right="260" w:firstLine="220"/>
        <w:jc w:val="both"/>
      </w:pPr>
      <w:r>
        <w:t>G. F. Nagel sagt in seinem Gedenk</w:t>
      </w:r>
      <w:r>
        <w:t xml:space="preserve">wort zum Heimgang von </w:t>
      </w:r>
      <w:r>
        <w:rPr>
          <w:rStyle w:val="Bodytext2Italic"/>
        </w:rPr>
        <w:t>Vater</w:t>
      </w:r>
      <w:r>
        <w:t xml:space="preserve"> Seit} — so nannte man ihn in späteren Jahren —, </w:t>
      </w:r>
      <w:proofErr w:type="spellStart"/>
      <w:r>
        <w:t>daß</w:t>
      </w:r>
      <w:proofErr w:type="spellEnd"/>
      <w:r>
        <w:t xml:space="preserve"> dieser bei einer Un</w:t>
      </w:r>
      <w:r>
        <w:softHyphen/>
        <w:t>terredung gelegentlich geäußert habe: „Die frucht</w:t>
      </w:r>
      <w:r>
        <w:softHyphen/>
        <w:t>barsten Zeiten in meinem Leben waren die, in denen ich beharrlich betete. Gott tat große Dinge, wenn wir i</w:t>
      </w:r>
      <w:r>
        <w:t>m Gebetskampf verharrten. Es sagte ein Mitarbeiter von jener Zeit: .Wenn das so weitergeht, dann kann bald keine Satansmacht und auch keine Krankheit dem mehr widerstehen.““ Seit} hätte dann aber hinzugefügt: „Aber das ist in meinem Leben nicht immer so ge</w:t>
      </w:r>
      <w:r>
        <w:t>wesen. Beson</w:t>
      </w:r>
      <w:r>
        <w:softHyphen/>
        <w:t xml:space="preserve">ders im Alter war das nicht immer so.“ Übrigens sei hier vermerkt, </w:t>
      </w:r>
      <w:proofErr w:type="spellStart"/>
      <w:r>
        <w:t>daß</w:t>
      </w:r>
      <w:proofErr w:type="spellEnd"/>
      <w:r>
        <w:t xml:space="preserve"> es von der großen Demut dieses Mannes zeugt, </w:t>
      </w:r>
      <w:proofErr w:type="spellStart"/>
      <w:r>
        <w:t>daß</w:t>
      </w:r>
      <w:proofErr w:type="spellEnd"/>
      <w:r>
        <w:t xml:space="preserve"> er selbst lange Zeit im</w:t>
      </w:r>
      <w:r>
        <w:softHyphen/>
        <w:t>mer wieder mit ganzer Entschiedenheit die An</w:t>
      </w:r>
      <w:r>
        <w:softHyphen/>
        <w:t xml:space="preserve">rede „Vater </w:t>
      </w:r>
      <w:proofErr w:type="spellStart"/>
      <w:r>
        <w:t>Seij</w:t>
      </w:r>
      <w:proofErr w:type="spellEnd"/>
      <w:r>
        <w:t>}“ ablehnte. Er wollte nur der „Bruder</w:t>
      </w:r>
      <w:r>
        <w:t xml:space="preserve"> Seit}“ sein, aber weil er ein wirklicher Vater in Christo war gemäß dem Pauluswort: „Ihr habt viele Zuchtmeister, aber wenig Väter in Christo“, so wurde er eben doch der Vater Sei§. </w:t>
      </w:r>
      <w:proofErr w:type="spellStart"/>
      <w:r>
        <w:t>Uber</w:t>
      </w:r>
      <w:proofErr w:type="spellEnd"/>
      <w:r>
        <w:t xml:space="preserve"> das Gebet und seine Auswirkungen sei nach</w:t>
      </w:r>
      <w:r>
        <w:softHyphen/>
        <w:t>stehend noch mancherlei mi</w:t>
      </w:r>
      <w:r>
        <w:t>tgeteilt, das uns zum Ansporn und zur Glaubensstärkung dienen kann.</w:t>
      </w:r>
    </w:p>
    <w:p w:rsidR="00694006" w:rsidRDefault="005C2B7D">
      <w:pPr>
        <w:pStyle w:val="Bodytext20"/>
        <w:shd w:val="clear" w:color="auto" w:fill="auto"/>
        <w:spacing w:before="0" w:after="0" w:line="235" w:lineRule="exact"/>
        <w:ind w:left="380" w:right="260" w:firstLine="220"/>
        <w:jc w:val="both"/>
      </w:pPr>
      <w:r>
        <w:t xml:space="preserve">Als der junge Prediger Seit} in geistlich toter Gegend sein Arbeitsfeld hatte, nahm er es nicht als eine gegebene Tatsache hin, </w:t>
      </w:r>
      <w:proofErr w:type="spellStart"/>
      <w:r>
        <w:t>daß</w:t>
      </w:r>
      <w:proofErr w:type="spellEnd"/>
      <w:r>
        <w:t xml:space="preserve"> die ihn um</w:t>
      </w:r>
      <w:r>
        <w:softHyphen/>
        <w:t>gebenden Menschen ohne Lebensverbindung mit</w:t>
      </w:r>
    </w:p>
    <w:p w:rsidR="00694006" w:rsidRDefault="005C2B7D">
      <w:pPr>
        <w:pStyle w:val="Bodytext20"/>
        <w:shd w:val="clear" w:color="auto" w:fill="auto"/>
        <w:tabs>
          <w:tab w:val="left" w:leader="dot" w:pos="2402"/>
        </w:tabs>
        <w:spacing w:before="0" w:after="0" w:line="235" w:lineRule="exact"/>
        <w:ind w:left="400" w:right="260"/>
        <w:jc w:val="both"/>
      </w:pPr>
      <w:r>
        <w:t xml:space="preserve">Christus waren. Das </w:t>
      </w:r>
      <w:proofErr w:type="spellStart"/>
      <w:r>
        <w:t>läßt</w:t>
      </w:r>
      <w:proofErr w:type="spellEnd"/>
      <w:r>
        <w:t xml:space="preserve"> ihn nicht zur Ruhe kom</w:t>
      </w:r>
      <w:r>
        <w:softHyphen/>
        <w:t xml:space="preserve">men. Er glaubt an eine Erweckung. Deshalb hören wir ihn sagen: „Die Wortverkündigung </w:t>
      </w:r>
      <w:proofErr w:type="spellStart"/>
      <w:r>
        <w:t>muß</w:t>
      </w:r>
      <w:proofErr w:type="spellEnd"/>
      <w:r>
        <w:t xml:space="preserve"> in der Kraft des Geistes geschehen, wenn in solch versunkenen Gegenden die Macht des Todes </w:t>
      </w:r>
      <w:r>
        <w:rPr>
          <w:rStyle w:val="Bodytext2Italic"/>
        </w:rPr>
        <w:t>ge</w:t>
      </w:r>
      <w:r>
        <w:rPr>
          <w:rStyle w:val="Bodytext2Italic"/>
        </w:rPr>
        <w:softHyphen/>
        <w:t>brochen</w:t>
      </w:r>
      <w:r>
        <w:t xml:space="preserve"> werden und das Re</w:t>
      </w:r>
      <w:r>
        <w:t>ich Gottes durchbre</w:t>
      </w:r>
      <w:r>
        <w:softHyphen/>
        <w:t xml:space="preserve">chen soll. Ich war gezwungen, ein anhaltendes </w:t>
      </w:r>
      <w:proofErr w:type="spellStart"/>
      <w:r>
        <w:t>Ge</w:t>
      </w:r>
      <w:r>
        <w:softHyphen/>
        <w:t>betsleben</w:t>
      </w:r>
      <w:proofErr w:type="spellEnd"/>
      <w:r>
        <w:t xml:space="preserve"> zu führen und in ein Heiligungsleben einzudringen</w:t>
      </w:r>
      <w:r>
        <w:tab/>
        <w:t>Gott ermutigte mich in die</w:t>
      </w:r>
      <w:r>
        <w:softHyphen/>
      </w:r>
    </w:p>
    <w:p w:rsidR="00694006" w:rsidRDefault="005C2B7D">
      <w:pPr>
        <w:pStyle w:val="Bodytext20"/>
        <w:shd w:val="clear" w:color="auto" w:fill="auto"/>
        <w:spacing w:before="0" w:after="0" w:line="235" w:lineRule="exact"/>
        <w:ind w:left="400" w:right="260"/>
        <w:jc w:val="both"/>
      </w:pPr>
      <w:proofErr w:type="spellStart"/>
      <w:r>
        <w:t>sem</w:t>
      </w:r>
      <w:proofErr w:type="spellEnd"/>
      <w:r>
        <w:t xml:space="preserve"> Gebetsleben und in dem Trachten nach Hei</w:t>
      </w:r>
      <w:r>
        <w:softHyphen/>
        <w:t>ligung und nach mehr Kräften von oben durch schöne, of</w:t>
      </w:r>
      <w:r>
        <w:t>t herrliche Erfolge, Gebetssiege und Er</w:t>
      </w:r>
      <w:r>
        <w:softHyphen/>
        <w:t xml:space="preserve">weckungen, </w:t>
      </w:r>
      <w:proofErr w:type="spellStart"/>
      <w:r>
        <w:t>daß</w:t>
      </w:r>
      <w:proofErr w:type="spellEnd"/>
      <w:r>
        <w:t xml:space="preserve"> sich allmählich in diesen Gegen</w:t>
      </w:r>
      <w:r>
        <w:softHyphen/>
        <w:t>den neues Leben ausbreitete und sich ein schönes, geordnetes Gemeinschaftsleben bildete.“ Wie kann doch eine solche innere Haltung in unserer schlaf</w:t>
      </w:r>
      <w:r>
        <w:softHyphen/>
        <w:t>fen, glaubenslosen Z</w:t>
      </w:r>
      <w:r>
        <w:t xml:space="preserve">eit vielen Verkündigern des Evangeliums Vorbild sein! Es bedarf keiner Frage, </w:t>
      </w:r>
      <w:proofErr w:type="spellStart"/>
      <w:r>
        <w:t>daß</w:t>
      </w:r>
      <w:proofErr w:type="spellEnd"/>
      <w:r>
        <w:t xml:space="preserve"> es ganz anders in vielen Gemeinden und Ge</w:t>
      </w:r>
      <w:r>
        <w:softHyphen/>
        <w:t>meinschaften aussehen könnte, wenn mehr Ge</w:t>
      </w:r>
      <w:r>
        <w:softHyphen/>
        <w:t>bets-und Glaubensgeist gefunden würde bei denen, die Verantwortung haben. Wir sollten dar</w:t>
      </w:r>
      <w:r>
        <w:t>unter leiden, wenn in unseren Tagen so wenig Durch</w:t>
      </w:r>
      <w:r>
        <w:softHyphen/>
        <w:t>greifendes an Taten Gottes geschieht.</w:t>
      </w:r>
    </w:p>
    <w:p w:rsidR="00694006" w:rsidRDefault="005C2B7D">
      <w:pPr>
        <w:pStyle w:val="Bodytext20"/>
        <w:shd w:val="clear" w:color="auto" w:fill="auto"/>
        <w:spacing w:before="0" w:after="0" w:line="235" w:lineRule="exact"/>
        <w:ind w:left="400" w:right="260" w:firstLine="220"/>
        <w:jc w:val="both"/>
      </w:pPr>
      <w:r>
        <w:t>Als Seit; nach Stuttgart auf ein neues Arbeits</w:t>
      </w:r>
      <w:r>
        <w:softHyphen/>
        <w:t xml:space="preserve">feld </w:t>
      </w:r>
      <w:proofErr w:type="spellStart"/>
      <w:r>
        <w:t>versetjt</w:t>
      </w:r>
      <w:proofErr w:type="spellEnd"/>
      <w:r>
        <w:t xml:space="preserve"> war, machte es ihm wieder außer</w:t>
      </w:r>
      <w:r>
        <w:softHyphen/>
        <w:t xml:space="preserve">ordentlich zu schaffen, </w:t>
      </w:r>
      <w:proofErr w:type="spellStart"/>
      <w:r>
        <w:t>daß</w:t>
      </w:r>
      <w:proofErr w:type="spellEnd"/>
      <w:r>
        <w:t xml:space="preserve"> er, der schon mancher</w:t>
      </w:r>
      <w:r>
        <w:softHyphen/>
        <w:t xml:space="preserve">lei Frucht hatte ernten </w:t>
      </w:r>
      <w:r>
        <w:t>dürfen, längere Zeit in seiner Missionsarbeit keinen Erfolg sah. Finstere Mächte wollten ihn zu Boden drücken und lahm</w:t>
      </w:r>
      <w:r>
        <w:softHyphen/>
        <w:t xml:space="preserve">legen. Aber er sagte sich: „Eins hast du noch nicht getan, </w:t>
      </w:r>
      <w:proofErr w:type="spellStart"/>
      <w:r>
        <w:t>daß</w:t>
      </w:r>
      <w:proofErr w:type="spellEnd"/>
      <w:r>
        <w:t xml:space="preserve"> dieser Zustand eine Änderung erfährt, </w:t>
      </w:r>
      <w:r>
        <w:rPr>
          <w:rStyle w:val="Bodytext2Italic"/>
        </w:rPr>
        <w:t>anhaltend</w:t>
      </w:r>
      <w:r>
        <w:t xml:space="preserve"> gebetet hast du noch nicht</w:t>
      </w:r>
      <w:r>
        <w:t xml:space="preserve">. Das kannst du noch leisten, du kannst anhaltend beten!“ Und nun lassen wir ihn weiter berichten: „Ich fing nun an, wirklich anhaltend zu beten. Wie lange ich in diesem anhaltenden Gebet ringend stehen </w:t>
      </w:r>
      <w:proofErr w:type="spellStart"/>
      <w:r>
        <w:t>mußte</w:t>
      </w:r>
      <w:proofErr w:type="spellEnd"/>
      <w:r>
        <w:t>, weiß ich nicht mehr genau. Es mögen zwei bis d</w:t>
      </w:r>
      <w:r>
        <w:t xml:space="preserve">rei Jahre gewesen sein. Aber ich rang so mit Gott, </w:t>
      </w:r>
      <w:proofErr w:type="spellStart"/>
      <w:r>
        <w:t>daß</w:t>
      </w:r>
      <w:proofErr w:type="spellEnd"/>
      <w:r>
        <w:t xml:space="preserve"> ich sagte: </w:t>
      </w:r>
      <w:proofErr w:type="gramStart"/>
      <w:r>
        <w:t>,Wenn</w:t>
      </w:r>
      <w:proofErr w:type="gramEnd"/>
      <w:r>
        <w:t xml:space="preserve"> du an den Polen des Weltalls wärest, so will ich so in das Weltall hineinschreien, </w:t>
      </w:r>
      <w:proofErr w:type="spellStart"/>
      <w:r>
        <w:t>daß</w:t>
      </w:r>
      <w:proofErr w:type="spellEnd"/>
      <w:r>
        <w:t xml:space="preserve"> du dich erbarmen und mir helfen </w:t>
      </w:r>
      <w:proofErr w:type="spellStart"/>
      <w:r>
        <w:t>mußt</w:t>
      </w:r>
      <w:proofErr w:type="spellEnd"/>
      <w:r>
        <w:t xml:space="preserve">. Und wenn dir mein Beten und Schreien nicht </w:t>
      </w:r>
      <w:proofErr w:type="spellStart"/>
      <w:r>
        <w:t>entleidet</w:t>
      </w:r>
      <w:proofErr w:type="spellEnd"/>
      <w:r>
        <w:t xml:space="preserve">, dann </w:t>
      </w:r>
      <w:proofErr w:type="spellStart"/>
      <w:r>
        <w:t>entleidet’s</w:t>
      </w:r>
      <w:proofErr w:type="spellEnd"/>
      <w:r>
        <w:t xml:space="preserve"> mir auch nicht. Und wenn du mich noch lange nicht hören wolltest, so werde ich noch lange nicht aufhören, bis du mich hörst.</w:t>
      </w:r>
      <w:r>
        <w:rPr>
          <w:vertAlign w:val="superscript"/>
        </w:rPr>
        <w:t>1</w:t>
      </w:r>
      <w:r>
        <w:t xml:space="preserve"> öfter ging ich in die Berge oberhalb Stuttgarts hinauf, so in den </w:t>
      </w:r>
      <w:proofErr w:type="spellStart"/>
      <w:r>
        <w:t>Bopserwald</w:t>
      </w:r>
      <w:proofErr w:type="spellEnd"/>
      <w:r>
        <w:t>, wo ich halbe Tage lang mit Gott rang. Al</w:t>
      </w:r>
      <w:r>
        <w:t xml:space="preserve">s ich auch einmal wieder in einem der Wälder bei Stuttgart dalag im Gebet und Ringen mit Gott, da kam so etwas Gewaltiges über mich, von dem ich fühlte, </w:t>
      </w:r>
      <w:proofErr w:type="spellStart"/>
      <w:r>
        <w:t>jetjt</w:t>
      </w:r>
      <w:proofErr w:type="spellEnd"/>
      <w:r>
        <w:t xml:space="preserve"> hat Gott mein Geschrei erhört. Es war gerade, als wenn der Arm Gottes ausgestreckt wäre und hätte</w:t>
      </w:r>
      <w:r>
        <w:t xml:space="preserve"> alle diese </w:t>
      </w:r>
      <w:proofErr w:type="spellStart"/>
      <w:r>
        <w:t>Finsternis</w:t>
      </w:r>
      <w:r>
        <w:softHyphen/>
        <w:t>mächte</w:t>
      </w:r>
      <w:proofErr w:type="spellEnd"/>
      <w:r>
        <w:t xml:space="preserve"> zerschellt. Ich fühlte mich auf einmal ganz befreit. Aber noch mehr: Ich hatte etwas bekom</w:t>
      </w:r>
      <w:r>
        <w:softHyphen/>
        <w:t xml:space="preserve">men, um das ich weniger gebetet hatte. Ich fühlte mich mit einer solchen Kraft von oben erfüllt, </w:t>
      </w:r>
      <w:proofErr w:type="spellStart"/>
      <w:r>
        <w:t>daß</w:t>
      </w:r>
      <w:proofErr w:type="spellEnd"/>
      <w:r>
        <w:t xml:space="preserve"> es mir immer gewisser wurde, es wa</w:t>
      </w:r>
      <w:r>
        <w:t xml:space="preserve">r eine neue Kraftausrüstung mit dem Geiste Gottes. Es war mir so </w:t>
      </w:r>
      <w:proofErr w:type="spellStart"/>
      <w:r>
        <w:t>gewiß</w:t>
      </w:r>
      <w:proofErr w:type="spellEnd"/>
      <w:r>
        <w:t xml:space="preserve">, </w:t>
      </w:r>
      <w:proofErr w:type="spellStart"/>
      <w:r>
        <w:t>daß</w:t>
      </w:r>
      <w:proofErr w:type="spellEnd"/>
      <w:r>
        <w:t xml:space="preserve"> ich </w:t>
      </w:r>
      <w:proofErr w:type="spellStart"/>
      <w:r>
        <w:t>je§t</w:t>
      </w:r>
      <w:proofErr w:type="spellEnd"/>
      <w:r>
        <w:t xml:space="preserve"> wieder erfolgreich sein werde in meiner Mission, so </w:t>
      </w:r>
      <w:proofErr w:type="spellStart"/>
      <w:r>
        <w:t>daß</w:t>
      </w:r>
      <w:proofErr w:type="spellEnd"/>
      <w:r>
        <w:t xml:space="preserve"> ich am anderen Tag zu einem vertrauten Freund triumphierend sagte: </w:t>
      </w:r>
      <w:proofErr w:type="gramStart"/>
      <w:r>
        <w:t>,</w:t>
      </w:r>
      <w:proofErr w:type="spellStart"/>
      <w:r>
        <w:t>Jet</w:t>
      </w:r>
      <w:proofErr w:type="gramEnd"/>
      <w:r>
        <w:t>$t</w:t>
      </w:r>
      <w:proofErr w:type="spellEnd"/>
      <w:r>
        <w:t xml:space="preserve"> kann ich wieder Lücken brechen in</w:t>
      </w:r>
    </w:p>
    <w:p w:rsidR="00694006" w:rsidRDefault="005C2B7D">
      <w:pPr>
        <w:pStyle w:val="Bodytext20"/>
        <w:shd w:val="clear" w:color="auto" w:fill="auto"/>
        <w:spacing w:before="0" w:after="0" w:line="235" w:lineRule="exact"/>
        <w:ind w:left="400" w:right="240"/>
        <w:jc w:val="both"/>
      </w:pPr>
      <w:r>
        <w:t xml:space="preserve">Satans </w:t>
      </w:r>
      <w:r>
        <w:t>Reich, ich habe Pulver gekriegt vom Him</w:t>
      </w:r>
      <w:r>
        <w:softHyphen/>
        <w:t>mel.</w:t>
      </w:r>
      <w:r>
        <w:rPr>
          <w:vertAlign w:val="superscript"/>
        </w:rPr>
        <w:t>1</w:t>
      </w:r>
      <w:r>
        <w:t xml:space="preserve"> Und es war keine Täuschung, ich hatte </w:t>
      </w:r>
      <w:proofErr w:type="spellStart"/>
      <w:r>
        <w:t>jetjt</w:t>
      </w:r>
      <w:proofErr w:type="spellEnd"/>
      <w:r>
        <w:t xml:space="preserve"> wieder eine solche Kraft, für den Herrn zu wirken. Damals habe ich auch erfahren, </w:t>
      </w:r>
      <w:r>
        <w:rPr>
          <w:rStyle w:val="Bodytext2Italic"/>
        </w:rPr>
        <w:t xml:space="preserve">wie leicht es ist, die Menschen zu erschüttern und zu bekehren, wenn eine göttliche </w:t>
      </w:r>
      <w:r>
        <w:rPr>
          <w:rStyle w:val="Bodytext2Italic"/>
        </w:rPr>
        <w:t>Kraft da ist.</w:t>
      </w:r>
      <w:r>
        <w:t xml:space="preserve"> So konnte ich z. B. </w:t>
      </w:r>
      <w:r>
        <w:rPr>
          <w:rStyle w:val="Bodytext2Italic"/>
        </w:rPr>
        <w:t xml:space="preserve">in dieser </w:t>
      </w:r>
      <w:r>
        <w:rPr>
          <w:rStyle w:val="Bodytext2Italic0"/>
        </w:rPr>
        <w:t>Kraft</w:t>
      </w:r>
      <w:r>
        <w:t xml:space="preserve"> in einer der reichsten Gegenden Würt</w:t>
      </w:r>
      <w:r>
        <w:softHyphen/>
        <w:t xml:space="preserve">tembergs (durch Gottes Gnade) eine große </w:t>
      </w:r>
      <w:proofErr w:type="spellStart"/>
      <w:r>
        <w:t>Erwek</w:t>
      </w:r>
      <w:proofErr w:type="spellEnd"/>
      <w:r>
        <w:t xml:space="preserve">- </w:t>
      </w:r>
      <w:proofErr w:type="spellStart"/>
      <w:r>
        <w:t>kung</w:t>
      </w:r>
      <w:proofErr w:type="spellEnd"/>
      <w:r>
        <w:t xml:space="preserve"> </w:t>
      </w:r>
      <w:proofErr w:type="spellStart"/>
      <w:r>
        <w:t>zustandebringen</w:t>
      </w:r>
      <w:proofErr w:type="spellEnd"/>
      <w:r>
        <w:t xml:space="preserve">, so </w:t>
      </w:r>
      <w:proofErr w:type="spellStart"/>
      <w:r>
        <w:t>daß</w:t>
      </w:r>
      <w:proofErr w:type="spellEnd"/>
      <w:r>
        <w:t xml:space="preserve"> wir unsere Konfe</w:t>
      </w:r>
      <w:r>
        <w:softHyphen/>
        <w:t xml:space="preserve">renzen im Sommer immer im Freien halten </w:t>
      </w:r>
      <w:proofErr w:type="spellStart"/>
      <w:r>
        <w:t>muß</w:t>
      </w:r>
      <w:r>
        <w:softHyphen/>
        <w:t>ten</w:t>
      </w:r>
      <w:proofErr w:type="spellEnd"/>
      <w:r>
        <w:t xml:space="preserve">. Kein Raum war groß genug. </w:t>
      </w:r>
      <w:r>
        <w:t>Auch an Kran</w:t>
      </w:r>
      <w:r>
        <w:softHyphen/>
        <w:t xml:space="preserve">ken </w:t>
      </w:r>
      <w:proofErr w:type="spellStart"/>
      <w:r>
        <w:t>gesdiahen</w:t>
      </w:r>
      <w:proofErr w:type="spellEnd"/>
      <w:r>
        <w:t xml:space="preserve"> herrliche Wunder. Verschiedene wurden sogar, wenn sie schon im Rachen des To</w:t>
      </w:r>
      <w:r>
        <w:softHyphen/>
        <w:t>des lagen, durch das Gebet herausgerissen.“</w:t>
      </w:r>
    </w:p>
    <w:p w:rsidR="00694006" w:rsidRDefault="005C2B7D">
      <w:pPr>
        <w:pStyle w:val="Bodytext20"/>
        <w:shd w:val="clear" w:color="auto" w:fill="auto"/>
        <w:spacing w:before="0" w:after="0" w:line="235" w:lineRule="exact"/>
        <w:ind w:left="400" w:right="240" w:firstLine="220"/>
        <w:jc w:val="both"/>
      </w:pPr>
      <w:r>
        <w:t>Wir wollen die Ausdrucksformen in diesem Be</w:t>
      </w:r>
      <w:r>
        <w:softHyphen/>
        <w:t xml:space="preserve">kenntnis nicht als überspannt ansehen. </w:t>
      </w:r>
      <w:proofErr w:type="spellStart"/>
      <w:r>
        <w:t>Daß</w:t>
      </w:r>
      <w:proofErr w:type="spellEnd"/>
      <w:r>
        <w:t xml:space="preserve"> </w:t>
      </w:r>
      <w:proofErr w:type="spellStart"/>
      <w:r>
        <w:t>Seitj</w:t>
      </w:r>
      <w:proofErr w:type="spellEnd"/>
      <w:r>
        <w:t xml:space="preserve"> kein Schwärmer </w:t>
      </w:r>
      <w:r>
        <w:t xml:space="preserve">war, sondern nur ganz real in biblischer Weise mit den Kräften der oberen Welt rechnete und sie in Anspruch nahm, wird ja ohne weiteres deutlich aus dem </w:t>
      </w:r>
      <w:proofErr w:type="spellStart"/>
      <w:r>
        <w:t>vorletjten</w:t>
      </w:r>
      <w:proofErr w:type="spellEnd"/>
      <w:r>
        <w:t xml:space="preserve"> Kapitel dieses Lebensbildes. Aber stellen wir noch einmal fest, </w:t>
      </w:r>
      <w:proofErr w:type="spellStart"/>
      <w:r>
        <w:t>daß</w:t>
      </w:r>
      <w:proofErr w:type="spellEnd"/>
      <w:r>
        <w:t xml:space="preserve"> das wirklich zutrifft au</w:t>
      </w:r>
      <w:r>
        <w:t xml:space="preserve">f Leben und Wirken dieses einzigartigen Mannes, was einer seiner Freunde an seinem Sarge bekannte: „Johannes </w:t>
      </w:r>
      <w:proofErr w:type="spellStart"/>
      <w:r>
        <w:t>Seitj</w:t>
      </w:r>
      <w:proofErr w:type="spellEnd"/>
      <w:r>
        <w:t xml:space="preserve"> sehnte sich danach, </w:t>
      </w:r>
      <w:proofErr w:type="spellStart"/>
      <w:r>
        <w:t>daß</w:t>
      </w:r>
      <w:proofErr w:type="spellEnd"/>
      <w:r>
        <w:t xml:space="preserve"> der Herr in seiner Gemeinde in viel größerer und ausgedehnterer Weise Geisteskräfte offenbaren und wirksam wer</w:t>
      </w:r>
      <w:r>
        <w:softHyphen/>
        <w:t>den la</w:t>
      </w:r>
      <w:r>
        <w:t>ssen möchte.“ Weil das so war, deshalb be</w:t>
      </w:r>
      <w:r>
        <w:softHyphen/>
        <w:t xml:space="preserve">kannte sich der lebendige Christus in seiner Gnade dazu und schenkte es seinem Zeugen, </w:t>
      </w:r>
      <w:proofErr w:type="spellStart"/>
      <w:r>
        <w:t>daß</w:t>
      </w:r>
      <w:proofErr w:type="spellEnd"/>
      <w:r>
        <w:t xml:space="preserve"> die Bot</w:t>
      </w:r>
      <w:r>
        <w:softHyphen/>
        <w:t>schaft, die er verkündigte, beglaubigt und bekräf</w:t>
      </w:r>
      <w:r>
        <w:softHyphen/>
        <w:t>tigt wurde durch mitfolgende Zeichen und Wun</w:t>
      </w:r>
      <w:r>
        <w:softHyphen/>
        <w:t>der. „Es gab an viel</w:t>
      </w:r>
      <w:r>
        <w:t xml:space="preserve">en Plänen, wo wir Eingang fanden, sichtbare </w:t>
      </w:r>
      <w:proofErr w:type="spellStart"/>
      <w:r>
        <w:t>Gebetserhörungen</w:t>
      </w:r>
      <w:proofErr w:type="spellEnd"/>
      <w:r>
        <w:t xml:space="preserve"> und </w:t>
      </w:r>
      <w:proofErr w:type="spellStart"/>
      <w:r>
        <w:t>Gebets</w:t>
      </w:r>
      <w:r>
        <w:softHyphen/>
        <w:t>siege</w:t>
      </w:r>
      <w:proofErr w:type="spellEnd"/>
      <w:r>
        <w:t>, mitunter an Wunder grenzende Heilungen und Befreiungen bei Besessenen und Kranken aller Art. Durch diese Erfahrungen und besonders durch die klaren, unzweideutigen Aussprüche de</w:t>
      </w:r>
      <w:r>
        <w:t>r Heili</w:t>
      </w:r>
      <w:r>
        <w:softHyphen/>
        <w:t>gen Schrift wurden wir mit vielen anderen Got</w:t>
      </w:r>
      <w:r>
        <w:softHyphen/>
        <w:t xml:space="preserve">teskindern immer mehr davon überzeugt, </w:t>
      </w:r>
      <w:proofErr w:type="spellStart"/>
      <w:r>
        <w:t>daß</w:t>
      </w:r>
      <w:proofErr w:type="spellEnd"/>
      <w:r>
        <w:t xml:space="preserve"> solche Verheißungsworte wie: ,Wer an mich glaubt, der wird dieselben Werke tun, die ich tue, und wird noch größere tun, denn ich getan habe“ für alle Zeiten un</w:t>
      </w:r>
      <w:r>
        <w:t xml:space="preserve">d auch für unsere Zeit noch in voller Kraft stehen, und </w:t>
      </w:r>
      <w:proofErr w:type="spellStart"/>
      <w:r>
        <w:t>daß</w:t>
      </w:r>
      <w:proofErr w:type="spellEnd"/>
      <w:r>
        <w:t xml:space="preserve"> unser Heiland den Befehl, den er seinen Jüngern gab: .Machet die Kranken gesund und treibet die Teufel aus . . . .‘ niemals zurückgenommen hat und wir uns deshalb mit der ganzen Gemeinde Gottes da</w:t>
      </w:r>
      <w:r>
        <w:t xml:space="preserve">rüber zu beugen haben, </w:t>
      </w:r>
      <w:proofErr w:type="spellStart"/>
      <w:r>
        <w:t>daß</w:t>
      </w:r>
      <w:proofErr w:type="spellEnd"/>
      <w:r>
        <w:t xml:space="preserve"> dieser Befehl jahrhundertelang durch die Sünden, Untreue und Kraftlosigkeit seiner Ge</w:t>
      </w:r>
      <w:r>
        <w:softHyphen/>
        <w:t>meinde vernachlässigt wurde oder nicht mehr ver</w:t>
      </w:r>
      <w:r>
        <w:softHyphen/>
        <w:t xml:space="preserve">wirklicht werden konnte.“ So berichtet und bezeugt Johannes </w:t>
      </w:r>
      <w:proofErr w:type="spellStart"/>
      <w:r>
        <w:t>Seitj</w:t>
      </w:r>
      <w:proofErr w:type="spellEnd"/>
      <w:r>
        <w:t xml:space="preserve"> im Blick auf jene Zeit, da er</w:t>
      </w:r>
      <w:r>
        <w:t xml:space="preserve"> als Bote des Evangeliums durch die Lande zog.</w:t>
      </w:r>
    </w:p>
    <w:p w:rsidR="00694006" w:rsidRDefault="005C2B7D">
      <w:pPr>
        <w:pStyle w:val="Bodytext20"/>
        <w:shd w:val="clear" w:color="auto" w:fill="auto"/>
        <w:spacing w:before="0" w:after="0" w:line="235" w:lineRule="exact"/>
        <w:ind w:left="400" w:right="260" w:firstLine="200"/>
        <w:jc w:val="both"/>
        <w:sectPr w:rsidR="00694006">
          <w:footerReference w:type="even" r:id="rId22"/>
          <w:footerReference w:type="default" r:id="rId23"/>
          <w:footerReference w:type="first" r:id="rId24"/>
          <w:pgSz w:w="6399" w:h="10360"/>
          <w:pgMar w:top="974" w:right="670" w:bottom="1738" w:left="477" w:header="0" w:footer="3" w:gutter="0"/>
          <w:cols w:space="720"/>
          <w:noEndnote/>
          <w:titlePg/>
          <w:docGrid w:linePitch="360"/>
        </w:sectPr>
      </w:pPr>
      <w:r>
        <w:t>Als er später im Auftrag des Evangelischen Reichsbrüderbundes in Ostpreußen in großem Segen</w:t>
      </w:r>
      <w:r>
        <w:t xml:space="preserve"> arbeiten durfte und sich daraus die Not</w:t>
      </w:r>
      <w:r>
        <w:softHyphen/>
        <w:t xml:space="preserve">wendigkeit ergab, </w:t>
      </w:r>
      <w:proofErr w:type="spellStart"/>
      <w:r>
        <w:t>daß</w:t>
      </w:r>
      <w:proofErr w:type="spellEnd"/>
      <w:r>
        <w:t xml:space="preserve"> weitere Mitarbeiter für das Feld, das weiß zur Ernte war, gefunden würden, war es diesmal das besondere Gebetsanliegen von Bruder </w:t>
      </w:r>
      <w:proofErr w:type="spellStart"/>
      <w:r>
        <w:t>Seitj</w:t>
      </w:r>
      <w:proofErr w:type="spellEnd"/>
      <w:r>
        <w:t xml:space="preserve">, </w:t>
      </w:r>
      <w:proofErr w:type="spellStart"/>
      <w:r>
        <w:t>daß</w:t>
      </w:r>
      <w:proofErr w:type="spellEnd"/>
      <w:r>
        <w:t xml:space="preserve"> der Herr mehr Arbeiter in seine Ernte senden möchte.</w:t>
      </w:r>
      <w:r>
        <w:t xml:space="preserve"> Auf dies Gebet hin schenkte Gott auch weitere Brüder, die zum Dienst bereit </w:t>
      </w:r>
    </w:p>
    <w:p w:rsidR="00694006" w:rsidRDefault="005C2B7D">
      <w:pPr>
        <w:pStyle w:val="Bodytext20"/>
        <w:shd w:val="clear" w:color="auto" w:fill="auto"/>
        <w:spacing w:before="0" w:after="0" w:line="235" w:lineRule="exact"/>
        <w:ind w:left="400" w:right="260" w:firstLine="200"/>
        <w:jc w:val="both"/>
      </w:pPr>
      <w:r>
        <w:t xml:space="preserve">waren. </w:t>
      </w:r>
      <w:proofErr w:type="spellStart"/>
      <w:r>
        <w:t>Seitj</w:t>
      </w:r>
      <w:proofErr w:type="spellEnd"/>
      <w:r>
        <w:t xml:space="preserve"> sagt von jener Zeit: „Wir hatten deren aber immer noch zu wenig für die vielen Arbeitsfelder, und immer wieder suchten andere Gesellschaften sich in unsere Arbeit hi</w:t>
      </w:r>
      <w:r>
        <w:t>neinzudrän</w:t>
      </w:r>
      <w:r>
        <w:softHyphen/>
        <w:t>gen, wodurch viel Spaltung und Zerrissenheit an</w:t>
      </w:r>
      <w:r>
        <w:softHyphen/>
        <w:t xml:space="preserve">gerichtet wurde. Das trieb mich einmal dazu, </w:t>
      </w:r>
      <w:proofErr w:type="spellStart"/>
      <w:r>
        <w:t>daß</w:t>
      </w:r>
      <w:proofErr w:type="spellEnd"/>
      <w:r>
        <w:t xml:space="preserve"> ich fast die ganze Nacht mit Gott rang, er solle uns doch auch einmal eine namhafte Summe Gel</w:t>
      </w:r>
      <w:r>
        <w:softHyphen/>
        <w:t xml:space="preserve">des geben, </w:t>
      </w:r>
      <w:proofErr w:type="spellStart"/>
      <w:r>
        <w:t>daß</w:t>
      </w:r>
      <w:proofErr w:type="spellEnd"/>
      <w:r>
        <w:t xml:space="preserve"> wir noch mehr Evangelisten an</w:t>
      </w:r>
      <w:r>
        <w:softHyphen/>
        <w:t>stellen k</w:t>
      </w:r>
      <w:r>
        <w:t>önnten. Am Tage darauf kamen zwei Eheleute und sagten mir, es sei ihnen klargewor</w:t>
      </w:r>
      <w:r>
        <w:softHyphen/>
        <w:t>den, sie sollten uns jedes Jahr 10000 Mark geben, damit wir Evangelisten anstellen könnten. Da habe ich geweint vor Freude und Dank über diese schnelle Gebetserhörung, die mi</w:t>
      </w:r>
      <w:r>
        <w:t>ch doch noch über</w:t>
      </w:r>
      <w:r>
        <w:softHyphen/>
        <w:t>raschte, obwohl ich sehr ernstlich mit Gott gerun</w:t>
      </w:r>
      <w:r>
        <w:softHyphen/>
        <w:t>gen hatte. Dadurch konnten wir seitdem nicht weniger als 14 Evangelisten anstellen, die mei</w:t>
      </w:r>
      <w:r>
        <w:softHyphen/>
        <w:t xml:space="preserve">stens im </w:t>
      </w:r>
      <w:proofErr w:type="spellStart"/>
      <w:r>
        <w:t>Johanneum</w:t>
      </w:r>
      <w:proofErr w:type="spellEnd"/>
      <w:r>
        <w:t xml:space="preserve"> in Barmen ausgebildet waren.“</w:t>
      </w:r>
    </w:p>
    <w:p w:rsidR="00694006" w:rsidRDefault="005C2B7D">
      <w:pPr>
        <w:pStyle w:val="Bodytext20"/>
        <w:shd w:val="clear" w:color="auto" w:fill="auto"/>
        <w:spacing w:before="0" w:after="0" w:line="235" w:lineRule="exact"/>
        <w:ind w:left="420" w:right="240" w:firstLine="220"/>
        <w:jc w:val="both"/>
      </w:pPr>
      <w:r>
        <w:t>G. F. Nagel, der bekannte christliche Schrift</w:t>
      </w:r>
      <w:r>
        <w:softHyphen/>
        <w:t>s</w:t>
      </w:r>
      <w:r>
        <w:t>teller, äußerte sich nach dem Heimgang des Va</w:t>
      </w:r>
      <w:r>
        <w:softHyphen/>
        <w:t xml:space="preserve">ters </w:t>
      </w:r>
      <w:proofErr w:type="spellStart"/>
      <w:r>
        <w:t>Seitj</w:t>
      </w:r>
      <w:proofErr w:type="spellEnd"/>
      <w:r>
        <w:t xml:space="preserve"> wie folgt: „Wenn wir die Bedeutung, die Johannes Seit} für die Gemeinde Gottes in der Gegenwart hatte, klar in </w:t>
      </w:r>
      <w:r>
        <w:rPr>
          <w:rStyle w:val="Bodytext2Italic"/>
        </w:rPr>
        <w:t>ein</w:t>
      </w:r>
      <w:r>
        <w:t xml:space="preserve"> Wort zusammenfas</w:t>
      </w:r>
      <w:r>
        <w:softHyphen/>
        <w:t>sen wollen, so müssen wir sagen: er war ein Mann des Glaubens und d</w:t>
      </w:r>
      <w:r>
        <w:t>es Gebets. Sobald wir beides im Schriftsinn fassen, gehört es ja unzertrennlich zusammen. Und beides fand sich auch bei Sei§ lehr</w:t>
      </w:r>
      <w:r>
        <w:softHyphen/>
        <w:t xml:space="preserve">haft und praktisch klar geeint. Er war ein Mann des </w:t>
      </w:r>
      <w:r>
        <w:rPr>
          <w:rStyle w:val="Bodytext2Italic"/>
        </w:rPr>
        <w:t>Glaubensgebets.</w:t>
      </w:r>
      <w:r>
        <w:t xml:space="preserve"> Was es ist um das </w:t>
      </w:r>
      <w:proofErr w:type="spellStart"/>
      <w:r>
        <w:t>Glaubens</w:t>
      </w:r>
      <w:r>
        <w:softHyphen/>
        <w:t>gebet</w:t>
      </w:r>
      <w:proofErr w:type="spellEnd"/>
      <w:r>
        <w:t>, das hat Seit} der Gemein</w:t>
      </w:r>
      <w:r>
        <w:t>de wieder klar und</w:t>
      </w:r>
    </w:p>
    <w:p w:rsidR="00694006" w:rsidRDefault="005C2B7D">
      <w:pPr>
        <w:pStyle w:val="Bodytext20"/>
        <w:shd w:val="clear" w:color="auto" w:fill="auto"/>
        <w:spacing w:before="0" w:after="0" w:line="235" w:lineRule="exact"/>
        <w:ind w:left="380" w:right="280"/>
        <w:jc w:val="both"/>
      </w:pPr>
      <w:r>
        <w:t>fruchtbar gezeigt. Das ist es, was er als Vermächt</w:t>
      </w:r>
      <w:r>
        <w:softHyphen/>
        <w:t>nis hinterlassen hat. Aus der Kraft sieghaften Glaubensgebets quollen seine Erfolge.“</w:t>
      </w:r>
    </w:p>
    <w:p w:rsidR="00694006" w:rsidRDefault="005C2B7D">
      <w:pPr>
        <w:pStyle w:val="Bodytext20"/>
        <w:shd w:val="clear" w:color="auto" w:fill="auto"/>
        <w:spacing w:before="0" w:after="0" w:line="235" w:lineRule="exact"/>
        <w:ind w:left="380" w:right="280" w:firstLine="220"/>
        <w:jc w:val="both"/>
      </w:pPr>
      <w:r>
        <w:t>Mir persönlich ist der große Beter Seife} schon vor einer Reihe von Jahren ein leuchtendes Vor</w:t>
      </w:r>
      <w:r>
        <w:softHyphen/>
        <w:t xml:space="preserve">bild </w:t>
      </w:r>
      <w:r>
        <w:t>gewesen, das sich an die Glaubenszeugen von Hebr. 11 anreiht, als ich die Berichte über die Ent</w:t>
      </w:r>
      <w:r>
        <w:softHyphen/>
        <w:t xml:space="preserve">stehung der </w:t>
      </w:r>
      <w:proofErr w:type="spellStart"/>
      <w:r>
        <w:t>Karmelmission</w:t>
      </w:r>
      <w:proofErr w:type="spellEnd"/>
      <w:r>
        <w:t xml:space="preserve"> las und von den damit verbundenen Gebetskämpfen und wunderbaren </w:t>
      </w:r>
      <w:proofErr w:type="spellStart"/>
      <w:r>
        <w:t>Gebetserhörungen</w:t>
      </w:r>
      <w:proofErr w:type="spellEnd"/>
      <w:r>
        <w:t xml:space="preserve"> vernahm. Auf das ernstliche, anhaltende Rufen seines </w:t>
      </w:r>
      <w:r>
        <w:t>Knechtes und aller derer, die sich mit ihm verbunden hatten, konnte ein herrlicher Sieg gegen den jahrelangen Wider</w:t>
      </w:r>
      <w:r>
        <w:softHyphen/>
        <w:t xml:space="preserve">stand des katholischen </w:t>
      </w:r>
      <w:proofErr w:type="spellStart"/>
      <w:r>
        <w:t>Karmelklosters</w:t>
      </w:r>
      <w:proofErr w:type="spellEnd"/>
      <w:r>
        <w:t xml:space="preserve"> errungen werden, das das Werk der </w:t>
      </w:r>
      <w:proofErr w:type="spellStart"/>
      <w:r>
        <w:t>Karmelmission</w:t>
      </w:r>
      <w:proofErr w:type="spellEnd"/>
      <w:r>
        <w:t>, von dem so viel Segen ausgehen sollte, hindern wollte</w:t>
      </w:r>
      <w:r>
        <w:t>. Der allmächtige Gott brauchte bei diesem Eingrei</w:t>
      </w:r>
      <w:r>
        <w:softHyphen/>
        <w:t>fen sogar den damaligen Reichskanzler Fürst Bis</w:t>
      </w:r>
      <w:r>
        <w:softHyphen/>
        <w:t>marck und den Papst in Rom als seine Werk</w:t>
      </w:r>
      <w:r>
        <w:softHyphen/>
        <w:t xml:space="preserve">zeuge. </w:t>
      </w:r>
      <w:proofErr w:type="spellStart"/>
      <w:r>
        <w:t>Seitj</w:t>
      </w:r>
      <w:proofErr w:type="spellEnd"/>
      <w:r>
        <w:t xml:space="preserve"> selbst bekennt: „Wir durften wieder einmal sehen, was Gott auf das Gebet von ein paar armen Schluckern</w:t>
      </w:r>
      <w:r>
        <w:t xml:space="preserve"> tut, wenn sie ein radikales Selbstgericht eingehen und alles bis aufs gründ</w:t>
      </w:r>
      <w:r>
        <w:softHyphen/>
        <w:t>lichste hinwegräumen, was irgendein noch so fei</w:t>
      </w:r>
      <w:r>
        <w:softHyphen/>
        <w:t xml:space="preserve">ner Bann sein könnte. Er hat auf unsere Gebete hin drei große Mächte in Bewegung </w:t>
      </w:r>
      <w:proofErr w:type="spellStart"/>
      <w:r>
        <w:t>gesetjt</w:t>
      </w:r>
      <w:proofErr w:type="spellEnd"/>
      <w:r>
        <w:t>, um uns den Sieg zu verleihen: die deutsch</w:t>
      </w:r>
      <w:r>
        <w:t>e, die tür</w:t>
      </w:r>
      <w:r>
        <w:softHyphen/>
        <w:t>kische und die Papstmacht selbst.“</w:t>
      </w:r>
    </w:p>
    <w:p w:rsidR="00694006" w:rsidRDefault="005C2B7D">
      <w:pPr>
        <w:pStyle w:val="Bodytext20"/>
        <w:shd w:val="clear" w:color="auto" w:fill="auto"/>
        <w:spacing w:before="0" w:after="0" w:line="235" w:lineRule="exact"/>
        <w:ind w:left="380" w:right="280" w:firstLine="220"/>
        <w:jc w:val="both"/>
        <w:sectPr w:rsidR="00694006">
          <w:footerReference w:type="even" r:id="rId25"/>
          <w:footerReference w:type="default" r:id="rId26"/>
          <w:footerReference w:type="first" r:id="rId27"/>
          <w:pgSz w:w="6399" w:h="10360"/>
          <w:pgMar w:top="974" w:right="670" w:bottom="1738" w:left="477" w:header="0" w:footer="3" w:gutter="0"/>
          <w:cols w:space="720"/>
          <w:noEndnote/>
          <w:titlePg/>
          <w:docGrid w:linePitch="360"/>
        </w:sectPr>
      </w:pPr>
      <w:r>
        <w:t xml:space="preserve">Einer Andacht: „Was uns </w:t>
      </w:r>
      <w:proofErr w:type="spellStart"/>
      <w:r>
        <w:t>not tut</w:t>
      </w:r>
      <w:proofErr w:type="spellEnd"/>
      <w:r>
        <w:t xml:space="preserve">“ über Luk. 11, 1—3, die Vater </w:t>
      </w:r>
      <w:proofErr w:type="spellStart"/>
      <w:r>
        <w:t>Seitj</w:t>
      </w:r>
      <w:proofErr w:type="spellEnd"/>
      <w:r>
        <w:t xml:space="preserve"> in hohem Alter in </w:t>
      </w:r>
      <w:proofErr w:type="spellStart"/>
      <w:r>
        <w:t>Teich</w:t>
      </w:r>
      <w:r>
        <w:softHyphen/>
        <w:t>wolframsdorf</w:t>
      </w:r>
      <w:proofErr w:type="spellEnd"/>
      <w:r>
        <w:t xml:space="preserve"> gehalten hat, und die damals nach</w:t>
      </w:r>
      <w:r>
        <w:softHyphen/>
        <w:t xml:space="preserve">geschrieben und mir </w:t>
      </w:r>
      <w:proofErr w:type="spellStart"/>
      <w:r>
        <w:t>jetjt</w:t>
      </w:r>
      <w:proofErr w:type="spellEnd"/>
      <w:r>
        <w:t xml:space="preserve"> zur Verfügung gestellt worden ist, wollen wir noch einige Ausführungen entnehmen: „Wie der Herr selbst allezeit betete und seine Jünger ermahnte, allezeit zu beten und nicht </w:t>
      </w:r>
      <w:proofErr w:type="spellStart"/>
      <w:r>
        <w:t>laß</w:t>
      </w:r>
      <w:proofErr w:type="spellEnd"/>
      <w:r>
        <w:t xml:space="preserve"> zu werden, und diese der Ermahnung so</w:t>
      </w:r>
      <w:r>
        <w:softHyphen/>
        <w:t xml:space="preserve">wohl als dem Vorbild ihres Meisters folgten, so gleicht auch Pfarrer </w:t>
      </w:r>
      <w:proofErr w:type="spellStart"/>
      <w:r>
        <w:t>Blumhardts</w:t>
      </w:r>
      <w:proofErr w:type="spellEnd"/>
      <w:r>
        <w:t xml:space="preserve"> und Jungfer </w:t>
      </w:r>
      <w:proofErr w:type="spellStart"/>
      <w:r>
        <w:t>Tru</w:t>
      </w:r>
      <w:proofErr w:type="spellEnd"/>
      <w:r>
        <w:t xml:space="preserve">- </w:t>
      </w:r>
      <w:proofErr w:type="spellStart"/>
      <w:r>
        <w:t>dels</w:t>
      </w:r>
      <w:proofErr w:type="spellEnd"/>
      <w:r>
        <w:t xml:space="preserve"> Geistesleben dem des Herrn und seiner Jün</w:t>
      </w:r>
      <w:r>
        <w:softHyphen/>
        <w:t xml:space="preserve">ger. Fräulein von </w:t>
      </w:r>
      <w:proofErr w:type="spellStart"/>
      <w:r>
        <w:t>Seckendorff</w:t>
      </w:r>
      <w:proofErr w:type="spellEnd"/>
      <w:r>
        <w:t xml:space="preserve"> erzählt, </w:t>
      </w:r>
      <w:proofErr w:type="spellStart"/>
      <w:r>
        <w:t>daß</w:t>
      </w:r>
      <w:proofErr w:type="spellEnd"/>
      <w:r>
        <w:t xml:space="preserve"> sie nach Männedorf kam, um zu </w:t>
      </w:r>
      <w:r>
        <w:t>den Füßen der Jung</w:t>
      </w:r>
      <w:r>
        <w:softHyphen/>
        <w:t xml:space="preserve">fer Trudel zu lernen. Da sagte diese ihr schon nach wenigen Tagen: .Fräulein von </w:t>
      </w:r>
      <w:proofErr w:type="spellStart"/>
      <w:r>
        <w:t>Seckendorff</w:t>
      </w:r>
      <w:proofErr w:type="spellEnd"/>
      <w:r>
        <w:t xml:space="preserve">, ich </w:t>
      </w:r>
      <w:proofErr w:type="spellStart"/>
      <w:r>
        <w:t>muß</w:t>
      </w:r>
      <w:proofErr w:type="spellEnd"/>
      <w:r>
        <w:t xml:space="preserve"> Ihnen doch auch sagen, warum aus Ihnen nichts geworden ist: Sie führen noch ein Schlaraf</w:t>
      </w:r>
      <w:r>
        <w:softHyphen/>
        <w:t>fenleben.</w:t>
      </w:r>
      <w:r>
        <w:rPr>
          <w:vertAlign w:val="superscript"/>
        </w:rPr>
        <w:t>1</w:t>
      </w:r>
      <w:r>
        <w:t xml:space="preserve"> Auf die Frage, worin ihr Schlaraffe</w:t>
      </w:r>
      <w:r>
        <w:t>n</w:t>
      </w:r>
      <w:r>
        <w:softHyphen/>
        <w:t>leben bestehe, bekam sie zur Antwort, ihr Gei</w:t>
      </w:r>
      <w:r>
        <w:softHyphen/>
        <w:t>stesleben sei noch ein Schlaraffenleben, sie bete nicht allezeit, der Herr Jesus und die Apostel hät</w:t>
      </w:r>
      <w:r>
        <w:softHyphen/>
        <w:t xml:space="preserve">ten allezeit gebetet, und sie hätten auch ermahnt, allezeit zu beten. Fräulein von </w:t>
      </w:r>
      <w:proofErr w:type="spellStart"/>
      <w:r>
        <w:t>Seckendorff</w:t>
      </w:r>
      <w:proofErr w:type="spellEnd"/>
      <w:r>
        <w:t xml:space="preserve"> äußerte, da </w:t>
      </w:r>
      <w:r>
        <w:t xml:space="preserve">habe sie gesehen, woher die große Geistesmacht der Trudel komme, die aus jedem ihrer Worte sprach. — Aber </w:t>
      </w:r>
      <w:proofErr w:type="spellStart"/>
      <w:r>
        <w:t>Blumhardt</w:t>
      </w:r>
      <w:proofErr w:type="spellEnd"/>
      <w:r>
        <w:t xml:space="preserve"> und Trudel hatten auch ihr Innenleben bis in die Gedanken- und Phantasiewelt von allem befreien und reinigen lassen, was das Gebet schwächt </w:t>
      </w:r>
      <w:r>
        <w:t xml:space="preserve">und </w:t>
      </w:r>
      <w:proofErr w:type="spellStart"/>
      <w:r>
        <w:t>unerhörlich</w:t>
      </w:r>
      <w:proofErr w:type="spellEnd"/>
      <w:r>
        <w:t xml:space="preserve"> macht. Aber noch mehr als das: Beide, </w:t>
      </w:r>
      <w:proofErr w:type="spellStart"/>
      <w:r>
        <w:t>Blumhardt</w:t>
      </w:r>
      <w:proofErr w:type="spellEnd"/>
      <w:r>
        <w:t xml:space="preserve"> und Trudel, haben auch ihre Häuser und alles, was sie herbeiziehen konnten, zu </w:t>
      </w:r>
      <w:proofErr w:type="spellStart"/>
      <w:r>
        <w:t>Gebetsgemein</w:t>
      </w:r>
      <w:r>
        <w:softHyphen/>
        <w:t>den</w:t>
      </w:r>
      <w:proofErr w:type="spellEnd"/>
      <w:r>
        <w:t xml:space="preserve"> umgewandelt und in denselben Gebetsgeist mit hineingezogen. Wie die Trudel ihr ganzes Haus in ei</w:t>
      </w:r>
      <w:r>
        <w:t xml:space="preserve">ne Gebetsgemeinde umgewandelt hat, so hat Pfarrer </w:t>
      </w:r>
      <w:proofErr w:type="spellStart"/>
      <w:r>
        <w:t>Blumhardt</w:t>
      </w:r>
      <w:proofErr w:type="spellEnd"/>
      <w:r>
        <w:t xml:space="preserve"> seine beiden Kirchge</w:t>
      </w:r>
      <w:r>
        <w:softHyphen/>
        <w:t>meinden zu einer großen Gebetsgemeinde umge</w:t>
      </w:r>
      <w:r>
        <w:softHyphen/>
        <w:t xml:space="preserve">wandelt, die wie ein Herz und eine Seele mit </w:t>
      </w:r>
      <w:proofErr w:type="spellStart"/>
      <w:r>
        <w:t>Blumhardt</w:t>
      </w:r>
      <w:proofErr w:type="spellEnd"/>
      <w:r>
        <w:t xml:space="preserve"> im Geist des Gebets verbunden war, deren Sinn und Gewissen durch eine bis au</w:t>
      </w:r>
      <w:r>
        <w:t xml:space="preserve">f den Grund gehende Bußbewegung vereinigt gewesen ist. Es waren in den beiden Kirchgemeinden </w:t>
      </w:r>
      <w:proofErr w:type="spellStart"/>
      <w:r>
        <w:t>Mött</w:t>
      </w:r>
      <w:proofErr w:type="spellEnd"/>
      <w:r>
        <w:t xml:space="preserve">- </w:t>
      </w:r>
      <w:proofErr w:type="spellStart"/>
      <w:r>
        <w:t>lingen</w:t>
      </w:r>
      <w:proofErr w:type="spellEnd"/>
      <w:r>
        <w:t xml:space="preserve"> und </w:t>
      </w:r>
      <w:proofErr w:type="spellStart"/>
      <w:r>
        <w:t>Haugstedt</w:t>
      </w:r>
      <w:proofErr w:type="spellEnd"/>
      <w:r>
        <w:t xml:space="preserve"> nur noch acht Erwachsene, die ihren Sinn und ihr Gewissen durch Bekennt</w:t>
      </w:r>
      <w:r>
        <w:softHyphen/>
        <w:t>nis ihrer Sünde nicht gereinigt hatten. Wenn solche, die alle gr</w:t>
      </w:r>
      <w:r>
        <w:t>oben und feinen Bande wegge</w:t>
      </w:r>
      <w:r>
        <w:softHyphen/>
        <w:t>räumt hatten, vereint um eine Sache, um eine Be</w:t>
      </w:r>
      <w:r>
        <w:softHyphen/>
        <w:t xml:space="preserve">freiung eines Besessenen oder unheilbar Kranken beteten, da </w:t>
      </w:r>
      <w:proofErr w:type="spellStart"/>
      <w:r>
        <w:t>müßte</w:t>
      </w:r>
      <w:proofErr w:type="spellEnd"/>
      <w:r>
        <w:t xml:space="preserve"> es biegen oder brechen, da hat sich Jesus als der Siegesheld offenbart, der alle seine Feinde besiegt. Ich schließ</w:t>
      </w:r>
      <w:r>
        <w:t>e mit der Frage: Gibt es einen anderen Weg auch für unsere Ge</w:t>
      </w:r>
      <w:r>
        <w:softHyphen/>
        <w:t xml:space="preserve">meinschaftsbewegung, wenn sie wieder zu einer neuen Siegeskraft erwachen soll, als </w:t>
      </w:r>
      <w:proofErr w:type="spellStart"/>
      <w:r>
        <w:t>daß</w:t>
      </w:r>
      <w:proofErr w:type="spellEnd"/>
      <w:r>
        <w:t xml:space="preserve"> sie wie</w:t>
      </w:r>
      <w:r>
        <w:softHyphen/>
        <w:t xml:space="preserve">der dieselben Wege geht, welche ihr Gott durch Leute wie </w:t>
      </w:r>
      <w:proofErr w:type="spellStart"/>
      <w:r>
        <w:t>Blumhardt</w:t>
      </w:r>
      <w:proofErr w:type="spellEnd"/>
      <w:r>
        <w:t xml:space="preserve">, Trudel und </w:t>
      </w:r>
      <w:proofErr w:type="spellStart"/>
      <w:r>
        <w:t>Stockmayer</w:t>
      </w:r>
      <w:proofErr w:type="spellEnd"/>
      <w:r>
        <w:t xml:space="preserve"> gewiesen </w:t>
      </w:r>
      <w:r>
        <w:t>hat? Es wäre aber grundverkehrt, wenn jemand denken sollte, er müsse darauf warten, bis andere oder gar die ganze Gemeinschaft voran</w:t>
      </w:r>
      <w:r>
        <w:softHyphen/>
        <w:t xml:space="preserve">gehe. </w:t>
      </w:r>
      <w:proofErr w:type="spellStart"/>
      <w:r>
        <w:t>Blumhardt</w:t>
      </w:r>
      <w:proofErr w:type="spellEnd"/>
      <w:r>
        <w:t xml:space="preserve"> und Trudel haben auch nicht auf andere gewartet.“ Soweit </w:t>
      </w:r>
      <w:proofErr w:type="spellStart"/>
      <w:r>
        <w:t>Seitj</w:t>
      </w:r>
      <w:proofErr w:type="spellEnd"/>
      <w:r>
        <w:t xml:space="preserve">, der es jedenfalls tiefinnerlich </w:t>
      </w:r>
      <w:proofErr w:type="spellStart"/>
      <w:r>
        <w:t>erfaßt</w:t>
      </w:r>
      <w:proofErr w:type="spellEnd"/>
      <w:r>
        <w:t xml:space="preserve"> hatt</w:t>
      </w:r>
      <w:r>
        <w:t xml:space="preserve">e, </w:t>
      </w:r>
      <w:proofErr w:type="spellStart"/>
      <w:r>
        <w:t>daß</w:t>
      </w:r>
      <w:proofErr w:type="spellEnd"/>
      <w:r>
        <w:t xml:space="preserve"> in der Urchristen- </w:t>
      </w:r>
      <w:proofErr w:type="spellStart"/>
      <w:r>
        <w:t>heit</w:t>
      </w:r>
      <w:proofErr w:type="spellEnd"/>
      <w:r>
        <w:t xml:space="preserve"> das ernste Glaubensgebet eine zentrale Stel</w:t>
      </w:r>
      <w:r>
        <w:softHyphen/>
        <w:t xml:space="preserve">lung einnahm. Er durfte in diesem Stück in seinem Leben und Wirken den Aposteln ähnlich werden. O </w:t>
      </w:r>
      <w:proofErr w:type="spellStart"/>
      <w:r>
        <w:t>daß</w:t>
      </w:r>
      <w:proofErr w:type="spellEnd"/>
      <w:r>
        <w:t xml:space="preserve"> wir wieder ernstlicher und anhaltender beten lernten! Und </w:t>
      </w:r>
      <w:proofErr w:type="spellStart"/>
      <w:r>
        <w:t>daß</w:t>
      </w:r>
      <w:proofErr w:type="spellEnd"/>
      <w:r>
        <w:t xml:space="preserve"> wir mehr Glauben </w:t>
      </w:r>
      <w:r>
        <w:t>hätten! Wir würden die Wunder Gottes auf mancherlei</w:t>
      </w:r>
    </w:p>
    <w:p w:rsidR="00694006" w:rsidRDefault="005C2B7D">
      <w:pPr>
        <w:pStyle w:val="Bodytext20"/>
        <w:shd w:val="clear" w:color="auto" w:fill="auto"/>
        <w:spacing w:before="0" w:after="348" w:line="230" w:lineRule="exact"/>
        <w:ind w:left="440" w:right="220"/>
        <w:jc w:val="both"/>
      </w:pPr>
      <w:r>
        <w:t>Weise erleben. Der Gott unserer Väter ist noch derselbe.</w:t>
      </w:r>
    </w:p>
    <w:p w:rsidR="00694006" w:rsidRDefault="005C2B7D">
      <w:pPr>
        <w:pStyle w:val="Bodytext90"/>
        <w:shd w:val="clear" w:color="auto" w:fill="auto"/>
        <w:spacing w:before="0" w:after="151" w:line="320" w:lineRule="exact"/>
        <w:ind w:left="440"/>
      </w:pPr>
      <w:r>
        <w:t>Es geschieht etwas</w:t>
      </w:r>
    </w:p>
    <w:p w:rsidR="00694006" w:rsidRDefault="005C2B7D">
      <w:pPr>
        <w:pStyle w:val="Bodytext20"/>
        <w:shd w:val="clear" w:color="auto" w:fill="auto"/>
        <w:spacing w:before="0" w:after="0" w:line="235" w:lineRule="exact"/>
        <w:ind w:left="440" w:right="220" w:firstLine="200"/>
        <w:jc w:val="both"/>
      </w:pPr>
      <w:r>
        <w:t xml:space="preserve">In den vorigen Kapiteln ist schon mancherlei von Heilungswundern an Kranken und Besessenen erwähnt worden, auch </w:t>
      </w:r>
      <w:proofErr w:type="spellStart"/>
      <w:r>
        <w:t>daß</w:t>
      </w:r>
      <w:proofErr w:type="spellEnd"/>
      <w:r>
        <w:t xml:space="preserve"> Vater </w:t>
      </w:r>
      <w:proofErr w:type="spellStart"/>
      <w:r>
        <w:t>Seitj</w:t>
      </w:r>
      <w:proofErr w:type="spellEnd"/>
      <w:r>
        <w:t xml:space="preserve"> </w:t>
      </w:r>
      <w:r>
        <w:t>in dieser Hinsicht von Gott als besonderes Werkzeug ge</w:t>
      </w:r>
      <w:r>
        <w:softHyphen/>
        <w:t>braucht werden konnte. — Es ist ja in der gläu</w:t>
      </w:r>
      <w:r>
        <w:softHyphen/>
        <w:t>bigen Gemeinde immer wieder die Frage aufge</w:t>
      </w:r>
      <w:r>
        <w:softHyphen/>
        <w:t>worfen worden, ob wir in unserer Zeit eine Er</w:t>
      </w:r>
      <w:r>
        <w:softHyphen/>
        <w:t>neuerung der apostolischen Wunderkräfte erwar</w:t>
      </w:r>
      <w:r>
        <w:softHyphen/>
        <w:t>ten dürfen, oder o</w:t>
      </w:r>
      <w:r>
        <w:t xml:space="preserve">b die Wunderzeichen, die in der Apostelgeschichte erwähnt werden, nur </w:t>
      </w:r>
      <w:proofErr w:type="spellStart"/>
      <w:r>
        <w:t>Beglau</w:t>
      </w:r>
      <w:r>
        <w:softHyphen/>
        <w:t>bigungszeichen</w:t>
      </w:r>
      <w:proofErr w:type="spellEnd"/>
      <w:r>
        <w:t xml:space="preserve"> </w:t>
      </w:r>
      <w:r>
        <w:rPr>
          <w:rStyle w:val="Bodytext2Italic"/>
        </w:rPr>
        <w:t>für die Apostel</w:t>
      </w:r>
      <w:r>
        <w:t xml:space="preserve"> gewesen sind. Zu</w:t>
      </w:r>
      <w:r>
        <w:softHyphen/>
        <w:t xml:space="preserve">gegeben wird weithin, </w:t>
      </w:r>
      <w:proofErr w:type="spellStart"/>
      <w:r>
        <w:t>daß</w:t>
      </w:r>
      <w:proofErr w:type="spellEnd"/>
      <w:r>
        <w:t xml:space="preserve"> der Herr auch heute noch auf das Gebet des Glaubens hin unseren Kranken Heilung schenkt, soweit es sein W</w:t>
      </w:r>
      <w:r>
        <w:t xml:space="preserve">ille ist, und auch dem wird in weiten christlichen Kreisen nicht widersprochen, </w:t>
      </w:r>
      <w:proofErr w:type="spellStart"/>
      <w:r>
        <w:t>daß</w:t>
      </w:r>
      <w:proofErr w:type="spellEnd"/>
      <w:r>
        <w:t xml:space="preserve"> Gott zu verschiedenen Zeiten einzelne Persönlichkeiten gegeben hat, die gewisse Heilungskräfte zu eigen hatten; doch seien diese Kräfte den Aposteln gegenüber begrenzt gewe</w:t>
      </w:r>
      <w:r>
        <w:t>sen. Es gab und gibt aber auch Stimmen, die die Erneuerung der apostolischen Wunder</w:t>
      </w:r>
      <w:r>
        <w:softHyphen/>
        <w:t>kräfte verneinen. So sagt Pastor E., der ein Amt innerhalb der deutschen Gemeinschaftsbewegung hatte, in einer Schrift, die vor etwa drei Jahr</w:t>
      </w:r>
      <w:r>
        <w:softHyphen/>
        <w:t>zehnten erschien unter dem Ti</w:t>
      </w:r>
      <w:r>
        <w:t xml:space="preserve">tel: „Haben wir eine Erneuerung der apostolischen Wunderkräfte zu erwarten?“: „Die eigentlichen großen </w:t>
      </w:r>
      <w:proofErr w:type="spellStart"/>
      <w:r>
        <w:t>Wunderzei</w:t>
      </w:r>
      <w:r>
        <w:softHyphen/>
        <w:t>chen</w:t>
      </w:r>
      <w:proofErr w:type="spellEnd"/>
      <w:r>
        <w:t xml:space="preserve"> sind </w:t>
      </w:r>
      <w:r>
        <w:rPr>
          <w:rStyle w:val="Bodytext2Italic"/>
        </w:rPr>
        <w:t>das besondere Vorrecht der Apostel</w:t>
      </w:r>
      <w:r>
        <w:t xml:space="preserve"> ge</w:t>
      </w:r>
      <w:r>
        <w:softHyphen/>
        <w:t>wesen. Darum ist für jeden nachdenkenden Chri</w:t>
      </w:r>
      <w:r>
        <w:softHyphen/>
        <w:t xml:space="preserve">sten der </w:t>
      </w:r>
      <w:proofErr w:type="spellStart"/>
      <w:r>
        <w:t>Schluß</w:t>
      </w:r>
      <w:proofErr w:type="spellEnd"/>
      <w:r>
        <w:t xml:space="preserve"> nachweisbar, </w:t>
      </w:r>
      <w:proofErr w:type="spellStart"/>
      <w:r>
        <w:t>daß</w:t>
      </w:r>
      <w:proofErr w:type="spellEnd"/>
      <w:r>
        <w:t xml:space="preserve"> die Markus 16 an</w:t>
      </w:r>
      <w:r>
        <w:t>geführte Verheißung nicht so zu verstehen ist, als ob der Herr dieselbe allen Gläubigen aller Zeiten zugesagt habe, sondern sie gilt in der Hauptsache nur den auserwählten Aposteln, zu</w:t>
      </w:r>
      <w:r>
        <w:softHyphen/>
        <w:t>nächst den elf Aposteln, die damals um den Herrn versammelt waren und d</w:t>
      </w:r>
      <w:r>
        <w:t>en Auftrag erhielten: ,Gehet hin in alle Welt und predigt das Evange</w:t>
      </w:r>
      <w:r>
        <w:softHyphen/>
        <w:t>lium aller Kreatur!</w:t>
      </w:r>
      <w:r>
        <w:rPr>
          <w:vertAlign w:val="superscript"/>
        </w:rPr>
        <w:t>1</w:t>
      </w:r>
      <w:r>
        <w:t xml:space="preserve"> und hernach auch dem großen Heidenapostel Paulus . . . Diese Ausführungen sind, wie in der genannten Abhandlung wieder</w:t>
      </w:r>
      <w:r>
        <w:softHyphen/>
        <w:t xml:space="preserve">holt zum Ausdruck kommt, seinerzeit allerdings </w:t>
      </w:r>
      <w:r>
        <w:t xml:space="preserve">gegen die </w:t>
      </w:r>
      <w:proofErr w:type="spellStart"/>
      <w:r>
        <w:t>unnüchterne</w:t>
      </w:r>
      <w:proofErr w:type="spellEnd"/>
      <w:r>
        <w:t xml:space="preserve">, schwarmgeistige </w:t>
      </w:r>
      <w:proofErr w:type="spellStart"/>
      <w:r>
        <w:t>Pfingstbe</w:t>
      </w:r>
      <w:proofErr w:type="spellEnd"/>
      <w:r>
        <w:t xml:space="preserve">- </w:t>
      </w:r>
      <w:proofErr w:type="spellStart"/>
      <w:r>
        <w:t>wegung</w:t>
      </w:r>
      <w:proofErr w:type="spellEnd"/>
      <w:r>
        <w:t xml:space="preserve"> gerichtet, die in gläubigen Kreisen immer noch viel Not bereitete. Aber selbst wenn das be</w:t>
      </w:r>
      <w:r>
        <w:softHyphen/>
        <w:t xml:space="preserve">dacht werden </w:t>
      </w:r>
      <w:proofErr w:type="spellStart"/>
      <w:r>
        <w:t>muß</w:t>
      </w:r>
      <w:proofErr w:type="spellEnd"/>
      <w:r>
        <w:t>, konnte ich schon damals, als diese Schrift erschien, ihr in manchen Formulierun</w:t>
      </w:r>
      <w:r>
        <w:softHyphen/>
        <w:t xml:space="preserve">gen nicht </w:t>
      </w:r>
      <w:r>
        <w:t xml:space="preserve">zustimmen. Natürlich bleibt bestehen, </w:t>
      </w:r>
      <w:proofErr w:type="spellStart"/>
      <w:r>
        <w:t>daß</w:t>
      </w:r>
      <w:proofErr w:type="spellEnd"/>
      <w:r>
        <w:t xml:space="preserve"> wir die Geistesgaben nicht in apostolischer Fülle haben. Und da kann und darf auch nichts erzwungen werden. So tritt z. B. die apostolische Gabe des Gesundmachens fast ganz zurück, aber Gott antwortet seinen Kinder</w:t>
      </w:r>
      <w:r>
        <w:t>n tatsächlich in vie</w:t>
      </w:r>
      <w:r>
        <w:softHyphen/>
        <w:t>len Fällen, wenn unter Glaubensgebet einem Kranken die Hände aufgelegt werden. Es ge</w:t>
      </w:r>
      <w:r>
        <w:softHyphen/>
        <w:t>schieht da mancherlei in der Verborgenheit, und es könnte noch viel mehr geschehen, wenn man sich dem Herrn mehr zur Verfügung stellte und sich von ih</w:t>
      </w:r>
      <w:r>
        <w:t>m zubereiten ließe, indem man auf seine</w:t>
      </w:r>
    </w:p>
    <w:p w:rsidR="00694006" w:rsidRDefault="005C2B7D">
      <w:pPr>
        <w:pStyle w:val="Bodytext20"/>
        <w:shd w:val="clear" w:color="auto" w:fill="auto"/>
        <w:spacing w:before="0" w:after="0" w:line="235" w:lineRule="exact"/>
        <w:ind w:left="420" w:right="220"/>
        <w:jc w:val="both"/>
      </w:pPr>
      <w:r>
        <w:t xml:space="preserve">Verheißungen und Bedingungen </w:t>
      </w:r>
      <w:proofErr w:type="gramStart"/>
      <w:r>
        <w:t>einginge</w:t>
      </w:r>
      <w:proofErr w:type="gramEnd"/>
      <w:r>
        <w:t xml:space="preserve">. Was diese Handauflegung unter Glaubensgebet angeht, so gilt die Zusage des Herrn tatsächlich </w:t>
      </w:r>
      <w:r>
        <w:rPr>
          <w:rStyle w:val="Bodytext2Italic"/>
        </w:rPr>
        <w:t>allen,</w:t>
      </w:r>
      <w:r>
        <w:t xml:space="preserve"> die da glauben. Es werden ungeahnte Segnungen für Leib, Seele und Geist dadur</w:t>
      </w:r>
      <w:r>
        <w:t xml:space="preserve">ch ausgelöst. Darüber hinaus schenkt der Herr immer wieder einzelnen auch die besondere </w:t>
      </w:r>
      <w:r>
        <w:rPr>
          <w:rStyle w:val="Bodytext2Italic"/>
        </w:rPr>
        <w:t>Gabe</w:t>
      </w:r>
      <w:r>
        <w:t xml:space="preserve"> des Glaubens und stellt solche Werkzeuge für besondere Dienste heraus.</w:t>
      </w:r>
    </w:p>
    <w:p w:rsidR="00694006" w:rsidRDefault="005C2B7D">
      <w:pPr>
        <w:pStyle w:val="Bodytext20"/>
        <w:shd w:val="clear" w:color="auto" w:fill="auto"/>
        <w:spacing w:before="0" w:after="0" w:line="235" w:lineRule="exact"/>
        <w:ind w:left="420" w:right="220" w:firstLine="200"/>
        <w:jc w:val="both"/>
      </w:pPr>
      <w:r>
        <w:t>Elias Schrenk sagte übrigens zu dieser Frage der Gabe des Gesundmachens und der Handauflegun</w:t>
      </w:r>
      <w:r>
        <w:t xml:space="preserve">g unter Glaubensgebet auf der </w:t>
      </w:r>
      <w:proofErr w:type="spellStart"/>
      <w:r>
        <w:t>Gnadauer</w:t>
      </w:r>
      <w:proofErr w:type="spellEnd"/>
      <w:r>
        <w:t xml:space="preserve"> Konferenz 1910 in seinem Vortrag „Das Bedürfnis der Ge</w:t>
      </w:r>
      <w:r>
        <w:softHyphen/>
        <w:t xml:space="preserve">meinde Gottes nach einer größeren Ausrüstung mit Geisteskraft und die Bedingung für eine schriftgemäße Befriedigung derselben“, </w:t>
      </w:r>
      <w:proofErr w:type="spellStart"/>
      <w:r>
        <w:t>daß</w:t>
      </w:r>
      <w:proofErr w:type="spellEnd"/>
      <w:r>
        <w:t xml:space="preserve"> er die Heilung durch den Glaub</w:t>
      </w:r>
      <w:r>
        <w:t xml:space="preserve">en sehr vermisse, und </w:t>
      </w:r>
      <w:proofErr w:type="spellStart"/>
      <w:r>
        <w:t>daß</w:t>
      </w:r>
      <w:proofErr w:type="spellEnd"/>
      <w:r>
        <w:t xml:space="preserve"> unterschieden werden müsse zwischen der apostolischen Gabe der Heilung, die wir nicht mehr hätten,, und der Krankenheilung durch das Glaubensgebet unter Handauflegung. Es heißt dort: „Bei der Unmündigkeit der Gemeinde heute ist es</w:t>
      </w:r>
      <w:r>
        <w:t xml:space="preserve"> gut, </w:t>
      </w:r>
      <w:proofErr w:type="spellStart"/>
      <w:r>
        <w:t>daß</w:t>
      </w:r>
      <w:proofErr w:type="spellEnd"/>
      <w:r>
        <w:t xml:space="preserve"> wir an diese zweite Form der </w:t>
      </w:r>
      <w:proofErr w:type="spellStart"/>
      <w:r>
        <w:t>Kran</w:t>
      </w:r>
      <w:r>
        <w:softHyphen/>
        <w:t>kenheilung</w:t>
      </w:r>
      <w:proofErr w:type="spellEnd"/>
      <w:r>
        <w:t xml:space="preserve"> gebunden sind, denn bei dieser bleibt man abhängig vom Herrn.“ „Der Grund des zu</w:t>
      </w:r>
      <w:r>
        <w:softHyphen/>
        <w:t>tage tretenden Mangels liegt in uns. Darum haben wir Buße zu tun.“</w:t>
      </w:r>
    </w:p>
    <w:p w:rsidR="00694006" w:rsidRDefault="005C2B7D">
      <w:pPr>
        <w:pStyle w:val="Bodytext20"/>
        <w:shd w:val="clear" w:color="auto" w:fill="auto"/>
        <w:spacing w:before="0" w:after="0" w:line="235" w:lineRule="exact"/>
        <w:ind w:left="420" w:right="220" w:firstLine="200"/>
        <w:jc w:val="both"/>
      </w:pPr>
      <w:r>
        <w:t xml:space="preserve">Audi er </w:t>
      </w:r>
      <w:proofErr w:type="spellStart"/>
      <w:r>
        <w:t>läßt</w:t>
      </w:r>
      <w:proofErr w:type="spellEnd"/>
      <w:r>
        <w:t xml:space="preserve"> also Mark. 16 und Jak. 5 für die ganze G</w:t>
      </w:r>
      <w:r>
        <w:t xml:space="preserve">emeinde gelten. In meinem Büchlein: </w:t>
      </w:r>
      <w:r>
        <w:rPr>
          <w:rStyle w:val="Bodytext2Italic"/>
        </w:rPr>
        <w:t>Elias Schrenk.</w:t>
      </w:r>
      <w:r>
        <w:t xml:space="preserve"> Der Bahnbrecher der Evangelisa</w:t>
      </w:r>
      <w:r>
        <w:softHyphen/>
        <w:t xml:space="preserve">tion in Deutschland (Brunnen-Verlag, Gießen) ist schon mancherlei über Handauflegung unter </w:t>
      </w:r>
      <w:proofErr w:type="spellStart"/>
      <w:r>
        <w:t>Glau</w:t>
      </w:r>
      <w:r>
        <w:softHyphen/>
        <w:t>bensgebet</w:t>
      </w:r>
      <w:proofErr w:type="spellEnd"/>
      <w:r>
        <w:t xml:space="preserve"> gesagt; doch scheint es mir äußerst wich</w:t>
      </w:r>
      <w:r>
        <w:softHyphen/>
        <w:t>tig, weil Johannes Seit} di</w:t>
      </w:r>
      <w:r>
        <w:t>e Praxis der Handauf</w:t>
      </w:r>
      <w:r>
        <w:softHyphen/>
        <w:t>legung sehr viel geübt hat, hier noch einem Bei</w:t>
      </w:r>
      <w:r>
        <w:softHyphen/>
        <w:t xml:space="preserve">trag von Elias </w:t>
      </w:r>
      <w:proofErr w:type="spellStart"/>
      <w:r>
        <w:t>Sthrenk</w:t>
      </w:r>
      <w:proofErr w:type="spellEnd"/>
      <w:r>
        <w:t xml:space="preserve">, der nicht in dem eben erwähnten Lebensbild von mir gebracht wurde, Raum zu geben. Am 12. Juni 1908 fand ein </w:t>
      </w:r>
      <w:proofErr w:type="spellStart"/>
      <w:r>
        <w:t>Ge</w:t>
      </w:r>
      <w:r>
        <w:softHyphen/>
        <w:t>meinschaftstag</w:t>
      </w:r>
      <w:proofErr w:type="spellEnd"/>
      <w:r>
        <w:t xml:space="preserve"> des </w:t>
      </w:r>
      <w:proofErr w:type="spellStart"/>
      <w:r>
        <w:t>Gnadauer</w:t>
      </w:r>
      <w:proofErr w:type="spellEnd"/>
      <w:r>
        <w:t xml:space="preserve"> Verbandes statt, auf dem</w:t>
      </w:r>
      <w:r>
        <w:t xml:space="preserve"> Evangelist Zimmermann, </w:t>
      </w:r>
      <w:proofErr w:type="spellStart"/>
      <w:r>
        <w:t>Korntal</w:t>
      </w:r>
      <w:proofErr w:type="spellEnd"/>
      <w:r>
        <w:t>, Elias Schrenk bat, etwas über Handauflegung zu sagen. Elias Schrenk machte daraufhin folgende Ausfüh</w:t>
      </w:r>
      <w:r>
        <w:softHyphen/>
        <w:t xml:space="preserve">rungen: „Ich rede nicht gern darüber, durchaus nicht gern. Das ist meine Privatsache. Gott hat mich so geführt, </w:t>
      </w:r>
      <w:proofErr w:type="spellStart"/>
      <w:r>
        <w:t>daß</w:t>
      </w:r>
      <w:proofErr w:type="spellEnd"/>
      <w:r>
        <w:t xml:space="preserve"> ich oh</w:t>
      </w:r>
      <w:r>
        <w:t xml:space="preserve">ne menschliche Hilfe durch seinen Geist zur </w:t>
      </w:r>
      <w:proofErr w:type="spellStart"/>
      <w:r>
        <w:t>Heilsgewißheit</w:t>
      </w:r>
      <w:proofErr w:type="spellEnd"/>
      <w:r>
        <w:t xml:space="preserve"> kam, zur Versiegelung meines Gnadenstandes. Dann, in völliger Arbeitsunfähigkeit, als ein gebrochener Mann, habe ich durch Handauflegung </w:t>
      </w:r>
      <w:proofErr w:type="spellStart"/>
      <w:r>
        <w:t>geistleib</w:t>
      </w:r>
      <w:r>
        <w:softHyphen/>
        <w:t>liche</w:t>
      </w:r>
      <w:proofErr w:type="spellEnd"/>
      <w:r>
        <w:t xml:space="preserve"> Kraftmitteilung bekommen, buchstäblich geist</w:t>
      </w:r>
      <w:r>
        <w:softHyphen/>
        <w:t xml:space="preserve">leibliche Mitteilung nach dem Wort des Herrn: Kraft aus der Höhe. Man </w:t>
      </w:r>
      <w:proofErr w:type="spellStart"/>
      <w:r>
        <w:t>muß</w:t>
      </w:r>
      <w:proofErr w:type="spellEnd"/>
      <w:r>
        <w:t xml:space="preserve"> unter Kraft aus der Höhe nicht verstehen, </w:t>
      </w:r>
      <w:proofErr w:type="spellStart"/>
      <w:r>
        <w:t>daß</w:t>
      </w:r>
      <w:proofErr w:type="spellEnd"/>
      <w:r>
        <w:t xml:space="preserve"> wir nur kräftig predigen können, o nein, es ist viel mehr. Ich habe damals nur dreimal Handauflegung gehabt, und dann war ich ganz und </w:t>
      </w:r>
      <w:r>
        <w:t>vollständig ein anderer Mensch. Und dann habe auch ich Kranken die Hände aufgelegt. Aber mein Beruf ist die Predigt und nicht die Krankenheilung. Die Zeit kam, wo ich einsah,, ich dürfe nicht so viel Zeit auf Handauflegung ver</w:t>
      </w:r>
      <w:r>
        <w:softHyphen/>
        <w:t>wenden, und als ich dann in D</w:t>
      </w:r>
      <w:r>
        <w:t>eutschland Evange</w:t>
      </w:r>
      <w:r>
        <w:softHyphen/>
        <w:t>list wurde, trat Handauflegung von selbst zurück. Nur in Württemberg habe ich noch viel Handauf</w:t>
      </w:r>
      <w:r>
        <w:softHyphen/>
        <w:t xml:space="preserve">legung. Das Handauflegen ist kein Kinderspiel. Wir können durch Handauflegung krank werden, wir können unter den </w:t>
      </w:r>
      <w:proofErr w:type="spellStart"/>
      <w:r>
        <w:t>Einfluß</w:t>
      </w:r>
      <w:proofErr w:type="spellEnd"/>
      <w:r>
        <w:t xml:space="preserve"> eines fremden Gei</w:t>
      </w:r>
      <w:r>
        <w:softHyphen/>
        <w:t>ste</w:t>
      </w:r>
      <w:r>
        <w:t>s kommen. Ich warne vor leichtfertigem Hand</w:t>
      </w:r>
      <w:r>
        <w:softHyphen/>
        <w:t xml:space="preserve">auflegen. Wir lesen im </w:t>
      </w:r>
      <w:proofErr w:type="spellStart"/>
      <w:r>
        <w:t>Evangelium:</w:t>
      </w:r>
      <w:proofErr w:type="gramStart"/>
      <w:r>
        <w:t>,Es</w:t>
      </w:r>
      <w:proofErr w:type="spellEnd"/>
      <w:proofErr w:type="gramEnd"/>
      <w:r>
        <w:t xml:space="preserve"> </w:t>
      </w:r>
      <w:proofErr w:type="spellStart"/>
      <w:r>
        <w:t>gingKraft</w:t>
      </w:r>
      <w:proofErr w:type="spellEnd"/>
      <w:r>
        <w:t xml:space="preserve"> von ihm aus.</w:t>
      </w:r>
      <w:r>
        <w:rPr>
          <w:vertAlign w:val="superscript"/>
        </w:rPr>
        <w:t>1</w:t>
      </w:r>
      <w:r>
        <w:t xml:space="preserve"> Wir geben Kraft aus, wir geben auch physische Kraft aus.“ Auf eine weitere Frage teilte Schrenk noch mit, </w:t>
      </w:r>
      <w:proofErr w:type="spellStart"/>
      <w:r>
        <w:t>daß</w:t>
      </w:r>
      <w:proofErr w:type="spellEnd"/>
      <w:r>
        <w:t xml:space="preserve"> die Handauflegung bald mit, bald ohne </w:t>
      </w:r>
      <w:proofErr w:type="spellStart"/>
      <w:r>
        <w:t>öl</w:t>
      </w:r>
      <w:proofErr w:type="spellEnd"/>
      <w:r>
        <w:t xml:space="preserve"> geschehe. Das </w:t>
      </w:r>
      <w:proofErr w:type="spellStart"/>
      <w:r>
        <w:t>öl</w:t>
      </w:r>
      <w:proofErr w:type="spellEnd"/>
      <w:r>
        <w:t xml:space="preserve"> werde außer Jak. 5, 14 auch Mark. 6, 13 genannt, sei also wich</w:t>
      </w:r>
      <w:r>
        <w:softHyphen/>
        <w:t xml:space="preserve">tig. Es sei stets Sinnbild des Geistes, so liege darin ein Wink, </w:t>
      </w:r>
      <w:proofErr w:type="spellStart"/>
      <w:r>
        <w:t>daß</w:t>
      </w:r>
      <w:proofErr w:type="spellEnd"/>
      <w:r>
        <w:t xml:space="preserve"> vor allem um geistlichen Segen ge</w:t>
      </w:r>
      <w:r>
        <w:softHyphen/>
        <w:t>beten werden müsse.</w:t>
      </w:r>
    </w:p>
    <w:p w:rsidR="00694006" w:rsidRDefault="005C2B7D">
      <w:pPr>
        <w:pStyle w:val="Bodytext20"/>
        <w:shd w:val="clear" w:color="auto" w:fill="auto"/>
        <w:spacing w:before="0" w:after="0" w:line="235" w:lineRule="exact"/>
        <w:ind w:left="380" w:right="260" w:firstLine="220"/>
        <w:jc w:val="both"/>
      </w:pPr>
      <w:r>
        <w:t xml:space="preserve">Vater </w:t>
      </w:r>
      <w:proofErr w:type="spellStart"/>
      <w:r>
        <w:t>Seitj</w:t>
      </w:r>
      <w:proofErr w:type="spellEnd"/>
      <w:r>
        <w:t xml:space="preserve"> hatte auf Grund seiner besonderen Führun</w:t>
      </w:r>
      <w:r>
        <w:t xml:space="preserve">g während seiner ausgesprochenen </w:t>
      </w:r>
      <w:proofErr w:type="spellStart"/>
      <w:r>
        <w:t>Evange</w:t>
      </w:r>
      <w:r>
        <w:softHyphen/>
        <w:t>listentätigkeit</w:t>
      </w:r>
      <w:proofErr w:type="spellEnd"/>
      <w:r>
        <w:t xml:space="preserve"> schon manchen Kranken dienen dür</w:t>
      </w:r>
      <w:r>
        <w:softHyphen/>
        <w:t xml:space="preserve">fen; aber als er dann in </w:t>
      </w:r>
      <w:proofErr w:type="spellStart"/>
      <w:r>
        <w:t>Pr</w:t>
      </w:r>
      <w:proofErr w:type="spellEnd"/>
      <w:r>
        <w:t xml:space="preserve">. </w:t>
      </w:r>
      <w:proofErr w:type="spellStart"/>
      <w:r>
        <w:t>Bahnau</w:t>
      </w:r>
      <w:proofErr w:type="spellEnd"/>
      <w:r>
        <w:t xml:space="preserve"> in Ostpreußen und später in Limbach in Sachsen, besonders aber </w:t>
      </w:r>
      <w:proofErr w:type="spellStart"/>
      <w:r>
        <w:t>inTeichwolframsdorf</w:t>
      </w:r>
      <w:proofErr w:type="spellEnd"/>
      <w:r>
        <w:t xml:space="preserve"> Hausvater in christlichen Er</w:t>
      </w:r>
      <w:r>
        <w:softHyphen/>
        <w:t xml:space="preserve">holungsheimen war, </w:t>
      </w:r>
      <w:r>
        <w:t>wurde er zwangsläufig in den besonderen Dienst an Kranken, Leidenden, Ange</w:t>
      </w:r>
      <w:r>
        <w:softHyphen/>
        <w:t>fochtenen und Besessenen hineingedrängt. Man</w:t>
      </w:r>
      <w:r>
        <w:softHyphen/>
        <w:t xml:space="preserve">ches hat der Herr an diesen Elenden durch Gebet und Seelenpflege des Vaters </w:t>
      </w:r>
      <w:proofErr w:type="spellStart"/>
      <w:r>
        <w:t>Seitj</w:t>
      </w:r>
      <w:proofErr w:type="spellEnd"/>
      <w:r>
        <w:t xml:space="preserve"> tun können. Er äußert einmal: „So sehr es mir widerstr</w:t>
      </w:r>
      <w:r>
        <w:t xml:space="preserve">ebt, selbst davon zu erzählen, was Gott alles an den verschiedensten Arten von Gemütskranken und geistig und leiblich </w:t>
      </w:r>
      <w:proofErr w:type="spellStart"/>
      <w:r>
        <w:t>Krapken</w:t>
      </w:r>
      <w:proofErr w:type="spellEnd"/>
      <w:r>
        <w:t xml:space="preserve"> getan hat, so darf ich das doch wiederum auch nicht ganz verschweigen; denn der Herr hat in Tausenden solcher Fälle so Großes geta</w:t>
      </w:r>
      <w:r>
        <w:t xml:space="preserve">n, </w:t>
      </w:r>
      <w:proofErr w:type="spellStart"/>
      <w:r>
        <w:t>daß</w:t>
      </w:r>
      <w:proofErr w:type="spellEnd"/>
      <w:r>
        <w:t xml:space="preserve"> der Name des Herrn Jesu da</w:t>
      </w:r>
      <w:r>
        <w:softHyphen/>
        <w:t>durch verherrlicht wurde und man sehen durfte, wie sich das Wort bewahrheitete: Jesus Christus gestern und heute und derselbe auch in Ewigkeit!“</w:t>
      </w:r>
    </w:p>
    <w:p w:rsidR="00694006" w:rsidRDefault="005C2B7D">
      <w:pPr>
        <w:pStyle w:val="Bodytext90"/>
        <w:shd w:val="clear" w:color="auto" w:fill="auto"/>
        <w:spacing w:before="0" w:after="0" w:line="235" w:lineRule="exact"/>
        <w:ind w:left="400" w:right="260" w:firstLine="200"/>
      </w:pPr>
      <w:r>
        <w:t xml:space="preserve">Vater </w:t>
      </w:r>
      <w:proofErr w:type="spellStart"/>
      <w:r>
        <w:t>Seitj</w:t>
      </w:r>
      <w:proofErr w:type="spellEnd"/>
      <w:r>
        <w:t xml:space="preserve"> legte allerdings Wert darauf, wenn Kranke ihn um Hilfe angingen, </w:t>
      </w:r>
      <w:proofErr w:type="spellStart"/>
      <w:r>
        <w:t>daß</w:t>
      </w:r>
      <w:proofErr w:type="spellEnd"/>
      <w:r>
        <w:t xml:space="preserve"> diese, wenn er ihnen mit Gebet und Handauflegung dienen solle, ihre sündige Vergangenheit mit Gott in Ord</w:t>
      </w:r>
      <w:r>
        <w:softHyphen/>
        <w:t xml:space="preserve">nung brachten. In einem seiner „Seelsorgerlichen Briefe“ lesen wir: „Ich </w:t>
      </w:r>
      <w:proofErr w:type="spellStart"/>
      <w:r>
        <w:t>wußte</w:t>
      </w:r>
      <w:proofErr w:type="spellEnd"/>
      <w:r>
        <w:t xml:space="preserve">, </w:t>
      </w:r>
      <w:proofErr w:type="spellStart"/>
      <w:r>
        <w:t>daß</w:t>
      </w:r>
      <w:proofErr w:type="spellEnd"/>
      <w:r>
        <w:t xml:space="preserve"> über alles, über das man sich nicht beugt, nicht gründlich Buß</w:t>
      </w:r>
      <w:r>
        <w:t xml:space="preserve">e tut, der Teufel ein Recht und eine Macht an uns behält; ebenso </w:t>
      </w:r>
      <w:proofErr w:type="spellStart"/>
      <w:r>
        <w:t>wußte</w:t>
      </w:r>
      <w:proofErr w:type="spellEnd"/>
      <w:r>
        <w:t xml:space="preserve"> ich, </w:t>
      </w:r>
      <w:proofErr w:type="spellStart"/>
      <w:r>
        <w:t>daß</w:t>
      </w:r>
      <w:proofErr w:type="spellEnd"/>
      <w:r>
        <w:t xml:space="preserve"> der Teufel alle Rechte und alle Macht an diejenigen verliert, die sich über alles beugen, wo sie jemand etwas zuleide getan haben, sich auch im Staube beugen, wo sie </w:t>
      </w:r>
      <w:proofErr w:type="spellStart"/>
      <w:r>
        <w:t>Schrift</w:t>
      </w:r>
      <w:r>
        <w:softHyphen/>
        <w:t>wi</w:t>
      </w:r>
      <w:r>
        <w:t>driges</w:t>
      </w:r>
      <w:proofErr w:type="spellEnd"/>
      <w:r>
        <w:t xml:space="preserve"> getan. Im Tal der Demut liegt des Hei</w:t>
      </w:r>
      <w:r>
        <w:softHyphen/>
        <w:t>ligen Geistes Gabe.“ In einem anderen Brief: „Gott würde unser Gebet, er würde auch das Ge</w:t>
      </w:r>
      <w:r>
        <w:softHyphen/>
        <w:t>bet seiner Tante (es handelt sich um den kranken Neffen dieser Tante) nicht hören, er würde unser aller Gebet nicht höre</w:t>
      </w:r>
      <w:r>
        <w:t xml:space="preserve">n, wenn er nicht ganz los wird von dieser Sünde. Gott heilt nie Kranke, </w:t>
      </w:r>
      <w:proofErr w:type="spellStart"/>
      <w:r>
        <w:t>daß</w:t>
      </w:r>
      <w:proofErr w:type="spellEnd"/>
      <w:r>
        <w:t xml:space="preserve"> sie weiter sündigen können, sondern ich habe bei Unzähligen die Erfahrung gemacht, </w:t>
      </w:r>
      <w:proofErr w:type="spellStart"/>
      <w:r>
        <w:t>daß</w:t>
      </w:r>
      <w:proofErr w:type="spellEnd"/>
      <w:r>
        <w:t xml:space="preserve"> Gott sie nicht geheilt hat, weil sie sich nicht von ihrer Sünde lossagten und reinigen ließen</w:t>
      </w:r>
      <w:r>
        <w:t xml:space="preserve">. Aber bei </w:t>
      </w:r>
      <w:proofErr w:type="spellStart"/>
      <w:r>
        <w:t>wievielen</w:t>
      </w:r>
      <w:proofErr w:type="spellEnd"/>
      <w:r>
        <w:t xml:space="preserve"> ist es gegangen wie bei jenem adligen Fräulein, das hier war, ein sehr edles Fräulein aus dem hohen bayerischen Adel! Ihr Ohr war taub geworden, das andere fing an, taub zu werden. Da beichtete sie mir, </w:t>
      </w:r>
      <w:proofErr w:type="spellStart"/>
      <w:r>
        <w:t>daß</w:t>
      </w:r>
      <w:proofErr w:type="spellEnd"/>
      <w:r>
        <w:t xml:space="preserve"> sie nicht glauben könne, </w:t>
      </w:r>
      <w:proofErr w:type="spellStart"/>
      <w:r>
        <w:t>daß</w:t>
      </w:r>
      <w:proofErr w:type="spellEnd"/>
      <w:r>
        <w:t xml:space="preserve"> sie geheilt werde, weil sie noch einen Bann auf sich liegen hätte. Als sie aber jenen Bann von sich getan hatte — es war eine Lieblingssünde, mit der sie nicht gebrochen hatte und sich einbildete, sie </w:t>
      </w:r>
      <w:r>
        <w:rPr>
          <w:rStyle w:val="Bodytext2"/>
          <w:b w:val="0"/>
          <w:bCs w:val="0"/>
        </w:rPr>
        <w:t>könne nicht brechen mit ihr —, als sie jetzt ganz brac</w:t>
      </w:r>
      <w:r>
        <w:rPr>
          <w:rStyle w:val="Bodytext2"/>
          <w:b w:val="0"/>
          <w:bCs w:val="0"/>
        </w:rPr>
        <w:t>h mit ihr, da wurde sie ganz geheilt auf dem einen Ohr, und das andere Ohr wurde auch bes</w:t>
      </w:r>
      <w:r>
        <w:rPr>
          <w:rStyle w:val="Bodytext2"/>
          <w:b w:val="0"/>
          <w:bCs w:val="0"/>
        </w:rPr>
        <w:softHyphen/>
        <w:t>ser.“ Wieder in einem anderen seelsorgerlichen Brief heißt es: „Ich weiß von Kranken, die keine gesunde Stunde mehr hatten und sind doch ganz geheilt worden, aber nur</w:t>
      </w:r>
      <w:r>
        <w:rPr>
          <w:rStyle w:val="Bodytext2"/>
          <w:b w:val="0"/>
          <w:bCs w:val="0"/>
        </w:rPr>
        <w:t xml:space="preserve"> unter der Bedingung blieben sie geheilt, </w:t>
      </w:r>
      <w:proofErr w:type="spellStart"/>
      <w:r>
        <w:rPr>
          <w:rStyle w:val="Bodytext2"/>
          <w:b w:val="0"/>
          <w:bCs w:val="0"/>
        </w:rPr>
        <w:t>daß</w:t>
      </w:r>
      <w:proofErr w:type="spellEnd"/>
      <w:r>
        <w:rPr>
          <w:rStyle w:val="Bodytext2"/>
          <w:b w:val="0"/>
          <w:bCs w:val="0"/>
        </w:rPr>
        <w:t xml:space="preserve"> sie beständig wachten, in der Gegenwart Gottes zu bleiben.“</w:t>
      </w:r>
    </w:p>
    <w:p w:rsidR="00694006" w:rsidRDefault="005C2B7D">
      <w:pPr>
        <w:pStyle w:val="Bodytext20"/>
        <w:shd w:val="clear" w:color="auto" w:fill="auto"/>
        <w:spacing w:before="0" w:after="0" w:line="235" w:lineRule="exact"/>
        <w:ind w:left="380" w:right="260" w:firstLine="220"/>
        <w:jc w:val="both"/>
      </w:pPr>
      <w:r>
        <w:t xml:space="preserve">Eingeweihte wissen, </w:t>
      </w:r>
      <w:proofErr w:type="spellStart"/>
      <w:r>
        <w:t>daß</w:t>
      </w:r>
      <w:proofErr w:type="spellEnd"/>
      <w:r>
        <w:t xml:space="preserve"> es Vater </w:t>
      </w:r>
      <w:proofErr w:type="spellStart"/>
      <w:r>
        <w:t>Seijj</w:t>
      </w:r>
      <w:proofErr w:type="spellEnd"/>
      <w:r>
        <w:t xml:space="preserve"> auch von Gott gegeben war, sich insonderheit der Besesse</w:t>
      </w:r>
      <w:r>
        <w:softHyphen/>
        <w:t>nen anzunehmen. Er hat in dieser Beziehung ganz besond</w:t>
      </w:r>
      <w:r>
        <w:t xml:space="preserve">ers ein Rüstzeug in </w:t>
      </w:r>
      <w:proofErr w:type="gramStart"/>
      <w:r>
        <w:t>des</w:t>
      </w:r>
      <w:proofErr w:type="gramEnd"/>
      <w:r>
        <w:t xml:space="preserve"> Herrn Hand sein dürfen. Hier sei einiges Grundsätzliche über Beses</w:t>
      </w:r>
      <w:r>
        <w:softHyphen/>
        <w:t>senheit und ihre Heilung gesagt, während wir im vorletzten Kapitel dieses Büchleins noch etliche Bei</w:t>
      </w:r>
      <w:r>
        <w:softHyphen/>
        <w:t xml:space="preserve">spiele bringen werden. In dem Buch „Die </w:t>
      </w:r>
      <w:proofErr w:type="spellStart"/>
      <w:r>
        <w:t>Zungen</w:t>
      </w:r>
      <w:r>
        <w:softHyphen/>
        <w:t>bewegung</w:t>
      </w:r>
      <w:proofErr w:type="spellEnd"/>
      <w:r>
        <w:t xml:space="preserve"> in Deuts</w:t>
      </w:r>
      <w:r>
        <w:t xml:space="preserve">chland“ von Stiftsprediger Paul Fleisch (Wallmann, 1914), das sehr </w:t>
      </w:r>
      <w:proofErr w:type="spellStart"/>
      <w:r>
        <w:t>aufschlußreich</w:t>
      </w:r>
      <w:proofErr w:type="spellEnd"/>
      <w:r>
        <w:t xml:space="preserve"> ist im Blick auf die Auseinandersetzung der deut</w:t>
      </w:r>
      <w:r>
        <w:softHyphen/>
        <w:t xml:space="preserve">schen Gemeinschaftsbewegung mit der Pfingst- </w:t>
      </w:r>
      <w:proofErr w:type="spellStart"/>
      <w:r>
        <w:t>bewegung</w:t>
      </w:r>
      <w:proofErr w:type="spellEnd"/>
      <w:r>
        <w:t xml:space="preserve"> nach deren Auftreten in den Jahren 1907—1909, wird gesagt: „Entsprechen</w:t>
      </w:r>
      <w:r>
        <w:t>der Aber</w:t>
      </w:r>
      <w:r>
        <w:softHyphen/>
        <w:t xml:space="preserve">glaube (!) zeigte sich aber in weitesten Kreisen (der Gemeinschaftsbewegung, die die Pfingst- </w:t>
      </w:r>
      <w:proofErr w:type="spellStart"/>
      <w:r>
        <w:t>bewegung</w:t>
      </w:r>
      <w:proofErr w:type="spellEnd"/>
      <w:r>
        <w:t xml:space="preserve"> ablehnte), vor allem auch unter den Reichsbrüdern. Das Tollste leistete darin der Be</w:t>
      </w:r>
      <w:r>
        <w:softHyphen/>
        <w:t xml:space="preserve">richt über </w:t>
      </w:r>
      <w:proofErr w:type="gramStart"/>
      <w:r>
        <w:t>eine ,Entlarvung</w:t>
      </w:r>
      <w:proofErr w:type="gramEnd"/>
      <w:r>
        <w:t xml:space="preserve">“, an der auch Seitz und </w:t>
      </w:r>
      <w:proofErr w:type="spellStart"/>
      <w:r>
        <w:t>Ströter</w:t>
      </w:r>
      <w:proofErr w:type="spellEnd"/>
      <w:r>
        <w:t xml:space="preserve"> beteiligt waren.“ Auf diesen Bericht wer</w:t>
      </w:r>
      <w:r>
        <w:softHyphen/>
        <w:t xml:space="preserve">den wir später noch zu sprechen kommen. Hier sei nur gesagt, </w:t>
      </w:r>
      <w:proofErr w:type="spellStart"/>
      <w:r>
        <w:t>daß</w:t>
      </w:r>
      <w:proofErr w:type="spellEnd"/>
      <w:r>
        <w:t xml:space="preserve"> es keineswegs Aberglaube ist, wenn man nicht nur im Blick auf Jesu </w:t>
      </w:r>
      <w:proofErr w:type="spellStart"/>
      <w:r>
        <w:t>Erdenwan</w:t>
      </w:r>
      <w:r>
        <w:softHyphen/>
        <w:t>del</w:t>
      </w:r>
      <w:proofErr w:type="spellEnd"/>
      <w:r>
        <w:t xml:space="preserve"> nach den Berichten der Evangelien von Beses</w:t>
      </w:r>
      <w:r>
        <w:softHyphen/>
        <w:t>senen und deren Heilung s</w:t>
      </w:r>
      <w:r>
        <w:t xml:space="preserve">pricht, sondern das heute noch ebenso bezeugt. Sehr </w:t>
      </w:r>
      <w:proofErr w:type="spellStart"/>
      <w:r>
        <w:t>aufschlußreich</w:t>
      </w:r>
      <w:proofErr w:type="spellEnd"/>
      <w:r>
        <w:t xml:space="preserve"> war mir übrigens in dieser Beziehung das, was Dr. med. </w:t>
      </w:r>
      <w:proofErr w:type="spellStart"/>
      <w:r>
        <w:t>Lechler</w:t>
      </w:r>
      <w:proofErr w:type="spellEnd"/>
      <w:r>
        <w:t xml:space="preserve"> in seinem Büchlein „Der Dämon im Menschen“ (Verlag Goldene Worte, Stuttgart- </w:t>
      </w:r>
      <w:proofErr w:type="spellStart"/>
      <w:r>
        <w:t>Sillenbuch</w:t>
      </w:r>
      <w:proofErr w:type="spellEnd"/>
      <w:r>
        <w:t>) über die Dämonen sagt, die auch heute</w:t>
      </w:r>
      <w:r>
        <w:t xml:space="preserve"> noch von einem Menschen </w:t>
      </w:r>
      <w:proofErr w:type="spellStart"/>
      <w:r>
        <w:t>Besilj</w:t>
      </w:r>
      <w:proofErr w:type="spellEnd"/>
      <w:r>
        <w:t xml:space="preserve"> ergreifen, aber auch, was er als Nervenarzt aus Kenntnis der Dinge heraus von der Befreiung Besessener zu berichten weiß. </w:t>
      </w:r>
      <w:proofErr w:type="spellStart"/>
      <w:r>
        <w:t>Lechler</w:t>
      </w:r>
      <w:proofErr w:type="spellEnd"/>
      <w:r>
        <w:t xml:space="preserve"> bestätigt hier die Auffassung von </w:t>
      </w:r>
      <w:proofErr w:type="spellStart"/>
      <w:r>
        <w:t>Blumhardt</w:t>
      </w:r>
      <w:proofErr w:type="spellEnd"/>
      <w:r>
        <w:t>, Johannes Seife}, Elias Schrenk und an</w:t>
      </w:r>
      <w:r>
        <w:softHyphen/>
        <w:t>deren, wenn</w:t>
      </w:r>
      <w:r>
        <w:t xml:space="preserve"> er schreibt: „Wenn der Teufel ein Anrecht an den Menschen erlangt hat, kann dieser so sehr unter seinen </w:t>
      </w:r>
      <w:proofErr w:type="spellStart"/>
      <w:r>
        <w:t>Einfluß</w:t>
      </w:r>
      <w:proofErr w:type="spellEnd"/>
      <w:r>
        <w:t xml:space="preserve"> kommen, </w:t>
      </w:r>
      <w:proofErr w:type="spellStart"/>
      <w:r>
        <w:t>daß</w:t>
      </w:r>
      <w:proofErr w:type="spellEnd"/>
      <w:r>
        <w:t xml:space="preserve"> Satan das große Heer der ihm hörigen Dämonen </w:t>
      </w:r>
      <w:proofErr w:type="spellStart"/>
      <w:r>
        <w:t>benü^t</w:t>
      </w:r>
      <w:proofErr w:type="spellEnd"/>
      <w:r>
        <w:t xml:space="preserve">, damit sie von dem Menschen </w:t>
      </w:r>
      <w:proofErr w:type="spellStart"/>
      <w:r>
        <w:t>Besit</w:t>
      </w:r>
      <w:proofErr w:type="spellEnd"/>
      <w:r>
        <w:t>} ergreifen und ihn auf diese Weise ganz für S</w:t>
      </w:r>
      <w:r>
        <w:t xml:space="preserve">atan gewinnen. Die Dämonen sind teils frühere Engel, die mitsamt ihrem Herrn, dem Satan, von Gott abgefallen sind, teils Geister unselig verstorbener Menschen, die in ihrer Friedelosigkeit danach trachten, einen </w:t>
      </w:r>
      <w:proofErr w:type="spellStart"/>
      <w:r>
        <w:t>Men</w:t>
      </w:r>
      <w:r>
        <w:softHyphen/>
        <w:t>schenleib</w:t>
      </w:r>
      <w:proofErr w:type="spellEnd"/>
      <w:r>
        <w:t xml:space="preserve"> als Wohnung zu bekommen, um si</w:t>
      </w:r>
      <w:r>
        <w:t>ch über die Tatsache ihrer Verlorenheit hinwegtäuschen zu können und Ruhe zu finden, wie auch, um den Men</w:t>
      </w:r>
      <w:r>
        <w:softHyphen/>
        <w:t>schen zur Sünde zu verführen... Ist denn auch noch in heutiger Zeit das Vorhandensein der Besessen</w:t>
      </w:r>
      <w:r>
        <w:softHyphen/>
        <w:t xml:space="preserve">heit anzunehmen? </w:t>
      </w:r>
      <w:proofErr w:type="spellStart"/>
      <w:r>
        <w:t>Daß</w:t>
      </w:r>
      <w:proofErr w:type="spellEnd"/>
      <w:r>
        <w:t xml:space="preserve"> es zu Jesu Zeiten Besessene ga</w:t>
      </w:r>
      <w:r>
        <w:t>b, darüber besteht für den Bibelgläubigen kein Zweifel. Nicht nur in den Evangelien, sondern auch in der Apostelgeschichte haben wir zuverlässige Berichte über Besessene. Warum sollte die Beses</w:t>
      </w:r>
      <w:r>
        <w:softHyphen/>
        <w:t xml:space="preserve">senheit, die zu Jesu Zeiten so überaus verbreitet war, in der </w:t>
      </w:r>
      <w:r>
        <w:t xml:space="preserve">Gegenwart nicht mehr </w:t>
      </w:r>
      <w:proofErr w:type="spellStart"/>
      <w:r>
        <w:t>Vorkommen</w:t>
      </w:r>
      <w:proofErr w:type="spellEnd"/>
      <w:r>
        <w:t xml:space="preserve">? Jesus vertrat jedenfalls die Auffassung, </w:t>
      </w:r>
      <w:proofErr w:type="spellStart"/>
      <w:r>
        <w:t>daß</w:t>
      </w:r>
      <w:proofErr w:type="spellEnd"/>
      <w:r>
        <w:t xml:space="preserve"> auch nach seinem Erdenwandel die Besessenheit eine Tatsache sein werde. Darauf deutet sein Wort hin, </w:t>
      </w:r>
      <w:proofErr w:type="spellStart"/>
      <w:r>
        <w:t>das</w:t>
      </w:r>
      <w:proofErr w:type="spellEnd"/>
      <w:r>
        <w:t xml:space="preserve"> er kurz vor seiner Himmelfahrt sprach: ,Die Zeichen, die denen </w:t>
      </w:r>
      <w:proofErr w:type="spellStart"/>
      <w:r>
        <w:t>zuteil werd</w:t>
      </w:r>
      <w:r>
        <w:t>en</w:t>
      </w:r>
      <w:proofErr w:type="spellEnd"/>
      <w:r>
        <w:t>, die da glauben, sind die: In meinem Namen werden sie Teufel austreiben.</w:t>
      </w:r>
      <w:r>
        <w:rPr>
          <w:vertAlign w:val="superscript"/>
        </w:rPr>
        <w:t>1</w:t>
      </w:r>
      <w:r>
        <w:t xml:space="preserve"> Es wäre aber durchaus verkehrt, woll</w:t>
      </w:r>
      <w:r>
        <w:softHyphen/>
        <w:t>ten wir die Besessenheit als einen veralteten, bib</w:t>
      </w:r>
      <w:r>
        <w:softHyphen/>
        <w:t>lischen Begriff oder als eine theologische Erfindung ansehen. Die Besessenheit ist vielmehr</w:t>
      </w:r>
      <w:r>
        <w:t xml:space="preserve"> eine furcht</w:t>
      </w:r>
      <w:r>
        <w:softHyphen/>
        <w:t>bare Wirklichkeit (Luk. 22,3).“</w:t>
      </w:r>
    </w:p>
    <w:p w:rsidR="00694006" w:rsidRDefault="005C2B7D">
      <w:pPr>
        <w:pStyle w:val="Bodytext20"/>
        <w:shd w:val="clear" w:color="auto" w:fill="auto"/>
        <w:spacing w:before="0" w:after="0" w:line="235" w:lineRule="exact"/>
        <w:ind w:left="380" w:right="260" w:firstLine="220"/>
        <w:jc w:val="both"/>
      </w:pPr>
      <w:r>
        <w:t>In dem Kapitel „Die Befreiung“ hören wir dann auch etwas darüber, wie Besessene auch heute noch von ihrer Gebundenheit frei werden können.</w:t>
      </w:r>
    </w:p>
    <w:p w:rsidR="00694006" w:rsidRDefault="005C2B7D">
      <w:pPr>
        <w:pStyle w:val="Bodytext20"/>
        <w:shd w:val="clear" w:color="auto" w:fill="auto"/>
        <w:spacing w:before="0" w:after="0" w:line="235" w:lineRule="exact"/>
        <w:ind w:left="380" w:right="260" w:firstLine="220"/>
        <w:jc w:val="both"/>
      </w:pPr>
      <w:r>
        <w:t xml:space="preserve">Und nun wenden wir uns wieder Vater </w:t>
      </w:r>
      <w:proofErr w:type="spellStart"/>
      <w:r>
        <w:t>Seitj</w:t>
      </w:r>
      <w:proofErr w:type="spellEnd"/>
      <w:r>
        <w:t xml:space="preserve"> zu. In seinen seelsorgerlichen</w:t>
      </w:r>
      <w:r>
        <w:t xml:space="preserve"> Briefen und in seinem Buch „Erinnerungen und Erfahrungen“ weiß er uns aus seinem langjährigen Dienst an Besessenen mancherlei mitzuteilen. Einiges sei hier wiederge</w:t>
      </w:r>
      <w:r>
        <w:softHyphen/>
        <w:t>geben. Allerdings warnt er in seiner nüchternen Art auch davor, nicht alles, was den Ansch</w:t>
      </w:r>
      <w:r>
        <w:t>ein hat, gleich für Besessenheit zu halten: „Besessenheit im biblischen Sinn darf man nur da konstatieren, wo eine fremde Persönlichkeit oder mehrere Persön</w:t>
      </w:r>
      <w:r>
        <w:softHyphen/>
        <w:t xml:space="preserve">lichkeiten in einem Menschen </w:t>
      </w:r>
      <w:proofErr w:type="spellStart"/>
      <w:r>
        <w:t>Besitj</w:t>
      </w:r>
      <w:proofErr w:type="spellEnd"/>
      <w:r>
        <w:t xml:space="preserve"> genommen haben, entweder Satans Engel oder zum Teufel gewordene</w:t>
      </w:r>
      <w:r>
        <w:t xml:space="preserve"> Menschen. Es gibt viele Kinder Gottes, die gleich von Besessenheit reden, obwohl keine Besessenheit im biblischen Sinne vorliegt, aber deshalb können die Leute in einem so schrecklichen</w:t>
      </w:r>
    </w:p>
    <w:p w:rsidR="00694006" w:rsidRDefault="005C2B7D">
      <w:pPr>
        <w:pStyle w:val="Bodytext20"/>
        <w:shd w:val="clear" w:color="auto" w:fill="auto"/>
        <w:spacing w:before="0" w:after="0" w:line="235" w:lineRule="exact"/>
        <w:ind w:left="360" w:right="260"/>
        <w:jc w:val="both"/>
      </w:pPr>
      <w:r>
        <w:t xml:space="preserve">Zustande sein, als wenn sie besessen wären. Oft ist alles zerrüttet </w:t>
      </w:r>
      <w:r>
        <w:t xml:space="preserve">und verwüstet durch ein </w:t>
      </w:r>
      <w:proofErr w:type="spellStart"/>
      <w:r>
        <w:t>ungöttliches</w:t>
      </w:r>
      <w:proofErr w:type="spellEnd"/>
      <w:r>
        <w:t xml:space="preserve"> Leben, so </w:t>
      </w:r>
      <w:proofErr w:type="spellStart"/>
      <w:r>
        <w:t>daß</w:t>
      </w:r>
      <w:proofErr w:type="spellEnd"/>
      <w:r>
        <w:t xml:space="preserve"> die Menschen, ohne gerade vom Teufel gebunden zu sein, doch unter der Macht des Teufels stehen. Sie haben ein Leben ganz außer Gott gelebt; da hat der Feind alle Gebiete ihres Lebens in Beschlag genommen u</w:t>
      </w:r>
      <w:r>
        <w:t>nd so in der Ge</w:t>
      </w:r>
      <w:r>
        <w:softHyphen/>
        <w:t xml:space="preserve">walt, </w:t>
      </w:r>
      <w:proofErr w:type="spellStart"/>
      <w:r>
        <w:t>daß</w:t>
      </w:r>
      <w:proofErr w:type="spellEnd"/>
      <w:r>
        <w:t xml:space="preserve"> es fast schlimmer ist, als wenn sie förm</w:t>
      </w:r>
      <w:r>
        <w:softHyphen/>
        <w:t>lich besessen wären.“</w:t>
      </w:r>
    </w:p>
    <w:p w:rsidR="00694006" w:rsidRDefault="005C2B7D">
      <w:pPr>
        <w:pStyle w:val="Bodytext20"/>
        <w:shd w:val="clear" w:color="auto" w:fill="auto"/>
        <w:spacing w:before="0" w:after="0" w:line="235" w:lineRule="exact"/>
        <w:ind w:left="360" w:right="260" w:firstLine="240"/>
        <w:jc w:val="both"/>
      </w:pPr>
      <w:r>
        <w:t xml:space="preserve">Nach dieser Feststellung in seinen </w:t>
      </w:r>
      <w:proofErr w:type="spellStart"/>
      <w:r>
        <w:t>seelsorger</w:t>
      </w:r>
      <w:proofErr w:type="spellEnd"/>
      <w:r>
        <w:t xml:space="preserve">- </w:t>
      </w:r>
      <w:proofErr w:type="spellStart"/>
      <w:r>
        <w:t>lichen</w:t>
      </w:r>
      <w:proofErr w:type="spellEnd"/>
      <w:r>
        <w:t xml:space="preserve"> Briefen wollen wir nun aus der Fülle von Beispielen einige bringen über die Heilung von wirklich Besessenen, dene</w:t>
      </w:r>
      <w:r>
        <w:t xml:space="preserve">n </w:t>
      </w:r>
      <w:proofErr w:type="spellStart"/>
      <w:r>
        <w:t>Seitj</w:t>
      </w:r>
      <w:proofErr w:type="spellEnd"/>
      <w:r>
        <w:t xml:space="preserve"> hat helfen kön</w:t>
      </w:r>
      <w:r>
        <w:softHyphen/>
        <w:t>nen.</w:t>
      </w:r>
    </w:p>
    <w:p w:rsidR="00694006" w:rsidRDefault="005C2B7D">
      <w:pPr>
        <w:pStyle w:val="Bodytext20"/>
        <w:shd w:val="clear" w:color="auto" w:fill="auto"/>
        <w:tabs>
          <w:tab w:val="left" w:leader="dot" w:pos="1555"/>
        </w:tabs>
        <w:spacing w:before="0" w:after="0" w:line="235" w:lineRule="exact"/>
        <w:ind w:left="360" w:right="260" w:firstLine="240"/>
        <w:jc w:val="both"/>
      </w:pPr>
      <w:r>
        <w:t xml:space="preserve">„Weil es an apostolischen Kräften fehlt, gibt es in unserer Zeit nur ein Mittel, durch das auch viele wieder aus den ärgsten Satansbanden frei werden: </w:t>
      </w:r>
      <w:r>
        <w:rPr>
          <w:rStyle w:val="Bodytext2Italic"/>
        </w:rPr>
        <w:t>das ist das anhaltende Gebet.</w:t>
      </w:r>
      <w:r>
        <w:t xml:space="preserve"> Manche hatten sich so tief in die Gewalt Satans</w:t>
      </w:r>
      <w:r>
        <w:t xml:space="preserve"> hineinbegeben, </w:t>
      </w:r>
      <w:proofErr w:type="spellStart"/>
      <w:r>
        <w:t>daß</w:t>
      </w:r>
      <w:proofErr w:type="spellEnd"/>
      <w:r>
        <w:t xml:space="preserve"> wir oft einen Aufruhr und die Wut der Hölle er</w:t>
      </w:r>
      <w:r>
        <w:softHyphen/>
        <w:t xml:space="preserve">regten </w:t>
      </w:r>
      <w:r>
        <w:tab/>
        <w:t xml:space="preserve">Bisweilen </w:t>
      </w:r>
      <w:proofErr w:type="spellStart"/>
      <w:r>
        <w:t>mußten</w:t>
      </w:r>
      <w:proofErr w:type="spellEnd"/>
      <w:r>
        <w:t xml:space="preserve"> wir auch </w:t>
      </w:r>
      <w:proofErr w:type="spellStart"/>
      <w:r>
        <w:t>beobach</w:t>
      </w:r>
      <w:proofErr w:type="spellEnd"/>
      <w:r>
        <w:softHyphen/>
      </w:r>
    </w:p>
    <w:p w:rsidR="00694006" w:rsidRDefault="005C2B7D">
      <w:pPr>
        <w:pStyle w:val="Bodytext20"/>
        <w:shd w:val="clear" w:color="auto" w:fill="auto"/>
        <w:tabs>
          <w:tab w:val="left" w:leader="dot" w:pos="2899"/>
        </w:tabs>
        <w:spacing w:before="0" w:after="0" w:line="235" w:lineRule="exact"/>
        <w:ind w:left="360" w:right="260"/>
        <w:jc w:val="both"/>
      </w:pPr>
      <w:proofErr w:type="spellStart"/>
      <w:r>
        <w:t>ten</w:t>
      </w:r>
      <w:proofErr w:type="spellEnd"/>
      <w:r>
        <w:t xml:space="preserve">, was der Herr seinen Jüngern sagte, als sie einen Dämon nicht austreiben konnten: </w:t>
      </w:r>
      <w:proofErr w:type="gramStart"/>
      <w:r>
        <w:t>,Diese</w:t>
      </w:r>
      <w:proofErr w:type="gramEnd"/>
      <w:r>
        <w:t xml:space="preserve"> Art fährt nicht aus denn durch Beten und Fasten.“ Abe</w:t>
      </w:r>
      <w:r>
        <w:t xml:space="preserve">r ebenso nötig ist es, was wir auch erfahren </w:t>
      </w:r>
      <w:proofErr w:type="spellStart"/>
      <w:r>
        <w:t>mußten</w:t>
      </w:r>
      <w:proofErr w:type="spellEnd"/>
      <w:r>
        <w:t xml:space="preserve">, </w:t>
      </w:r>
      <w:proofErr w:type="spellStart"/>
      <w:r>
        <w:t>daß</w:t>
      </w:r>
      <w:proofErr w:type="spellEnd"/>
      <w:r>
        <w:t xml:space="preserve"> beide, die beten und die, für die man betet, von allem Bann, auch vom feinen und </w:t>
      </w:r>
      <w:proofErr w:type="spellStart"/>
      <w:r>
        <w:t>allerfein</w:t>
      </w:r>
      <w:r>
        <w:softHyphen/>
        <w:t>sten</w:t>
      </w:r>
      <w:proofErr w:type="spellEnd"/>
      <w:r>
        <w:t>, gelöst werden</w:t>
      </w:r>
      <w:r>
        <w:tab/>
        <w:t>Auf unser Gebet hin</w:t>
      </w:r>
    </w:p>
    <w:p w:rsidR="00694006" w:rsidRDefault="005C2B7D">
      <w:pPr>
        <w:pStyle w:val="Bodytext20"/>
        <w:shd w:val="clear" w:color="auto" w:fill="auto"/>
        <w:spacing w:before="0" w:after="0" w:line="235" w:lineRule="exact"/>
        <w:ind w:left="360" w:right="260"/>
        <w:jc w:val="both"/>
      </w:pPr>
      <w:r>
        <w:t>wurde uns dann manches Strafbare, das uns bis</w:t>
      </w:r>
      <w:r>
        <w:softHyphen/>
        <w:t xml:space="preserve">her </w:t>
      </w:r>
      <w:proofErr w:type="spellStart"/>
      <w:r>
        <w:t>unbewußt</w:t>
      </w:r>
      <w:proofErr w:type="spellEnd"/>
      <w:r>
        <w:t xml:space="preserve"> geblieben</w:t>
      </w:r>
      <w:r>
        <w:t xml:space="preserve"> war, aufgedeckt und </w:t>
      </w:r>
      <w:proofErr w:type="spellStart"/>
      <w:r>
        <w:t>mußte</w:t>
      </w:r>
      <w:proofErr w:type="spellEnd"/>
      <w:r>
        <w:t xml:space="preserve"> erst hinweggeräumt werden. Wenn das geschehen war, wurden oft die mächtigsten Satansketten </w:t>
      </w:r>
      <w:proofErr w:type="spellStart"/>
      <w:r>
        <w:t>ge</w:t>
      </w:r>
      <w:proofErr w:type="spellEnd"/>
      <w:r>
        <w:t>-</w:t>
      </w:r>
    </w:p>
    <w:p w:rsidR="00694006" w:rsidRDefault="005C2B7D">
      <w:pPr>
        <w:pStyle w:val="Bodytext20"/>
        <w:shd w:val="clear" w:color="auto" w:fill="auto"/>
        <w:tabs>
          <w:tab w:val="left" w:leader="dot" w:pos="3131"/>
        </w:tabs>
        <w:spacing w:before="0" w:after="0" w:line="235" w:lineRule="exact"/>
        <w:ind w:left="400" w:right="240"/>
        <w:jc w:val="both"/>
      </w:pPr>
      <w:r>
        <w:t xml:space="preserve">sprengt.“ </w:t>
      </w:r>
      <w:proofErr w:type="spellStart"/>
      <w:r>
        <w:t>Seitj</w:t>
      </w:r>
      <w:proofErr w:type="spellEnd"/>
      <w:r>
        <w:t xml:space="preserve"> erzählt von einem jungen Mann, der ihn seinerzeit in Ostpreußen aufsuchte und ihm viele schauerliche </w:t>
      </w:r>
      <w:proofErr w:type="spellStart"/>
      <w:r>
        <w:t>Greuel</w:t>
      </w:r>
      <w:proofErr w:type="spellEnd"/>
      <w:r>
        <w:t xml:space="preserve"> bekannte. </w:t>
      </w:r>
      <w:r>
        <w:t xml:space="preserve">Eines Nachts seien satanische Mächte in ihn gefahren. Aber dann habe er noch mehr gesündigt, um Gott und dem Teufel </w:t>
      </w:r>
      <w:proofErr w:type="spellStart"/>
      <w:r>
        <w:t>Trotj</w:t>
      </w:r>
      <w:proofErr w:type="spellEnd"/>
      <w:r>
        <w:t xml:space="preserve"> zu bieten. Aber seine Qual habe sich von Tag zu Tag vergrößert. Zweimal habe er mit einem geladenen Gewehr vor einem Tümpel gestanden,</w:t>
      </w:r>
      <w:r>
        <w:t xml:space="preserve"> um sich da hineinzuschießen. In diesem furchtbaren Zustand kam er zu </w:t>
      </w:r>
      <w:proofErr w:type="spellStart"/>
      <w:r>
        <w:t>Seitj</w:t>
      </w:r>
      <w:proofErr w:type="spellEnd"/>
      <w:r>
        <w:t xml:space="preserve">. Lassen wir Vater </w:t>
      </w:r>
      <w:proofErr w:type="spellStart"/>
      <w:r>
        <w:t>Seitj</w:t>
      </w:r>
      <w:proofErr w:type="spellEnd"/>
      <w:r>
        <w:t xml:space="preserve"> wörtlich berichten: „Sowohl meine Frau und ich haben uns vergeblich um ihn bemüht. Der junge Mann blieb in seiner Verzweiflungsnacht. Da sagte ich zu meiner</w:t>
      </w:r>
      <w:r>
        <w:t xml:space="preserve"> Frau: .Wenn der von uns fort </w:t>
      </w:r>
      <w:proofErr w:type="spellStart"/>
      <w:r>
        <w:t>muß</w:t>
      </w:r>
      <w:proofErr w:type="spellEnd"/>
      <w:r>
        <w:t xml:space="preserve">, ohne </w:t>
      </w:r>
      <w:proofErr w:type="spellStart"/>
      <w:r>
        <w:t>daß</w:t>
      </w:r>
      <w:proofErr w:type="spellEnd"/>
      <w:r>
        <w:t xml:space="preserve"> ihm geholfen wird, dann nimmt er sich sicher das Leben. Denn er ist wirk</w:t>
      </w:r>
      <w:r>
        <w:softHyphen/>
        <w:t xml:space="preserve">lich vom Feind übel geplagt, und seine Qualen sind groß. Wir müssen wieder daran gehen, hier </w:t>
      </w:r>
      <w:r>
        <w:rPr>
          <w:rStyle w:val="Bodytext2Italic"/>
        </w:rPr>
        <w:t>anhaltend</w:t>
      </w:r>
      <w:r>
        <w:t xml:space="preserve"> zu beten.</w:t>
      </w:r>
      <w:r>
        <w:rPr>
          <w:vertAlign w:val="superscript"/>
        </w:rPr>
        <w:t>1</w:t>
      </w:r>
      <w:r>
        <w:t xml:space="preserve"> Wir beteten anhaltend, stun</w:t>
      </w:r>
      <w:r>
        <w:softHyphen/>
        <w:t>denlang bei Tag, und meine Frau und ihre Freun</w:t>
      </w:r>
      <w:r>
        <w:softHyphen/>
        <w:t xml:space="preserve">din bis tief in die Nacht hinein. Wie wir das eine Zeitlang getan hatten, da gab's ihm eines Abends von innen heraus so </w:t>
      </w:r>
      <w:proofErr w:type="gramStart"/>
      <w:r>
        <w:t>furchtbare Bruststöße</w:t>
      </w:r>
      <w:proofErr w:type="gramEnd"/>
      <w:r>
        <w:t xml:space="preserve">, </w:t>
      </w:r>
      <w:proofErr w:type="spellStart"/>
      <w:r>
        <w:t>daß</w:t>
      </w:r>
      <w:proofErr w:type="spellEnd"/>
      <w:r>
        <w:t xml:space="preserve"> er so zu schreien anfing, </w:t>
      </w:r>
      <w:proofErr w:type="spellStart"/>
      <w:r>
        <w:t>daß</w:t>
      </w:r>
      <w:proofErr w:type="spellEnd"/>
      <w:r>
        <w:t xml:space="preserve"> die</w:t>
      </w:r>
      <w:r>
        <w:t xml:space="preserve"> ganze Nachbarschaft zusammenlief und sich vor das Haus stellte, und ich fürchtete, man schicke uns die Polizei auf den Hals. Da schleuderte es ihn im Zimmer umher, </w:t>
      </w:r>
      <w:proofErr w:type="spellStart"/>
      <w:r>
        <w:t>daß</w:t>
      </w:r>
      <w:proofErr w:type="spellEnd"/>
      <w:r>
        <w:t xml:space="preserve"> die Stühle umfielen. Das </w:t>
      </w:r>
      <w:proofErr w:type="spellStart"/>
      <w:r>
        <w:t>veranlaßte</w:t>
      </w:r>
      <w:proofErr w:type="spellEnd"/>
      <w:r>
        <w:t xml:space="preserve"> uns, </w:t>
      </w:r>
      <w:proofErr w:type="spellStart"/>
      <w:r>
        <w:t>daß</w:t>
      </w:r>
      <w:proofErr w:type="spellEnd"/>
      <w:r>
        <w:t xml:space="preserve"> wir an dem Abend das Beten einstellten; de</w:t>
      </w:r>
      <w:r>
        <w:t xml:space="preserve">nn </w:t>
      </w:r>
      <w:proofErr w:type="spellStart"/>
      <w:r>
        <w:t>jedesmal</w:t>
      </w:r>
      <w:proofErr w:type="spellEnd"/>
      <w:r>
        <w:t>, wenn wir mit Beten aufhörten, hörte auch sein Geschrei auf</w:t>
      </w:r>
      <w:r>
        <w:tab/>
        <w:t>Als wir später wie</w:t>
      </w:r>
      <w:r>
        <w:softHyphen/>
      </w:r>
    </w:p>
    <w:p w:rsidR="00694006" w:rsidRDefault="005C2B7D">
      <w:pPr>
        <w:pStyle w:val="Bodytext20"/>
        <w:shd w:val="clear" w:color="auto" w:fill="auto"/>
        <w:spacing w:before="0" w:after="0" w:line="235" w:lineRule="exact"/>
        <w:ind w:left="400"/>
        <w:jc w:val="both"/>
      </w:pPr>
      <w:r>
        <w:t xml:space="preserve">der mit Beten anfingen und kaum eine Weile </w:t>
      </w:r>
      <w:proofErr w:type="spellStart"/>
      <w:r>
        <w:t>ge</w:t>
      </w:r>
      <w:proofErr w:type="spellEnd"/>
      <w:r>
        <w:t>-</w:t>
      </w:r>
    </w:p>
    <w:p w:rsidR="00694006" w:rsidRDefault="005C2B7D">
      <w:pPr>
        <w:pStyle w:val="Bodytext20"/>
        <w:shd w:val="clear" w:color="auto" w:fill="auto"/>
        <w:spacing w:before="0" w:after="0" w:line="235" w:lineRule="exact"/>
        <w:ind w:left="380" w:right="260"/>
        <w:jc w:val="both"/>
        <w:sectPr w:rsidR="00694006">
          <w:footerReference w:type="even" r:id="rId28"/>
          <w:footerReference w:type="default" r:id="rId29"/>
          <w:footerReference w:type="first" r:id="rId30"/>
          <w:pgSz w:w="6399" w:h="10360"/>
          <w:pgMar w:top="974" w:right="670" w:bottom="1738" w:left="477" w:header="0" w:footer="3" w:gutter="0"/>
          <w:cols w:space="720"/>
          <w:noEndnote/>
          <w:titlePg/>
          <w:docGrid w:linePitch="360"/>
        </w:sectPr>
      </w:pPr>
      <w:r>
        <w:t xml:space="preserve">betet hatten, </w:t>
      </w:r>
      <w:proofErr w:type="spellStart"/>
      <w:r>
        <w:t>mußten</w:t>
      </w:r>
      <w:proofErr w:type="spellEnd"/>
      <w:r>
        <w:t xml:space="preserve"> wir wieder dasselbe Geschrei und Gepolter wie am Abend vorher hören. Aber </w:t>
      </w:r>
      <w:proofErr w:type="spellStart"/>
      <w:r>
        <w:t>jetjt</w:t>
      </w:r>
      <w:proofErr w:type="spellEnd"/>
      <w:r>
        <w:t xml:space="preserve"> dachte ich: Komme ich um, so komme ich um. Wir hörten nicht auf zu beten, selbst auf die Ge</w:t>
      </w:r>
      <w:r>
        <w:softHyphen/>
        <w:t xml:space="preserve">fahr hin, </w:t>
      </w:r>
      <w:proofErr w:type="spellStart"/>
      <w:r>
        <w:t>daß</w:t>
      </w:r>
      <w:proofErr w:type="spellEnd"/>
      <w:r>
        <w:t xml:space="preserve"> die Polizei käme. So beteten wir bis Mitternacht</w:t>
      </w:r>
      <w:r>
        <w:t xml:space="preserve"> fort. Auf einmal hörte das Geschrei ganz auf, aber dafür fing eine Art sehr lauten Redens an. Da schlich ich mich an seine Tür hin</w:t>
      </w:r>
      <w:r>
        <w:softHyphen/>
        <w:t xml:space="preserve">auf, um zu horchen. Ich hörte, </w:t>
      </w:r>
      <w:proofErr w:type="spellStart"/>
      <w:r>
        <w:t>daß</w:t>
      </w:r>
      <w:proofErr w:type="spellEnd"/>
      <w:r>
        <w:t xml:space="preserve"> es Geschrei zu Gott aus tiefster Seele war. Er schrie: </w:t>
      </w:r>
      <w:proofErr w:type="gramStart"/>
      <w:r>
        <w:t>,Ach</w:t>
      </w:r>
      <w:proofErr w:type="gramEnd"/>
      <w:r>
        <w:t xml:space="preserve"> lieber Gott, ich habe es doch</w:t>
      </w:r>
      <w:r>
        <w:t xml:space="preserve"> zu schrecklich getrieben, wie es kein Rindvieh treibt! Aber du hast dich </w:t>
      </w:r>
      <w:proofErr w:type="spellStart"/>
      <w:r>
        <w:t>jet</w:t>
      </w:r>
      <w:proofErr w:type="spellEnd"/>
      <w:r>
        <w:t xml:space="preserve">}t doch über mich erbarmt, du hast mich doch </w:t>
      </w:r>
      <w:proofErr w:type="spellStart"/>
      <w:r>
        <w:t>jetjt</w:t>
      </w:r>
      <w:proofErr w:type="spellEnd"/>
      <w:r>
        <w:t xml:space="preserve"> von den Teufeln freigemacht.</w:t>
      </w:r>
      <w:r>
        <w:rPr>
          <w:vertAlign w:val="superscript"/>
        </w:rPr>
        <w:t>1</w:t>
      </w:r>
      <w:r>
        <w:t xml:space="preserve"> — So war es ein abwechselndes Schreien und Danken zu Gott, </w:t>
      </w:r>
      <w:proofErr w:type="spellStart"/>
      <w:r>
        <w:t>daß</w:t>
      </w:r>
      <w:proofErr w:type="spellEnd"/>
      <w:r>
        <w:t xml:space="preserve"> er ihn freigemacht habe. Da ging ic</w:t>
      </w:r>
      <w:r>
        <w:t>h in sein Zim</w:t>
      </w:r>
      <w:r>
        <w:softHyphen/>
        <w:t xml:space="preserve">mer hinein und bat ihn, er solle doch, wenn er bete, aus Rücksicht auf die Nachbarn nicht so laut schreien, und das tat er dann auch und betete noch längere Zeit fort. Am nächsten Morgen kam er freudestrahlend und sagte, </w:t>
      </w:r>
      <w:proofErr w:type="spellStart"/>
      <w:r>
        <w:t>daß</w:t>
      </w:r>
      <w:proofErr w:type="spellEnd"/>
      <w:r>
        <w:t xml:space="preserve"> er </w:t>
      </w:r>
      <w:proofErr w:type="spellStart"/>
      <w:r>
        <w:t>jetjt</w:t>
      </w:r>
      <w:proofErr w:type="spellEnd"/>
      <w:r>
        <w:t xml:space="preserve"> frei sei</w:t>
      </w:r>
      <w:r>
        <w:t xml:space="preserve">. Ein junger Mann, der bei ihm in seinem Zimmer war, erzählte uns, </w:t>
      </w:r>
      <w:proofErr w:type="spellStart"/>
      <w:r>
        <w:t>daß</w:t>
      </w:r>
      <w:proofErr w:type="spellEnd"/>
      <w:r>
        <w:t>, bevor er frei geworden sei, Dämonen aus ihm herausgeredet hätten, die sag</w:t>
      </w:r>
      <w:r>
        <w:softHyphen/>
        <w:t>ten: ,Wir müssen gehen, dies ewige Beten kann keiner aushalten!</w:t>
      </w:r>
      <w:r>
        <w:rPr>
          <w:vertAlign w:val="superscript"/>
        </w:rPr>
        <w:t>1</w:t>
      </w:r>
      <w:r>
        <w:t xml:space="preserve"> Das zeigt uns etwas davon, </w:t>
      </w:r>
      <w:proofErr w:type="spellStart"/>
      <w:r>
        <w:t>daß</w:t>
      </w:r>
      <w:proofErr w:type="spellEnd"/>
      <w:r>
        <w:t xml:space="preserve"> </w:t>
      </w:r>
      <w:r>
        <w:rPr>
          <w:rStyle w:val="Bodytext2Italic"/>
        </w:rPr>
        <w:t>anhaltendes Ge</w:t>
      </w:r>
      <w:r>
        <w:rPr>
          <w:rStyle w:val="Bodytext2Italic"/>
        </w:rPr>
        <w:t>bet</w:t>
      </w:r>
      <w:r>
        <w:t xml:space="preserve"> wirklich eine Macht ist.“ Viele Freunde von Vater Seit} standen unter dem Ein</w:t>
      </w:r>
      <w:r>
        <w:softHyphen/>
        <w:t xml:space="preserve">druck, und einer von ihnen hat es an seinem Sarge dann bezeugt: „Er war einer von denen, der bis in die Hölle hineingebetet hat, so </w:t>
      </w:r>
      <w:proofErr w:type="spellStart"/>
      <w:r>
        <w:t>daß</w:t>
      </w:r>
      <w:proofErr w:type="spellEnd"/>
      <w:r>
        <w:t xml:space="preserve"> Men</w:t>
      </w:r>
      <w:r>
        <w:softHyphen/>
        <w:t>schen, die besessen waren, ihr ent</w:t>
      </w:r>
      <w:r>
        <w:t>rissen wurden.“</w:t>
      </w:r>
    </w:p>
    <w:p w:rsidR="00694006" w:rsidRDefault="005C2B7D">
      <w:pPr>
        <w:pStyle w:val="Bodytext20"/>
        <w:shd w:val="clear" w:color="auto" w:fill="auto"/>
        <w:spacing w:before="0" w:after="0" w:line="235" w:lineRule="exact"/>
        <w:ind w:left="400" w:right="220" w:firstLine="220"/>
        <w:jc w:val="both"/>
      </w:pPr>
      <w:r>
        <w:t xml:space="preserve">Hören wir </w:t>
      </w:r>
      <w:proofErr w:type="spellStart"/>
      <w:r>
        <w:t>Seitj</w:t>
      </w:r>
      <w:proofErr w:type="spellEnd"/>
      <w:r>
        <w:t xml:space="preserve"> noch einmal in seinen </w:t>
      </w:r>
      <w:proofErr w:type="spellStart"/>
      <w:r>
        <w:t>seelsor</w:t>
      </w:r>
      <w:proofErr w:type="spellEnd"/>
      <w:r>
        <w:t xml:space="preserve">- </w:t>
      </w:r>
      <w:proofErr w:type="spellStart"/>
      <w:r>
        <w:t>gerlidien</w:t>
      </w:r>
      <w:proofErr w:type="spellEnd"/>
      <w:r>
        <w:t xml:space="preserve"> Briefen: „Ich habe verschiedene Beses</w:t>
      </w:r>
      <w:r>
        <w:softHyphen/>
        <w:t xml:space="preserve">sene in meinem Heim gehabt, die durch die Pfingst- </w:t>
      </w:r>
      <w:proofErr w:type="spellStart"/>
      <w:r>
        <w:t>bewegung</w:t>
      </w:r>
      <w:proofErr w:type="spellEnd"/>
      <w:r>
        <w:t xml:space="preserve"> besessen waren. Da sagte ein Teufel — es war ein führender Teufel — aus einem Beses</w:t>
      </w:r>
      <w:r>
        <w:softHyphen/>
        <w:t>s</w:t>
      </w:r>
      <w:r>
        <w:t>enen heraus: ,Wenn ich noch lange im Feuer sein werde, so werde ich mich noch über meine Ge</w:t>
      </w:r>
      <w:r>
        <w:softHyphen/>
        <w:t xml:space="preserve">schicklichkeit freuen, mit der ich mich in Gott, in Christus, in den Heiligen Geist </w:t>
      </w:r>
      <w:proofErr w:type="spellStart"/>
      <w:r>
        <w:t>verlarven</w:t>
      </w:r>
      <w:proofErr w:type="spellEnd"/>
      <w:r>
        <w:t xml:space="preserve"> konnte. Ich konnte alles nachmachen, was der Heilige Geist tut. Ich ko</w:t>
      </w:r>
      <w:r>
        <w:t>nnte weissagen, ich konnte in Zungen reden, ich konnte beten wie der Heilige Geist.“ — Vor fünf oder sechs Jahren kam eine hochgebildete Dame aus Berlin hierher und suchte Rettung. Sie war von Dämonen gepackt. Die Dämonengeister hatten sie ganz gefangengen</w:t>
      </w:r>
      <w:r>
        <w:t xml:space="preserve">ommen, und </w:t>
      </w:r>
      <w:proofErr w:type="spellStart"/>
      <w:r>
        <w:t>jetjt</w:t>
      </w:r>
      <w:proofErr w:type="spellEnd"/>
      <w:r>
        <w:t xml:space="preserve"> war sie in einer ganz verzweifelten Lage. Gläubige Christen hatten ihr den Rat gegeben, sie solle zu Samuel Zeller nach Männedorf gehen. Sie ging hin, und es hatte heiße Gebetskämpfe gekostet, bis sie frei wurde. Aber es stellte sich herau</w:t>
      </w:r>
      <w:r>
        <w:t xml:space="preserve">s, </w:t>
      </w:r>
      <w:proofErr w:type="spellStart"/>
      <w:r>
        <w:t>daß</w:t>
      </w:r>
      <w:proofErr w:type="spellEnd"/>
      <w:r>
        <w:t xml:space="preserve"> sie noch nicht ganz frei war. Deshalb war sie </w:t>
      </w:r>
      <w:proofErr w:type="spellStart"/>
      <w:r>
        <w:t>jetjt</w:t>
      </w:r>
      <w:proofErr w:type="spellEnd"/>
      <w:r>
        <w:t xml:space="preserve"> nach </w:t>
      </w:r>
      <w:proofErr w:type="spellStart"/>
      <w:r>
        <w:t>Teichwolframsdorf</w:t>
      </w:r>
      <w:proofErr w:type="spellEnd"/>
      <w:r>
        <w:t xml:space="preserve"> gekommen. Nun wurde sie ganz frei. Sie sagte dann zu mir: </w:t>
      </w:r>
      <w:proofErr w:type="gramStart"/>
      <w:r>
        <w:t>,Wie</w:t>
      </w:r>
      <w:proofErr w:type="gramEnd"/>
      <w:r>
        <w:t xml:space="preserve"> bin ich so dankbar, </w:t>
      </w:r>
      <w:proofErr w:type="spellStart"/>
      <w:r>
        <w:t>daß</w:t>
      </w:r>
      <w:proofErr w:type="spellEnd"/>
      <w:r>
        <w:t xml:space="preserve"> ich wieder allein bin; </w:t>
      </w:r>
      <w:proofErr w:type="spellStart"/>
      <w:r>
        <w:t>jetjt</w:t>
      </w:r>
      <w:proofErr w:type="spellEnd"/>
      <w:r>
        <w:t xml:space="preserve"> habe ich keine Geister und Dämonen mehr um mich.“ “ Wir wo</w:t>
      </w:r>
      <w:r>
        <w:t xml:space="preserve">llen dieses denkwürdige Kapitel mit einem feinen Bekenntnis von Vater </w:t>
      </w:r>
      <w:proofErr w:type="spellStart"/>
      <w:r>
        <w:t>Seitj</w:t>
      </w:r>
      <w:proofErr w:type="spellEnd"/>
      <w:r>
        <w:t xml:space="preserve"> schließen, das wir in seinen „Seelsorgerlichen Briefen“ lesen. Wir drucken den ganzen 34. Brief am besten ab: „Sehr geehrte Frau </w:t>
      </w:r>
      <w:proofErr w:type="spellStart"/>
      <w:r>
        <w:t>Sch</w:t>
      </w:r>
      <w:proofErr w:type="spellEnd"/>
      <w:r>
        <w:t>.! Der Inhalt Ihres Brie</w:t>
      </w:r>
      <w:r>
        <w:softHyphen/>
        <w:t>fes hat mich nach einer</w:t>
      </w:r>
      <w:r>
        <w:t xml:space="preserve"> Seite außerordentlich er</w:t>
      </w:r>
      <w:r>
        <w:softHyphen/>
      </w:r>
      <w:r>
        <w:rPr>
          <w:rStyle w:val="Bodytext9"/>
        </w:rPr>
        <w:t>schreckt für Sie. Sie schreiben fünf-, sechsmal: Sie können helfen, Sie haben geholfen, immer steht es da: Sie können helfen, als wenn das die Gottheit wäre, die helfen könnte. So etwas duldet Gott nicht. Wenn ich das glauben würd</w:t>
      </w:r>
      <w:r>
        <w:rPr>
          <w:rStyle w:val="Bodytext9"/>
        </w:rPr>
        <w:t xml:space="preserve">e, das: </w:t>
      </w:r>
      <w:proofErr w:type="gramStart"/>
      <w:r>
        <w:rPr>
          <w:rStyle w:val="Bodytext9"/>
        </w:rPr>
        <w:t>,Sie</w:t>
      </w:r>
      <w:proofErr w:type="gramEnd"/>
      <w:r>
        <w:rPr>
          <w:rStyle w:val="Bodytext9"/>
        </w:rPr>
        <w:t xml:space="preserve"> können helfen“, so würde ich mich versündigen. Ich habe in meinem Leben noch keinem Menschen geholfen. Nur die Zauberer und Quacksalber, Streicher und </w:t>
      </w:r>
      <w:proofErr w:type="spellStart"/>
      <w:r>
        <w:rPr>
          <w:rStyle w:val="Bodytext9"/>
        </w:rPr>
        <w:t>Blaser</w:t>
      </w:r>
      <w:proofErr w:type="spellEnd"/>
      <w:r>
        <w:rPr>
          <w:rStyle w:val="Bodytext9"/>
        </w:rPr>
        <w:t xml:space="preserve"> sagen, </w:t>
      </w:r>
      <w:proofErr w:type="spellStart"/>
      <w:r>
        <w:rPr>
          <w:rStyle w:val="Bodytext9"/>
        </w:rPr>
        <w:t>daß</w:t>
      </w:r>
      <w:proofErr w:type="spellEnd"/>
      <w:r>
        <w:rPr>
          <w:rStyle w:val="Bodytext9"/>
        </w:rPr>
        <w:t xml:space="preserve"> sie helfen könnten. Niemals wird ein Knecht Gottes das von sich sagen, </w:t>
      </w:r>
      <w:proofErr w:type="spellStart"/>
      <w:r>
        <w:rPr>
          <w:rStyle w:val="Bodytext9"/>
        </w:rPr>
        <w:t>daß</w:t>
      </w:r>
      <w:proofErr w:type="spellEnd"/>
      <w:r>
        <w:rPr>
          <w:rStyle w:val="Bodytext9"/>
        </w:rPr>
        <w:t xml:space="preserve"> er hel</w:t>
      </w:r>
      <w:r>
        <w:rPr>
          <w:rStyle w:val="Bodytext9"/>
        </w:rPr>
        <w:softHyphen/>
        <w:t xml:space="preserve">fen könne. Ich wenigstens habe in meinem ganzen Leben noch niemals einem Menschen geholfen. Wo geholfen wurde, hat das nur Gott getan, nicht ich. Sie dürfen aber nicht Worte gebrauchen, die der reinste </w:t>
      </w:r>
      <w:proofErr w:type="spellStart"/>
      <w:r>
        <w:rPr>
          <w:rStyle w:val="Bodytext9"/>
        </w:rPr>
        <w:t>Götjendienst</w:t>
      </w:r>
      <w:proofErr w:type="spellEnd"/>
      <w:r>
        <w:rPr>
          <w:rStyle w:val="Bodytext9"/>
        </w:rPr>
        <w:t xml:space="preserve"> sind. Sonst kann Gott sich nie üb</w:t>
      </w:r>
      <w:r>
        <w:rPr>
          <w:rStyle w:val="Bodytext9"/>
        </w:rPr>
        <w:t>er Sie erbarmen, er kann Ihnen dann nicht hel</w:t>
      </w:r>
      <w:r>
        <w:rPr>
          <w:rStyle w:val="Bodytext9"/>
        </w:rPr>
        <w:softHyphen/>
        <w:t xml:space="preserve">fen. Weil denn kein Mensch uns helfen kann, rufe man Gott um Hilfe an! Sie meinen es vielleicht nicht so, aber ein </w:t>
      </w:r>
      <w:proofErr w:type="spellStart"/>
      <w:r>
        <w:rPr>
          <w:rStyle w:val="Bodytext9"/>
        </w:rPr>
        <w:t>Greuel</w:t>
      </w:r>
      <w:proofErr w:type="spellEnd"/>
      <w:r>
        <w:rPr>
          <w:rStyle w:val="Bodytext9"/>
        </w:rPr>
        <w:t xml:space="preserve"> ist es dennoch, wenn Sie so auf Menschen sehen. Wir haben oft auch erfahren müssen, </w:t>
      </w:r>
      <w:proofErr w:type="spellStart"/>
      <w:r>
        <w:rPr>
          <w:rStyle w:val="Bodytext9"/>
        </w:rPr>
        <w:t>daß</w:t>
      </w:r>
      <w:proofErr w:type="spellEnd"/>
      <w:r>
        <w:rPr>
          <w:rStyle w:val="Bodytext9"/>
        </w:rPr>
        <w:t xml:space="preserve"> </w:t>
      </w:r>
      <w:r>
        <w:rPr>
          <w:rStyle w:val="Bodytext9"/>
        </w:rPr>
        <w:t>wir solchen, die auf uns gesehen haben und nicht von Gott in erster Linie Hilfe erwarteten, nicht haben helfen können. Gott will seine Ehre keinem andern lassen und seinen Ruhm den Göt</w:t>
      </w:r>
      <w:r>
        <w:rPr>
          <w:rStyle w:val="Bodytext9"/>
        </w:rPr>
        <w:softHyphen/>
        <w:t xml:space="preserve">zen. Ohne </w:t>
      </w:r>
      <w:proofErr w:type="spellStart"/>
      <w:r>
        <w:rPr>
          <w:rStyle w:val="Bodytext9"/>
        </w:rPr>
        <w:t>daß</w:t>
      </w:r>
      <w:proofErr w:type="spellEnd"/>
      <w:r>
        <w:rPr>
          <w:rStyle w:val="Bodytext9"/>
        </w:rPr>
        <w:t xml:space="preserve"> Sie es wissen, nehmen Sie Gott die Ehre und geben sie den</w:t>
      </w:r>
      <w:r>
        <w:rPr>
          <w:rStyle w:val="Bodytext9"/>
        </w:rPr>
        <w:t xml:space="preserve"> Menschen. Es ist durchaus nicht so, </w:t>
      </w:r>
      <w:proofErr w:type="spellStart"/>
      <w:r>
        <w:rPr>
          <w:rStyle w:val="Bodytext9"/>
        </w:rPr>
        <w:t>daß</w:t>
      </w:r>
      <w:proofErr w:type="spellEnd"/>
      <w:r>
        <w:rPr>
          <w:rStyle w:val="Bodytext9"/>
        </w:rPr>
        <w:t xml:space="preserve"> Gott allen helfen könnte, die hier waren. Wir haben auch darunter zu leiden, wenn Gott etwas tut auf unser Gebet und auf unsere Seelenpflege hin, besonders wenn er etwas Großes tut, </w:t>
      </w:r>
      <w:proofErr w:type="spellStart"/>
      <w:r>
        <w:rPr>
          <w:rStyle w:val="Bodytext9"/>
        </w:rPr>
        <w:t>daß</w:t>
      </w:r>
      <w:proofErr w:type="spellEnd"/>
      <w:r>
        <w:rPr>
          <w:rStyle w:val="Bodytext9"/>
        </w:rPr>
        <w:t xml:space="preserve"> ein ganz übertriebenes Geschr</w:t>
      </w:r>
      <w:r>
        <w:rPr>
          <w:rStyle w:val="Bodytext9"/>
        </w:rPr>
        <w:t>ei entstand.</w:t>
      </w:r>
    </w:p>
    <w:p w:rsidR="00694006" w:rsidRDefault="005C2B7D">
      <w:pPr>
        <w:pStyle w:val="Bodytext20"/>
        <w:shd w:val="clear" w:color="auto" w:fill="auto"/>
        <w:spacing w:before="0" w:after="0" w:line="235" w:lineRule="exact"/>
        <w:ind w:left="400" w:right="220"/>
        <w:jc w:val="both"/>
      </w:pPr>
      <w:r>
        <w:t xml:space="preserve">Man nimmt an, hier </w:t>
      </w:r>
      <w:proofErr w:type="spellStart"/>
      <w:r>
        <w:t>sitjt</w:t>
      </w:r>
      <w:proofErr w:type="spellEnd"/>
      <w:r>
        <w:t xml:space="preserve"> alles voll Wundertäter, und wir könnten allen so helfen. Ich weiß auch bei keinem </w:t>
      </w:r>
      <w:proofErr w:type="spellStart"/>
      <w:r>
        <w:t xml:space="preserve">im </w:t>
      </w:r>
      <w:proofErr w:type="gramStart"/>
      <w:r>
        <w:t>voraus</w:t>
      </w:r>
      <w:proofErr w:type="spellEnd"/>
      <w:proofErr w:type="gramEnd"/>
      <w:r>
        <w:t>, ob ihm geholfen wird oder nicht, weil ich nicht weiß, ob er auf die Wahrheit ein</w:t>
      </w:r>
      <w:r>
        <w:softHyphen/>
        <w:t xml:space="preserve">geht. Aber das kann ich sagen, </w:t>
      </w:r>
      <w:proofErr w:type="spellStart"/>
      <w:r>
        <w:t>daß</w:t>
      </w:r>
      <w:proofErr w:type="spellEnd"/>
      <w:r>
        <w:t xml:space="preserve"> solche, d</w:t>
      </w:r>
      <w:r>
        <w:t xml:space="preserve">ie schriftgemäße Buße tun und mit ihrem Bann ans Licht gehen, mit allen Sünden brechen und sich Gott ganz hingeben mit Seele, Leib und Geist, wie es Römer 12,1.2 heißt, </w:t>
      </w:r>
      <w:proofErr w:type="spellStart"/>
      <w:r>
        <w:t>daß</w:t>
      </w:r>
      <w:proofErr w:type="spellEnd"/>
      <w:r>
        <w:t xml:space="preserve"> da der Herr schon vie</w:t>
      </w:r>
      <w:r>
        <w:softHyphen/>
        <w:t xml:space="preserve">len geholfen hat. Man kann auch nicht sagen, </w:t>
      </w:r>
      <w:proofErr w:type="spellStart"/>
      <w:r>
        <w:t>daß</w:t>
      </w:r>
      <w:proofErr w:type="spellEnd"/>
      <w:r>
        <w:t xml:space="preserve"> von denen, d</w:t>
      </w:r>
      <w:r>
        <w:t xml:space="preserve">ie wahre Buße getan haben, die sich dem Herrn ganz hingegeben haben, alle geheilt wurden. Aber das kann man sagen, </w:t>
      </w:r>
      <w:proofErr w:type="spellStart"/>
      <w:r>
        <w:t>daß</w:t>
      </w:r>
      <w:proofErr w:type="spellEnd"/>
      <w:r>
        <w:t xml:space="preserve"> sie alle einen Nutzen hatten. Waren es solche, denen der Herr die Krankheit nicht nahm, so hat Gott ihnen so viel Kraft in ihrer Krankhei</w:t>
      </w:r>
      <w:r>
        <w:t xml:space="preserve">t gegeben, </w:t>
      </w:r>
      <w:proofErr w:type="spellStart"/>
      <w:r>
        <w:t>daß</w:t>
      </w:r>
      <w:proofErr w:type="spellEnd"/>
      <w:r>
        <w:t xml:space="preserve"> sie mehr leisten konnten als ein Herkules. Blieben sie auf dem Bett, so ist es vorgekommen, </w:t>
      </w:r>
      <w:proofErr w:type="spellStart"/>
      <w:r>
        <w:t>daß</w:t>
      </w:r>
      <w:proofErr w:type="spellEnd"/>
      <w:r>
        <w:t xml:space="preserve"> solch ein geistliches Leben von ihrem Krankenbett ausging, </w:t>
      </w:r>
      <w:proofErr w:type="spellStart"/>
      <w:r>
        <w:t>daß</w:t>
      </w:r>
      <w:proofErr w:type="spellEnd"/>
      <w:r>
        <w:t xml:space="preserve"> ganze Gemeinschaften dadurch entstanden.“ Diesen </w:t>
      </w:r>
      <w:proofErr w:type="spellStart"/>
      <w:r>
        <w:t>grundsätjlichen</w:t>
      </w:r>
      <w:proofErr w:type="spellEnd"/>
      <w:r>
        <w:t xml:space="preserve"> Ausführungen sei </w:t>
      </w:r>
      <w:r>
        <w:t xml:space="preserve">noch hinzugefügt, was Otto </w:t>
      </w:r>
      <w:proofErr w:type="spellStart"/>
      <w:r>
        <w:t>Stockmayer</w:t>
      </w:r>
      <w:proofErr w:type="spellEnd"/>
      <w:r>
        <w:t>, der aufs engste mit Johannes Seit} verbunden war, und auf den Vater Seit} sich immer wieder beruft, sagt: „Im Jahre 1867 ging ich als Schwerleidender nach Män</w:t>
      </w:r>
      <w:r>
        <w:softHyphen/>
        <w:t>nedorf. Dorothea Trudel lebte nicht mehr. Aber ihr Schüler</w:t>
      </w:r>
      <w:r>
        <w:t xml:space="preserve"> und Nachfolger Zeller wurde ein Werk</w:t>
      </w:r>
      <w:r>
        <w:softHyphen/>
        <w:t>zeug in der Hand Gottes zum Dienst an mir. Nach einiger Zeit, als ich wieder krank wurde, und das schlimmer noch als vorher, ging ich abermals nach Männedorf, erfuhr aber diesmal keine Besserung, so wenig wie in Cannst</w:t>
      </w:r>
      <w:r>
        <w:t xml:space="preserve">att bei Fräulein von </w:t>
      </w:r>
      <w:proofErr w:type="spellStart"/>
      <w:r>
        <w:t>Secken</w:t>
      </w:r>
      <w:proofErr w:type="spellEnd"/>
      <w:r>
        <w:t xml:space="preserve">- </w:t>
      </w:r>
    </w:p>
    <w:p w:rsidR="00694006" w:rsidRDefault="005C2B7D">
      <w:pPr>
        <w:pStyle w:val="Bodytext20"/>
        <w:shd w:val="clear" w:color="auto" w:fill="auto"/>
        <w:spacing w:before="0" w:after="0" w:line="235" w:lineRule="exact"/>
        <w:ind w:left="400" w:right="220"/>
        <w:jc w:val="both"/>
        <w:sectPr w:rsidR="00694006">
          <w:footerReference w:type="even" r:id="rId31"/>
          <w:footerReference w:type="default" r:id="rId32"/>
          <w:footerReference w:type="first" r:id="rId33"/>
          <w:pgSz w:w="6399" w:h="10360"/>
          <w:pgMar w:top="974" w:right="670" w:bottom="1738" w:left="477" w:header="0" w:footer="3" w:gutter="0"/>
          <w:cols w:space="720"/>
          <w:noEndnote/>
          <w:titlePg/>
          <w:docGrid w:linePitch="360"/>
        </w:sectPr>
      </w:pPr>
      <w:proofErr w:type="spellStart"/>
      <w:r>
        <w:t>dorff</w:t>
      </w:r>
      <w:proofErr w:type="spellEnd"/>
      <w:r>
        <w:t xml:space="preserve">. Da führte mich der Herr in Gnaden zu einem Mann Gottes (vielleicht war es Vater </w:t>
      </w:r>
      <w:proofErr w:type="spellStart"/>
      <w:r>
        <w:t>Seitj</w:t>
      </w:r>
      <w:proofErr w:type="spellEnd"/>
      <w:r>
        <w:t xml:space="preserve">, Der </w:t>
      </w:r>
      <w:r>
        <w:t>Verf.), der Prophetendienste an mir tat, indem er den Finger auf die Stelle meines inneren Lebens legte, wo ich der Hilfe bedurfte, und mir den Punkt zeigte, wo ich von der geraden Linie abgewichen war, indem ich eigenwillig meinen Posten auf gege</w:t>
      </w:r>
      <w:r>
        <w:softHyphen/>
        <w:t>ben hatt</w:t>
      </w:r>
      <w:r>
        <w:t>e. Ich beugte mich unter das Wort und ge</w:t>
      </w:r>
      <w:r>
        <w:softHyphen/>
        <w:t>horchte, nachdem mir der Bruder die Hand auf</w:t>
      </w:r>
      <w:r>
        <w:softHyphen/>
        <w:t>gelegt hatte. Der Schmerz in meinem Kopf hatte noch nicht im geringsten nachgelassen, aber er schickte mich, wie ich war, auf meinen Posten in die Schweiz, damit ich Gott</w:t>
      </w:r>
      <w:r>
        <w:t xml:space="preserve"> dort weiter diene. Ich handelte nach dem mir </w:t>
      </w:r>
      <w:proofErr w:type="gramStart"/>
      <w:r>
        <w:t>gewordenen</w:t>
      </w:r>
      <w:proofErr w:type="gramEnd"/>
      <w:r>
        <w:t xml:space="preserve"> Licht, indem ich in eine innigere Vertrauensstellung zu Gott trat, als ich sie bis dahin gekannt hatte. Und von da an durfte ich die Kraft Gottes auch dem Leibe nach erfahren. Nachdem ich mich eine Z</w:t>
      </w:r>
      <w:r>
        <w:t xml:space="preserve">eitlang darin geübt hatte, mich nicht irremachen oder schrecken zu lassen, wenn der Schmerz wiederkam, schwand er endlich ganz — eine Erfahrung, die mich tiefer denn je vor Gott in den Staub beugte. Danach gingen mir die Augen für die Schriftstelle </w:t>
      </w:r>
      <w:proofErr w:type="spellStart"/>
      <w:r>
        <w:t>Matth</w:t>
      </w:r>
      <w:proofErr w:type="spellEnd"/>
      <w:r>
        <w:t xml:space="preserve">. </w:t>
      </w:r>
      <w:r>
        <w:t>8,16.17 auf. Diese öffnet uns den Blick für ein weit höheres Heilungswerk, als wir es durch den treusten Dienst eines Mitbruders oder einer Mitschwester erleben können. Nie helfen uns un</w:t>
      </w:r>
      <w:r>
        <w:softHyphen/>
        <w:t>sere Brüder und Schwestern wirksamer, als wenn sie in der Liebe Jesu,</w:t>
      </w:r>
      <w:r>
        <w:t xml:space="preserve"> ehe sie von leiblicher Hei</w:t>
      </w:r>
      <w:r>
        <w:softHyphen/>
        <w:t xml:space="preserve">lung mit uns reden, den Finger auf den schwachen Punkt, den wunden oder kranken Fleck legen, der ihnen in unserm Dienst für den Herrn oder in </w:t>
      </w:r>
    </w:p>
    <w:p w:rsidR="00694006" w:rsidRDefault="005C2B7D">
      <w:pPr>
        <w:pStyle w:val="Bodytext20"/>
        <w:shd w:val="clear" w:color="auto" w:fill="auto"/>
        <w:spacing w:before="0" w:after="0" w:line="235" w:lineRule="exact"/>
        <w:ind w:left="400" w:right="220"/>
        <w:jc w:val="both"/>
      </w:pPr>
      <w:r>
        <w:rPr>
          <w:rStyle w:val="Bodytext9"/>
        </w:rPr>
        <w:t xml:space="preserve">unserem geistlichen Leben entgegentritt. Herrschte in </w:t>
      </w:r>
      <w:proofErr w:type="spellStart"/>
      <w:r>
        <w:rPr>
          <w:rStyle w:val="Bodytext9"/>
        </w:rPr>
        <w:t>bezug</w:t>
      </w:r>
      <w:proofErr w:type="spellEnd"/>
      <w:r>
        <w:rPr>
          <w:rStyle w:val="Bodytext9"/>
        </w:rPr>
        <w:t xml:space="preserve"> auf geistliches Leben und</w:t>
      </w:r>
      <w:r>
        <w:rPr>
          <w:rStyle w:val="Bodytext9"/>
        </w:rPr>
        <w:t xml:space="preserve"> geistliche Dinge mehr Erkenntnis, und folgte man dem Lamme treuer nach, so wäre die Frage der körperlichen Heilung bald geregelt. Wir leiden alle unter dem gegenwärtigen niedrigen Niveau geistlichen Le</w:t>
      </w:r>
      <w:r>
        <w:rPr>
          <w:rStyle w:val="Bodytext9"/>
        </w:rPr>
        <w:softHyphen/>
        <w:t>bens.“</w:t>
      </w:r>
    </w:p>
    <w:p w:rsidR="00694006" w:rsidRDefault="005C2B7D">
      <w:pPr>
        <w:pStyle w:val="Bodytext90"/>
        <w:shd w:val="clear" w:color="auto" w:fill="auto"/>
        <w:spacing w:before="0" w:after="0" w:line="235" w:lineRule="exact"/>
        <w:ind w:left="460" w:right="160" w:firstLine="200"/>
      </w:pPr>
      <w:r>
        <w:t>Bei der Beschäftigung mit dem Leben und Wir</w:t>
      </w:r>
      <w:r>
        <w:softHyphen/>
        <w:t>ke</w:t>
      </w:r>
      <w:r>
        <w:t xml:space="preserve">n von Vater Seit} wird ohne weiteres deutlich, </w:t>
      </w:r>
      <w:proofErr w:type="spellStart"/>
      <w:r>
        <w:t>daß</w:t>
      </w:r>
      <w:proofErr w:type="spellEnd"/>
      <w:r>
        <w:t>, obwohl sehr viele durch sein Glaubensgebet Heilung ihrer körperlichen Gebrechen und Befrei</w:t>
      </w:r>
      <w:r>
        <w:softHyphen/>
        <w:t xml:space="preserve">ung von bösen Geistern finden durften, ihm das nie die Hauptsache war. Es ging ihm in erster Linie darum, </w:t>
      </w:r>
      <w:proofErr w:type="spellStart"/>
      <w:r>
        <w:t>daß</w:t>
      </w:r>
      <w:proofErr w:type="spellEnd"/>
      <w:r>
        <w:t xml:space="preserve"> Men</w:t>
      </w:r>
      <w:r>
        <w:t>schen zum kindlichen, leben</w:t>
      </w:r>
      <w:r>
        <w:softHyphen/>
        <w:t>digen Glauben an ihren Herrn und Erlöser und dadurch zur Vergebung ihrer Sünden kamen. Chri</w:t>
      </w:r>
      <w:r>
        <w:softHyphen/>
        <w:t xml:space="preserve">stus sollte in einem Menschen Gestalt gewinnen. Es ging ihm wirklich um Jesus, nicht zuerst um die geistlichen Gaben. Mit diesen war er </w:t>
      </w:r>
      <w:r>
        <w:t xml:space="preserve">allerdings, wie wir schon sahen, auch beschenkt. Pfarrer Eich- </w:t>
      </w:r>
      <w:proofErr w:type="spellStart"/>
      <w:r>
        <w:t>ler</w:t>
      </w:r>
      <w:proofErr w:type="spellEnd"/>
      <w:r>
        <w:t xml:space="preserve"> bezeugt am Sarge von Vater Seit}: „Ich bekenne offen und dankbar, </w:t>
      </w:r>
      <w:proofErr w:type="spellStart"/>
      <w:r>
        <w:t>daß</w:t>
      </w:r>
      <w:proofErr w:type="spellEnd"/>
      <w:r>
        <w:t xml:space="preserve"> ich das Kostbarste, was ich von der biblischen Heiligung </w:t>
      </w:r>
      <w:proofErr w:type="spellStart"/>
      <w:r>
        <w:t>besit</w:t>
      </w:r>
      <w:proofErr w:type="spellEnd"/>
      <w:r>
        <w:t>}e, dem teu</w:t>
      </w:r>
      <w:r>
        <w:softHyphen/>
        <w:t xml:space="preserve">ren Heimgegangenen verdanke. Auf dem ihm von </w:t>
      </w:r>
      <w:r>
        <w:t xml:space="preserve">Gott anvertrauten Gebiet war er ein Großer im Reich Gottes. Gott hatte seinem Knecht zwei </w:t>
      </w:r>
      <w:proofErr w:type="spellStart"/>
      <w:r>
        <w:t>Gna</w:t>
      </w:r>
      <w:r>
        <w:softHyphen/>
        <w:t>dengaben</w:t>
      </w:r>
      <w:proofErr w:type="spellEnd"/>
      <w:r>
        <w:t xml:space="preserve"> gegeben, die er nach dem Maße seines Glaubens ausübte. Es war die Gnadengabe des Glaubens, einer besonderen Glaubenskraft, son</w:t>
      </w:r>
      <w:r>
        <w:softHyphen/>
        <w:t>derlich für die Kranken un</w:t>
      </w:r>
      <w:r>
        <w:t xml:space="preserve">d Hartgebundenen. Die zweite Gnadengabe war die der praktischen </w:t>
      </w:r>
      <w:proofErr w:type="spellStart"/>
      <w:r>
        <w:t>Weis</w:t>
      </w:r>
      <w:r>
        <w:softHyphen/>
        <w:t>heitsrede</w:t>
      </w:r>
      <w:proofErr w:type="spellEnd"/>
      <w:r>
        <w:t xml:space="preserve"> für die Rechtfertigung und Heiligung.“</w:t>
      </w:r>
    </w:p>
    <w:p w:rsidR="00694006" w:rsidRDefault="005C2B7D">
      <w:pPr>
        <w:pStyle w:val="Bodytext20"/>
        <w:shd w:val="clear" w:color="auto" w:fill="auto"/>
        <w:spacing w:before="0" w:after="0" w:line="235" w:lineRule="exact"/>
        <w:ind w:left="460" w:right="180" w:firstLine="240"/>
        <w:jc w:val="both"/>
      </w:pPr>
      <w:proofErr w:type="spellStart"/>
      <w:r>
        <w:t>Daß</w:t>
      </w:r>
      <w:proofErr w:type="spellEnd"/>
      <w:r>
        <w:t xml:space="preserve"> es Johannes Seit; ernst nahm mit einem Heiligungsleben der Kinder Gottes, besonders auch in seinem persönlichen Leben, haben wir schon</w:t>
      </w:r>
      <w:r>
        <w:t xml:space="preserve"> wiederholt festgestellt. Das Wort des Apostel Pau</w:t>
      </w:r>
      <w:r>
        <w:softHyphen/>
        <w:t>lus: „Jaget nach der Heiligung, ohne welche nie</w:t>
      </w:r>
      <w:r>
        <w:softHyphen/>
        <w:t>mand den Herrn sehen wird!“ war für ihn richtung</w:t>
      </w:r>
      <w:r>
        <w:softHyphen/>
        <w:t xml:space="preserve">gebend. Und es war ihm deshalb in seiner </w:t>
      </w:r>
      <w:proofErr w:type="spellStart"/>
      <w:r>
        <w:t>Wort</w:t>
      </w:r>
      <w:r>
        <w:softHyphen/>
        <w:t>verkündigung</w:t>
      </w:r>
      <w:proofErr w:type="spellEnd"/>
      <w:r>
        <w:t xml:space="preserve"> und Seelsorge ein großes Anliegen, das Heiligungs</w:t>
      </w:r>
      <w:r>
        <w:t>leben der Gotteskinder zu fördern. In dieser Beziehung sollte er uns heute richtung</w:t>
      </w:r>
      <w:r>
        <w:softHyphen/>
        <w:t xml:space="preserve">gebend sein. Wir haben uns wirklich ganz ernstlich zu fragen, woran es liegen mag, </w:t>
      </w:r>
      <w:proofErr w:type="spellStart"/>
      <w:r>
        <w:t>daß</w:t>
      </w:r>
      <w:proofErr w:type="spellEnd"/>
      <w:r>
        <w:t xml:space="preserve"> </w:t>
      </w:r>
      <w:proofErr w:type="spellStart"/>
      <w:r>
        <w:t>soviel</w:t>
      </w:r>
      <w:proofErr w:type="spellEnd"/>
      <w:r>
        <w:t xml:space="preserve"> Welt- </w:t>
      </w:r>
      <w:proofErr w:type="spellStart"/>
      <w:r>
        <w:t>förmigkeit</w:t>
      </w:r>
      <w:proofErr w:type="spellEnd"/>
      <w:r>
        <w:t xml:space="preserve"> und Weltseligkeit in den Reihen derer zu finden ist, die Kind</w:t>
      </w:r>
      <w:r>
        <w:t xml:space="preserve">er Gottes sind, weil sie auf dem Gnadenboden der Rechtfertigung des Sünders allein durch den Glauben an Christus und seine vollbrachte </w:t>
      </w:r>
      <w:proofErr w:type="spellStart"/>
      <w:r>
        <w:t>Heilandstat</w:t>
      </w:r>
      <w:proofErr w:type="spellEnd"/>
      <w:r>
        <w:t xml:space="preserve"> stehen. Die Mahnung des Apostels: „Habt nicht lieb die Welt, noch was in der Welt ist! So jemand die Welt lie</w:t>
      </w:r>
      <w:r>
        <w:t xml:space="preserve">b hat, in dem ist nicht die Liebe des Vaters“ (1. Joh. 2,15) scheint für sie aber außer Kurs </w:t>
      </w:r>
      <w:proofErr w:type="spellStart"/>
      <w:r>
        <w:t>gesetjt</w:t>
      </w:r>
      <w:proofErr w:type="spellEnd"/>
      <w:r>
        <w:t>. Gedankenwelt und Herzen werden sehr stark in Anspruch genommen durch das, was zweifelhafte Illustrierte Zeitungen und Kinostücke an Augenlust, Fleischeslu</w:t>
      </w:r>
      <w:r>
        <w:t>st und hoffärtigem Leben zu bieten haben. Es gehört mit zu den Vernebelungskünsten Satans und seiner Helfershelfer, weite Kreise der Jüngerschaft Jesu auf diese Weise unter seine Herrschaft zu bekom</w:t>
      </w:r>
      <w:r>
        <w:softHyphen/>
        <w:t>men. Der Fürst der Finsternis hat es gar nicht nötig, imm</w:t>
      </w:r>
      <w:r>
        <w:t>er umherzugehen „wie ein brüllender Löwe, um zu suchen, wen er verschlingen könnte“. Er kommt auch auf andere Weise zum Ziel. Die Aus-</w:t>
      </w:r>
    </w:p>
    <w:p w:rsidR="00694006" w:rsidRDefault="005C2B7D">
      <w:pPr>
        <w:pStyle w:val="Bodytext20"/>
        <w:shd w:val="clear" w:color="auto" w:fill="auto"/>
        <w:spacing w:before="0" w:after="0" w:line="235" w:lineRule="exact"/>
        <w:ind w:left="420" w:right="220"/>
        <w:jc w:val="both"/>
      </w:pPr>
      <w:r>
        <w:t>Wirkungen bleiben natürlich nicht aus und offen</w:t>
      </w:r>
      <w:r>
        <w:softHyphen/>
        <w:t>baren sich in unerlöstem Wesen derer, die als des .Herrn Eigentum in Wort</w:t>
      </w:r>
      <w:r>
        <w:t xml:space="preserve"> und Werk und Wesen ihren Herrn verherrlichen sollten. Es war von jeher das Anliegen des Pietismus bzw. der Gemeinschafts</w:t>
      </w:r>
      <w:r>
        <w:softHyphen/>
        <w:t xml:space="preserve">bewegung, die an Christus Gläubigen zu einem ernsten Heiligungsstreben aufzurufen. Schon Spe- </w:t>
      </w:r>
      <w:proofErr w:type="spellStart"/>
      <w:r>
        <w:t>ner</w:t>
      </w:r>
      <w:proofErr w:type="spellEnd"/>
      <w:r>
        <w:t>, der Vater des Pietismus, sagt: „Nie</w:t>
      </w:r>
      <w:r>
        <w:t>dergeris</w:t>
      </w:r>
      <w:r>
        <w:softHyphen/>
        <w:t xml:space="preserve">sen werden müssen die beiden bösen </w:t>
      </w:r>
      <w:proofErr w:type="spellStart"/>
      <w:r>
        <w:t>Sätje</w:t>
      </w:r>
      <w:proofErr w:type="spellEnd"/>
      <w:r>
        <w:t xml:space="preserve">, so </w:t>
      </w:r>
      <w:proofErr w:type="spellStart"/>
      <w:r>
        <w:t>zwo</w:t>
      </w:r>
      <w:proofErr w:type="spellEnd"/>
      <w:r>
        <w:t xml:space="preserve"> starke </w:t>
      </w:r>
      <w:proofErr w:type="spellStart"/>
      <w:r>
        <w:t>Stütjen</w:t>
      </w:r>
      <w:proofErr w:type="spellEnd"/>
      <w:r>
        <w:t xml:space="preserve"> des satanischen Reiches sind: 1. </w:t>
      </w:r>
      <w:proofErr w:type="spellStart"/>
      <w:r>
        <w:t>daß</w:t>
      </w:r>
      <w:proofErr w:type="spellEnd"/>
      <w:r>
        <w:t xml:space="preserve"> einem Christen, weil er doch nur allein durch den Glauben gerechtfertigt werde, nicht nötig sei, </w:t>
      </w:r>
      <w:proofErr w:type="spellStart"/>
      <w:r>
        <w:t>daß</w:t>
      </w:r>
      <w:proofErr w:type="spellEnd"/>
      <w:r>
        <w:t xml:space="preserve"> er mit solcher Sorgfalt in den Wegen des Herr</w:t>
      </w:r>
      <w:r>
        <w:t xml:space="preserve">n wandle und sein Leben mit äußerstem Fleiß den Regeln und dem Exempel des Heilandes </w:t>
      </w:r>
      <w:proofErr w:type="spellStart"/>
      <w:r>
        <w:t>nach</w:t>
      </w:r>
      <w:r>
        <w:softHyphen/>
        <w:t>richte</w:t>
      </w:r>
      <w:proofErr w:type="spellEnd"/>
      <w:r>
        <w:t xml:space="preserve">; 2. </w:t>
      </w:r>
      <w:proofErr w:type="spellStart"/>
      <w:r>
        <w:t>daß</w:t>
      </w:r>
      <w:proofErr w:type="spellEnd"/>
      <w:r>
        <w:t xml:space="preserve"> auch den Gläubigen in diesem Leben nicht möglich sei, aus göttlicher Gnade ein solch Leben zu führen, </w:t>
      </w:r>
      <w:proofErr w:type="spellStart"/>
      <w:r>
        <w:t>daß</w:t>
      </w:r>
      <w:proofErr w:type="spellEnd"/>
      <w:r>
        <w:t xml:space="preserve"> er die Sünde nicht mehr sollte bei sich herrs</w:t>
      </w:r>
      <w:r>
        <w:t xml:space="preserve">chen lassen.“ Und ebenso </w:t>
      </w:r>
      <w:proofErr w:type="spellStart"/>
      <w:r>
        <w:t>bib</w:t>
      </w:r>
      <w:proofErr w:type="spellEnd"/>
      <w:r>
        <w:t xml:space="preserve">- lisch-reformatorisch ist </w:t>
      </w:r>
      <w:proofErr w:type="spellStart"/>
      <w:r>
        <w:t>Speners</w:t>
      </w:r>
      <w:proofErr w:type="spellEnd"/>
      <w:r>
        <w:t xml:space="preserve"> anderes Wort von der Heiligung: „Das ganze Neue Testament ziele dahin, </w:t>
      </w:r>
      <w:proofErr w:type="spellStart"/>
      <w:r>
        <w:t>daß</w:t>
      </w:r>
      <w:proofErr w:type="spellEnd"/>
      <w:r>
        <w:t xml:space="preserve"> wir </w:t>
      </w:r>
      <w:proofErr w:type="spellStart"/>
      <w:r>
        <w:t>müßten</w:t>
      </w:r>
      <w:proofErr w:type="spellEnd"/>
      <w:r>
        <w:t xml:space="preserve"> in Christo eine neue Krea</w:t>
      </w:r>
      <w:r>
        <w:softHyphen/>
        <w:t xml:space="preserve">tur sein, und </w:t>
      </w:r>
      <w:proofErr w:type="spellStart"/>
      <w:r>
        <w:t>daß</w:t>
      </w:r>
      <w:proofErr w:type="spellEnd"/>
      <w:r>
        <w:t xml:space="preserve"> all unser Christentum ohne den wirklichen Gehorsam ein Scheinwe</w:t>
      </w:r>
      <w:r>
        <w:t xml:space="preserve">rk sei und Gott ein </w:t>
      </w:r>
      <w:proofErr w:type="spellStart"/>
      <w:r>
        <w:t>Greuel</w:t>
      </w:r>
      <w:proofErr w:type="spellEnd"/>
      <w:r>
        <w:t xml:space="preserve"> werde, ja </w:t>
      </w:r>
      <w:proofErr w:type="spellStart"/>
      <w:r>
        <w:t>daß</w:t>
      </w:r>
      <w:proofErr w:type="spellEnd"/>
      <w:r>
        <w:t xml:space="preserve"> unsere von Christus er</w:t>
      </w:r>
      <w:r>
        <w:softHyphen/>
        <w:t>worbene Freiheit nicht bestehe in einer Freiheit zu sündigen, sondern frei von Sünden zu sein; so</w:t>
      </w:r>
      <w:r>
        <w:softHyphen/>
        <w:t xml:space="preserve">dann, </w:t>
      </w:r>
      <w:proofErr w:type="spellStart"/>
      <w:r>
        <w:t>daß</w:t>
      </w:r>
      <w:proofErr w:type="spellEnd"/>
      <w:r>
        <w:t xml:space="preserve"> unser liebreicher Heiland so gütig gegen uns sei, </w:t>
      </w:r>
      <w:proofErr w:type="spellStart"/>
      <w:r>
        <w:t>daß</w:t>
      </w:r>
      <w:proofErr w:type="spellEnd"/>
      <w:r>
        <w:t xml:space="preserve"> er zur Leistung des neuen Geho</w:t>
      </w:r>
      <w:r>
        <w:t>rsams, welchen er erfordert, seinen Heiligen Geist zu geben willig sei, wo wir nur seine Bewegungen bei uns wollen lassen kräftig sein.“</w:t>
      </w:r>
    </w:p>
    <w:p w:rsidR="00694006" w:rsidRDefault="005C2B7D">
      <w:pPr>
        <w:pStyle w:val="Bodytext20"/>
        <w:shd w:val="clear" w:color="auto" w:fill="auto"/>
        <w:spacing w:before="0" w:after="0" w:line="240" w:lineRule="exact"/>
        <w:ind w:left="420" w:right="220" w:firstLine="220"/>
        <w:jc w:val="both"/>
      </w:pPr>
      <w:r>
        <w:t>Auch Johannes Seit} ist nicht müde geworden, in allen möglichen Formen den Finger auf das Heiligungsleben der Kinder Go</w:t>
      </w:r>
      <w:r>
        <w:t xml:space="preserve">ttes zu legen, weil er klar erkannt hatte, was in </w:t>
      </w:r>
      <w:r>
        <w:rPr>
          <w:rStyle w:val="Bodytext2Italic"/>
        </w:rPr>
        <w:t>unserer Zeit</w:t>
      </w:r>
      <w:r>
        <w:t xml:space="preserve"> General</w:t>
      </w:r>
      <w:r>
        <w:softHyphen/>
        <w:t>superintendent Braun einmal sehr fein und tref</w:t>
      </w:r>
      <w:r>
        <w:softHyphen/>
        <w:t>fend formuliert hat: „Weh uns, wenn wir durch unsere Sünde dem Worte Gottes wehren, sich einen leuchtenden und zündenden Brennpunkt in uns</w:t>
      </w:r>
      <w:r>
        <w:t>erer eigenen Seele zu schaffen! Was wir an unserer Seele versäumen, schadet den Tausenden, die durch uns lebendig gemacht werden sollen.“ Dies Wort gilt in erster Linie jenen, die eine verantwortliche Stellung im Reich Gottes haben, aber darüber hin</w:t>
      </w:r>
      <w:r>
        <w:softHyphen/>
        <w:t>aus au</w:t>
      </w:r>
      <w:r>
        <w:t xml:space="preserve">ch allen, die Glieder am Leibe Jesu sind. Wenn vor fleischlicher Sicherheit gewarnt und ein Heiligungsleben gefordert wird, so </w:t>
      </w:r>
      <w:proofErr w:type="spellStart"/>
      <w:r>
        <w:t>läßt</w:t>
      </w:r>
      <w:proofErr w:type="spellEnd"/>
      <w:r>
        <w:t xml:space="preserve"> die Ver</w:t>
      </w:r>
      <w:r>
        <w:softHyphen/>
        <w:t>kündigung der Väter des Pietismus und der Ge</w:t>
      </w:r>
      <w:r>
        <w:softHyphen/>
        <w:t>meinschaftsbewegung — das wird uns an Vater Seit} wieder deutlich — kei</w:t>
      </w:r>
      <w:r>
        <w:t xml:space="preserve">nen Zweifel darüber aufkommen, </w:t>
      </w:r>
      <w:proofErr w:type="spellStart"/>
      <w:r>
        <w:t>daß</w:t>
      </w:r>
      <w:proofErr w:type="spellEnd"/>
      <w:r>
        <w:t xml:space="preserve"> jeder Perfektionismus (Vollkom</w:t>
      </w:r>
      <w:r>
        <w:softHyphen/>
        <w:t>menheit =Sündlosigkeit) abgelehnt wird. Auch hat solch ein Leben der Heiligung durchaus nichts mit „</w:t>
      </w:r>
      <w:proofErr w:type="spellStart"/>
      <w:r>
        <w:t>Werkerei</w:t>
      </w:r>
      <w:proofErr w:type="spellEnd"/>
      <w:r>
        <w:t xml:space="preserve">“ zu tun, derart, als genüge der </w:t>
      </w:r>
      <w:proofErr w:type="spellStart"/>
      <w:r>
        <w:t>Gnaden</w:t>
      </w:r>
      <w:r>
        <w:softHyphen/>
        <w:t>boden</w:t>
      </w:r>
      <w:proofErr w:type="spellEnd"/>
      <w:r>
        <w:t xml:space="preserve"> der Rechtfertigung, auf dem man steh</w:t>
      </w:r>
      <w:r>
        <w:t xml:space="preserve">t, nicht. Dagegen wird ernst betont, </w:t>
      </w:r>
      <w:proofErr w:type="spellStart"/>
      <w:r>
        <w:t>daß</w:t>
      </w:r>
      <w:proofErr w:type="spellEnd"/>
      <w:r>
        <w:t xml:space="preserve"> es unmöglich ist, hinsichtlich mangelnden Heiligungslebens, sich mit seinem „</w:t>
      </w:r>
      <w:proofErr w:type="spellStart"/>
      <w:r>
        <w:t>Armsündertum</w:t>
      </w:r>
      <w:proofErr w:type="spellEnd"/>
      <w:r>
        <w:t xml:space="preserve">“ zu trösten. Andererseits wird aber im Blick auf das eigene Leben von Seit} nachgewiesen, </w:t>
      </w:r>
      <w:proofErr w:type="spellStart"/>
      <w:r>
        <w:t>daß</w:t>
      </w:r>
      <w:proofErr w:type="spellEnd"/>
      <w:r>
        <w:t xml:space="preserve"> man in der eigenen Armut und De</w:t>
      </w:r>
      <w:r>
        <w:t>mut zu bleiben hat. „Es ist doch unser Tun um</w:t>
      </w:r>
      <w:r>
        <w:softHyphen/>
        <w:t xml:space="preserve">sonst, auch in dem besten Leben.“ Auch von </w:t>
      </w:r>
      <w:proofErr w:type="spellStart"/>
      <w:r>
        <w:t>ge</w:t>
      </w:r>
      <w:proofErr w:type="spellEnd"/>
      <w:r>
        <w:t xml:space="preserve">- </w:t>
      </w:r>
      <w:proofErr w:type="spellStart"/>
      <w:r>
        <w:rPr>
          <w:rStyle w:val="Bodytext9"/>
        </w:rPr>
        <w:t>setjlichem</w:t>
      </w:r>
      <w:proofErr w:type="spellEnd"/>
      <w:r>
        <w:rPr>
          <w:rStyle w:val="Bodytext9"/>
        </w:rPr>
        <w:t xml:space="preserve"> Heiligungsstreben und -leben weiß die Wortdarbietung von Vater Seit} nichts.</w:t>
      </w:r>
    </w:p>
    <w:p w:rsidR="00694006" w:rsidRDefault="005C2B7D">
      <w:pPr>
        <w:pStyle w:val="Bodytext20"/>
        <w:shd w:val="clear" w:color="auto" w:fill="auto"/>
        <w:spacing w:before="0" w:after="0" w:line="235" w:lineRule="exact"/>
        <w:ind w:left="420" w:right="220" w:firstLine="220"/>
        <w:jc w:val="both"/>
      </w:pPr>
      <w:r>
        <w:rPr>
          <w:rStyle w:val="Bodytext2Italic"/>
        </w:rPr>
        <w:t>Die Grundlage</w:t>
      </w:r>
      <w:r>
        <w:t xml:space="preserve"> seiner Verkündigung war die Rechtfertigungslehre, aus der sic</w:t>
      </w:r>
      <w:r>
        <w:t xml:space="preserve">h der Aufruf zu einem Heiligungsleben der Gläubigen ergab. Er </w:t>
      </w:r>
      <w:proofErr w:type="spellStart"/>
      <w:r>
        <w:t>wußte</w:t>
      </w:r>
      <w:proofErr w:type="spellEnd"/>
      <w:r>
        <w:t xml:space="preserve"> den gottfernen, </w:t>
      </w:r>
      <w:proofErr w:type="spellStart"/>
      <w:r>
        <w:t>jesuslosen</w:t>
      </w:r>
      <w:proofErr w:type="spellEnd"/>
      <w:r>
        <w:t xml:space="preserve"> Menschen sowohl wie der Namenchristenheit das durch Christus voll</w:t>
      </w:r>
      <w:r>
        <w:softHyphen/>
        <w:t>brachte Werk der Versöhnung und Erlösung tat</w:t>
      </w:r>
      <w:r>
        <w:softHyphen/>
        <w:t>sächlich groß und herrlich vor die Seele zu malen.</w:t>
      </w:r>
      <w:r>
        <w:t xml:space="preserve"> Das hat er noch getan in den beiden lebten An</w:t>
      </w:r>
      <w:r>
        <w:softHyphen/>
        <w:t xml:space="preserve">dachten, die der 83jährige etwa drei Wochen vor seinem Heimgang in </w:t>
      </w:r>
      <w:proofErr w:type="spellStart"/>
      <w:r>
        <w:t>Teichwolframsdorf</w:t>
      </w:r>
      <w:proofErr w:type="spellEnd"/>
      <w:r>
        <w:t xml:space="preserve"> gehalten hat. Als Text seiner </w:t>
      </w:r>
      <w:proofErr w:type="spellStart"/>
      <w:r>
        <w:t>vorletjten</w:t>
      </w:r>
      <w:proofErr w:type="spellEnd"/>
      <w:r>
        <w:t xml:space="preserve"> Andacht hatte er 2. Kor. 5,18—19 gewählt. Wir können es uns nicht versagen, diese A</w:t>
      </w:r>
      <w:r>
        <w:t>ndacht, die wir in den von sei</w:t>
      </w:r>
      <w:r>
        <w:softHyphen/>
        <w:t>nem Sohn aufgezeichneten „Leuten Erinnerungen an Johannes Seit}“ finden, hier wiederzugeben:</w:t>
      </w:r>
    </w:p>
    <w:p w:rsidR="00694006" w:rsidRDefault="005C2B7D">
      <w:pPr>
        <w:pStyle w:val="Bodytext90"/>
        <w:shd w:val="clear" w:color="auto" w:fill="auto"/>
        <w:spacing w:before="0" w:after="0" w:line="235" w:lineRule="exact"/>
        <w:ind w:left="420" w:right="220" w:firstLine="220"/>
      </w:pPr>
      <w:r>
        <w:t>„Wir haben neulich in einem Pfarrhaus ein regelmäßig wiederkehrendes Bibelkränzchen ge</w:t>
      </w:r>
      <w:r>
        <w:softHyphen/>
        <w:t xml:space="preserve">habt, da wurde auch obiges Wort berührt. Was </w:t>
      </w:r>
      <w:r>
        <w:t xml:space="preserve">ich aus dem Text schöpfte, war mir so groß und schön, </w:t>
      </w:r>
      <w:proofErr w:type="spellStart"/>
      <w:r>
        <w:t>daß</w:t>
      </w:r>
      <w:proofErr w:type="spellEnd"/>
      <w:r>
        <w:t xml:space="preserve"> ich dachte, ich will einiges davon heute weiter</w:t>
      </w:r>
      <w:r>
        <w:softHyphen/>
        <w:t>geben. Jedes Wort zeigt uns die Gnade und das tiefe Erbarmen Gottes. — Es wird hin und wie</w:t>
      </w:r>
      <w:r>
        <w:softHyphen/>
        <w:t>der darauf hingewiesen, die Tiefe des Wortes Gottes könne n</w:t>
      </w:r>
      <w:r>
        <w:t>iemand ergründen. Ich sagte noch vor kurzem: Unsere Vernunft, unser Verstand ist nicht imstande, im Worte Gottes alles zu verste</w:t>
      </w:r>
      <w:r>
        <w:softHyphen/>
        <w:t>hen. Auch der größte und schärfste Verstand kann unmöglich die ganze Bibel fassen. Aber eines kön</w:t>
      </w:r>
      <w:r>
        <w:softHyphen/>
        <w:t>nen wir: Wir können alles gla</w:t>
      </w:r>
      <w:r>
        <w:t>uben. Ich kann jedes Wort, auch wenn ich es gar nicht verstehe, glau</w:t>
      </w:r>
      <w:r>
        <w:softHyphen/>
      </w:r>
      <w:r>
        <w:rPr>
          <w:rStyle w:val="Bodytext2"/>
          <w:b w:val="0"/>
          <w:bCs w:val="0"/>
        </w:rPr>
        <w:t xml:space="preserve">ben. Damit aber, </w:t>
      </w:r>
      <w:proofErr w:type="spellStart"/>
      <w:r>
        <w:rPr>
          <w:rStyle w:val="Bodytext2"/>
          <w:b w:val="0"/>
          <w:bCs w:val="0"/>
        </w:rPr>
        <w:t>daß</w:t>
      </w:r>
      <w:proofErr w:type="spellEnd"/>
      <w:r>
        <w:rPr>
          <w:rStyle w:val="Bodytext2"/>
          <w:b w:val="0"/>
          <w:bCs w:val="0"/>
        </w:rPr>
        <w:t xml:space="preserve"> ich es mir zur Aufgabe mache, Wort für Wort zu glauben, damit nehme ich die ganze Herrlichkeit, die ganze Kraft, alle die Tiefe, die in so einem Wort liegt, in mich a</w:t>
      </w:r>
      <w:r>
        <w:rPr>
          <w:rStyle w:val="Bodytext2"/>
          <w:b w:val="0"/>
          <w:bCs w:val="0"/>
        </w:rPr>
        <w:t>uf, eine Kraft, die ich mit meiner armseligen Vernunft nicht auf</w:t>
      </w:r>
      <w:r>
        <w:rPr>
          <w:rStyle w:val="Bodytext2"/>
          <w:b w:val="0"/>
          <w:bCs w:val="0"/>
        </w:rPr>
        <w:softHyphen/>
        <w:t xml:space="preserve">nehmen könnte. — Paulus sagt: </w:t>
      </w:r>
      <w:proofErr w:type="gramStart"/>
      <w:r>
        <w:rPr>
          <w:rStyle w:val="Bodytext2"/>
          <w:b w:val="0"/>
          <w:bCs w:val="0"/>
        </w:rPr>
        <w:t>,Wir</w:t>
      </w:r>
      <w:proofErr w:type="gramEnd"/>
      <w:r>
        <w:rPr>
          <w:rStyle w:val="Bodytext2"/>
          <w:b w:val="0"/>
          <w:bCs w:val="0"/>
        </w:rPr>
        <w:t xml:space="preserve"> nehmen ge</w:t>
      </w:r>
      <w:r>
        <w:rPr>
          <w:rStyle w:val="Bodytext2"/>
          <w:b w:val="0"/>
          <w:bCs w:val="0"/>
        </w:rPr>
        <w:softHyphen/>
        <w:t>fangen unter den Glauben alle Vernunft.</w:t>
      </w:r>
      <w:r>
        <w:rPr>
          <w:rStyle w:val="Bodytext2"/>
          <w:b w:val="0"/>
          <w:bCs w:val="0"/>
          <w:vertAlign w:val="superscript"/>
        </w:rPr>
        <w:t>1</w:t>
      </w:r>
      <w:r>
        <w:rPr>
          <w:rStyle w:val="Bodytext2"/>
          <w:b w:val="0"/>
          <w:bCs w:val="0"/>
        </w:rPr>
        <w:t xml:space="preserve"> Daran leidet nicht nur die Welt, </w:t>
      </w:r>
      <w:proofErr w:type="spellStart"/>
      <w:r>
        <w:rPr>
          <w:rStyle w:val="Bodytext2"/>
          <w:b w:val="0"/>
          <w:bCs w:val="0"/>
        </w:rPr>
        <w:t>daß</w:t>
      </w:r>
      <w:proofErr w:type="spellEnd"/>
      <w:r>
        <w:rPr>
          <w:rStyle w:val="Bodytext2"/>
          <w:b w:val="0"/>
          <w:bCs w:val="0"/>
        </w:rPr>
        <w:t xml:space="preserve"> sie die Vernunft nicht </w:t>
      </w:r>
      <w:proofErr w:type="spellStart"/>
      <w:r>
        <w:rPr>
          <w:rStyle w:val="Bodytext2"/>
          <w:b w:val="0"/>
          <w:bCs w:val="0"/>
        </w:rPr>
        <w:t>gefangennehmen</w:t>
      </w:r>
      <w:proofErr w:type="spellEnd"/>
      <w:r>
        <w:rPr>
          <w:rStyle w:val="Bodytext2"/>
          <w:b w:val="0"/>
          <w:bCs w:val="0"/>
        </w:rPr>
        <w:t xml:space="preserve"> lassen will, daran leiden auch</w:t>
      </w:r>
      <w:r>
        <w:rPr>
          <w:rStyle w:val="Bodytext2"/>
          <w:b w:val="0"/>
          <w:bCs w:val="0"/>
        </w:rPr>
        <w:t xml:space="preserve"> viele Kinder Gottes. Sie lassen fort und fort ihre armselige Vernunft sprechen anstatt den Glau</w:t>
      </w:r>
      <w:r>
        <w:rPr>
          <w:rStyle w:val="Bodytext2"/>
          <w:b w:val="0"/>
          <w:bCs w:val="0"/>
        </w:rPr>
        <w:softHyphen/>
        <w:t xml:space="preserve">ben. Was schöpft der Glaube schon aus dem einen Wort: </w:t>
      </w:r>
      <w:r>
        <w:rPr>
          <w:rStyle w:val="Bodytext2Italic"/>
          <w:b w:val="0"/>
          <w:bCs w:val="0"/>
        </w:rPr>
        <w:t>Gott war in Christo und versöhnte die Welt mit ihm selber!</w:t>
      </w:r>
      <w:r>
        <w:rPr>
          <w:rStyle w:val="Bodytext2"/>
          <w:b w:val="0"/>
          <w:bCs w:val="0"/>
        </w:rPr>
        <w:t xml:space="preserve"> Wenn man das Wort Gottes glaubt und nur noch i</w:t>
      </w:r>
      <w:r>
        <w:rPr>
          <w:rStyle w:val="Bodytext2"/>
          <w:b w:val="0"/>
          <w:bCs w:val="0"/>
        </w:rPr>
        <w:t>m Glauben lebt, dann sieht man Gott in diesem Wort unendlich groß. Ich wenig</w:t>
      </w:r>
      <w:r>
        <w:rPr>
          <w:rStyle w:val="Bodytext2"/>
          <w:b w:val="0"/>
          <w:bCs w:val="0"/>
        </w:rPr>
        <w:softHyphen/>
        <w:t xml:space="preserve">stens </w:t>
      </w:r>
      <w:proofErr w:type="spellStart"/>
      <w:r>
        <w:rPr>
          <w:rStyle w:val="Bodytext2"/>
          <w:b w:val="0"/>
          <w:bCs w:val="0"/>
        </w:rPr>
        <w:t>muß</w:t>
      </w:r>
      <w:proofErr w:type="spellEnd"/>
      <w:r>
        <w:rPr>
          <w:rStyle w:val="Bodytext2"/>
          <w:b w:val="0"/>
          <w:bCs w:val="0"/>
        </w:rPr>
        <w:t xml:space="preserve"> vor einem solchen Wort tagelang stehen und ausrufen: 0 Gott, wie gut bist du! Deine Güte ist </w:t>
      </w:r>
      <w:proofErr w:type="spellStart"/>
      <w:r>
        <w:rPr>
          <w:rStyle w:val="Bodytext2"/>
          <w:b w:val="0"/>
          <w:bCs w:val="0"/>
        </w:rPr>
        <w:t>nichtzu</w:t>
      </w:r>
      <w:proofErr w:type="spellEnd"/>
      <w:r>
        <w:rPr>
          <w:rStyle w:val="Bodytext2"/>
          <w:b w:val="0"/>
          <w:bCs w:val="0"/>
        </w:rPr>
        <w:t xml:space="preserve"> ermessen. Wie groß bist du! Kein Mensch kann deine Größe erreichen, </w:t>
      </w:r>
      <w:r>
        <w:rPr>
          <w:rStyle w:val="Bodytext2"/>
          <w:b w:val="0"/>
          <w:bCs w:val="0"/>
        </w:rPr>
        <w:t xml:space="preserve">kein noch so feuriger Verstand dieses Wort erfassen: Gott war in Christo und versöhnte die Welt mit ihm selber. Die Welt ist versöhnt! Und wer hat sie versöhnt mit Gott? </w:t>
      </w:r>
      <w:r>
        <w:rPr>
          <w:rStyle w:val="Bodytext2Italic"/>
          <w:b w:val="0"/>
          <w:bCs w:val="0"/>
        </w:rPr>
        <w:t>Gott war in Christo und versöhnte die Welt.</w:t>
      </w:r>
      <w:r>
        <w:rPr>
          <w:rStyle w:val="Bodytext2"/>
          <w:b w:val="0"/>
          <w:bCs w:val="0"/>
        </w:rPr>
        <w:t xml:space="preserve"> Die Vernunft ist es immer, die von einem s</w:t>
      </w:r>
      <w:r>
        <w:rPr>
          <w:rStyle w:val="Bodytext2"/>
          <w:b w:val="0"/>
          <w:bCs w:val="0"/>
        </w:rPr>
        <w:t>olchen Wort herunterschneidet, was sie kann. Ist etwa der zehnte Teil der Welt versöhnt mit Gott oder der zwan</w:t>
      </w:r>
      <w:r>
        <w:rPr>
          <w:rStyle w:val="Bodytext2"/>
          <w:b w:val="0"/>
          <w:bCs w:val="0"/>
        </w:rPr>
        <w:softHyphen/>
        <w:t xml:space="preserve">zigste oder der hundertste Teil? Gott versöhnte </w:t>
      </w:r>
      <w:r>
        <w:rPr>
          <w:rStyle w:val="Bodytext2Italic"/>
          <w:b w:val="0"/>
          <w:bCs w:val="0"/>
        </w:rPr>
        <w:t>die Welt</w:t>
      </w:r>
      <w:r>
        <w:rPr>
          <w:rStyle w:val="Bodytext2"/>
          <w:b w:val="0"/>
          <w:bCs w:val="0"/>
        </w:rPr>
        <w:t xml:space="preserve"> mit sich selbst. </w:t>
      </w:r>
      <w:proofErr w:type="spellStart"/>
      <w:r>
        <w:rPr>
          <w:rStyle w:val="Bodytext2"/>
          <w:b w:val="0"/>
          <w:bCs w:val="0"/>
        </w:rPr>
        <w:t>Welch</w:t>
      </w:r>
      <w:proofErr w:type="spellEnd"/>
      <w:r>
        <w:rPr>
          <w:rStyle w:val="Bodytext2"/>
          <w:b w:val="0"/>
          <w:bCs w:val="0"/>
        </w:rPr>
        <w:t xml:space="preserve"> ein Umfang! Dabei ist eingeschlossen: auch ich gehöre dazu. Wenn </w:t>
      </w:r>
      <w:r>
        <w:rPr>
          <w:rStyle w:val="Bodytext2"/>
          <w:b w:val="0"/>
          <w:bCs w:val="0"/>
        </w:rPr>
        <w:t xml:space="preserve">Gott die Welt mit sich selber versöhnt hat, bin auch ich mit ihm versöhnt. — Und doch können wir die schon geschehene Erlösung </w:t>
      </w:r>
      <w:proofErr w:type="spellStart"/>
      <w:r>
        <w:rPr>
          <w:rStyle w:val="Bodytext2"/>
          <w:b w:val="0"/>
          <w:bCs w:val="0"/>
        </w:rPr>
        <w:t>zunichte machen</w:t>
      </w:r>
      <w:proofErr w:type="spellEnd"/>
      <w:r>
        <w:rPr>
          <w:rStyle w:val="Bodytext2"/>
          <w:b w:val="0"/>
          <w:bCs w:val="0"/>
        </w:rPr>
        <w:t xml:space="preserve"> und unter das Gericht, unter den Zorn Gottes kom</w:t>
      </w:r>
      <w:r>
        <w:rPr>
          <w:rStyle w:val="Bodytext2"/>
          <w:b w:val="0"/>
          <w:bCs w:val="0"/>
        </w:rPr>
        <w:softHyphen/>
        <w:t xml:space="preserve">men, gerade als ob Gott niemals seinen Sohn in die Welt gesandt </w:t>
      </w:r>
      <w:r>
        <w:rPr>
          <w:rStyle w:val="Bodytext2"/>
          <w:b w:val="0"/>
          <w:bCs w:val="0"/>
        </w:rPr>
        <w:t>hätte, sie mit ihm zu versöhnen.— Wie das geschehen kann, sehen wir an einem Bei</w:t>
      </w:r>
      <w:r>
        <w:rPr>
          <w:rStyle w:val="Bodytext2"/>
          <w:b w:val="0"/>
          <w:bCs w:val="0"/>
        </w:rPr>
        <w:softHyphen/>
        <w:t xml:space="preserve">spiel des Alten Testaments. Da hatte Gott das ganze Volk Israel aus der Knechtschaft Pharaos befreit. Er hatte das majestätische, gewaltige Wort gesprochen: .Keine Klaue soll </w:t>
      </w:r>
      <w:proofErr w:type="spellStart"/>
      <w:r>
        <w:rPr>
          <w:rStyle w:val="Bodytext2"/>
          <w:b w:val="0"/>
          <w:bCs w:val="0"/>
        </w:rPr>
        <w:t>dahintenbleiben</w:t>
      </w:r>
      <w:proofErr w:type="spellEnd"/>
      <w:r>
        <w:rPr>
          <w:rStyle w:val="Bodytext2"/>
          <w:b w:val="0"/>
          <w:bCs w:val="0"/>
        </w:rPr>
        <w:t xml:space="preserve">.' Nichts, gar nichts, nicht eine einzige Klaue sollte in der Hand Pharaos Zurückbleiben. Aber dann heißt es im Wort Gottes: </w:t>
      </w:r>
      <w:proofErr w:type="gramStart"/>
      <w:r>
        <w:rPr>
          <w:rStyle w:val="Bodytext2"/>
          <w:b w:val="0"/>
          <w:bCs w:val="0"/>
        </w:rPr>
        <w:t>,Ihr</w:t>
      </w:r>
      <w:proofErr w:type="gramEnd"/>
      <w:r>
        <w:rPr>
          <w:rStyle w:val="Bodytext2"/>
          <w:b w:val="0"/>
          <w:bCs w:val="0"/>
        </w:rPr>
        <w:t xml:space="preserve"> </w:t>
      </w:r>
      <w:proofErr w:type="spellStart"/>
      <w:r>
        <w:rPr>
          <w:rStyle w:val="Bodytext2"/>
          <w:b w:val="0"/>
          <w:bCs w:val="0"/>
        </w:rPr>
        <w:t>wißt</w:t>
      </w:r>
      <w:proofErr w:type="spellEnd"/>
      <w:r>
        <w:rPr>
          <w:rStyle w:val="Bodytext2"/>
          <w:b w:val="0"/>
          <w:bCs w:val="0"/>
        </w:rPr>
        <w:t xml:space="preserve">, </w:t>
      </w:r>
      <w:proofErr w:type="spellStart"/>
      <w:r>
        <w:rPr>
          <w:rStyle w:val="Bodytext2"/>
          <w:b w:val="0"/>
          <w:bCs w:val="0"/>
        </w:rPr>
        <w:t>daß</w:t>
      </w:r>
      <w:proofErr w:type="spellEnd"/>
      <w:r>
        <w:rPr>
          <w:rStyle w:val="Bodytext2"/>
          <w:b w:val="0"/>
          <w:bCs w:val="0"/>
        </w:rPr>
        <w:t xml:space="preserve"> der Herr, da er dem Volk aus Ägypten half, das andere Mal </w:t>
      </w:r>
      <w:r>
        <w:rPr>
          <w:rStyle w:val="Bodytext2Italic"/>
          <w:b w:val="0"/>
          <w:bCs w:val="0"/>
        </w:rPr>
        <w:t>umbrachte, die da nicht glaubten‘</w:t>
      </w:r>
      <w:r>
        <w:rPr>
          <w:rStyle w:val="Bodytext2"/>
          <w:b w:val="0"/>
          <w:bCs w:val="0"/>
        </w:rPr>
        <w:t xml:space="preserve"> (Judas 5)</w:t>
      </w:r>
      <w:r>
        <w:rPr>
          <w:rStyle w:val="Bodytext2"/>
          <w:b w:val="0"/>
          <w:bCs w:val="0"/>
        </w:rPr>
        <w:t>. Der Unglaube des größten Teiles des Volkes hat schon damals die vollbrachte Erlösung zunichte und wert</w:t>
      </w:r>
      <w:r>
        <w:rPr>
          <w:rStyle w:val="Bodytext2"/>
          <w:b w:val="0"/>
          <w:bCs w:val="0"/>
        </w:rPr>
        <w:softHyphen/>
        <w:t>los gemacht. — So geht es heute noch. Keinen ein</w:t>
      </w:r>
      <w:r>
        <w:rPr>
          <w:rStyle w:val="Bodytext2"/>
          <w:b w:val="0"/>
          <w:bCs w:val="0"/>
        </w:rPr>
        <w:softHyphen/>
        <w:t>zigen Menschen gibt es in der Welt, der nicht er</w:t>
      </w:r>
      <w:r>
        <w:rPr>
          <w:rStyle w:val="Bodytext2"/>
          <w:b w:val="0"/>
          <w:bCs w:val="0"/>
        </w:rPr>
        <w:softHyphen/>
        <w:t>löst ist. Man darf jedem Sünder der ganzen Welt sagen</w:t>
      </w:r>
      <w:r>
        <w:rPr>
          <w:rStyle w:val="Bodytext2"/>
          <w:b w:val="0"/>
          <w:bCs w:val="0"/>
        </w:rPr>
        <w:t>: Sünder, du bist erlöst; Welt, du bist ver</w:t>
      </w:r>
      <w:r>
        <w:rPr>
          <w:rStyle w:val="Bodytext2"/>
          <w:b w:val="0"/>
          <w:bCs w:val="0"/>
        </w:rPr>
        <w:softHyphen/>
        <w:t>söhnt! Und doch, wie viele kommen um, weil sie nicht glauben! — Gott hat auch mit mir eine Weile gebraucht, bis ich in die Tiefe dieser allumfassen</w:t>
      </w:r>
      <w:r>
        <w:rPr>
          <w:rStyle w:val="Bodytext2"/>
          <w:b w:val="0"/>
          <w:bCs w:val="0"/>
        </w:rPr>
        <w:softHyphen/>
        <w:t>den Erlösung recht hineinsah. Aber dann erhielt ich einen Rippen</w:t>
      </w:r>
      <w:r>
        <w:rPr>
          <w:rStyle w:val="Bodytext2"/>
          <w:b w:val="0"/>
          <w:bCs w:val="0"/>
        </w:rPr>
        <w:t xml:space="preserve">stoß um den andern: Das, was du </w:t>
      </w:r>
      <w:proofErr w:type="spellStart"/>
      <w:r>
        <w:rPr>
          <w:rStyle w:val="Bodytext2"/>
          <w:b w:val="0"/>
          <w:bCs w:val="0"/>
        </w:rPr>
        <w:t>jetjt</w:t>
      </w:r>
      <w:proofErr w:type="spellEnd"/>
      <w:r>
        <w:rPr>
          <w:rStyle w:val="Bodytext2"/>
          <w:b w:val="0"/>
          <w:bCs w:val="0"/>
        </w:rPr>
        <w:t xml:space="preserve"> siehst, </w:t>
      </w:r>
      <w:proofErr w:type="spellStart"/>
      <w:r>
        <w:rPr>
          <w:rStyle w:val="Bodytext2"/>
          <w:b w:val="0"/>
          <w:bCs w:val="0"/>
        </w:rPr>
        <w:t>mußt</w:t>
      </w:r>
      <w:proofErr w:type="spellEnd"/>
      <w:r>
        <w:rPr>
          <w:rStyle w:val="Bodytext2"/>
          <w:b w:val="0"/>
          <w:bCs w:val="0"/>
        </w:rPr>
        <w:t xml:space="preserve"> du auch anderen sagen. So einen Rippenstoß, durch den mir Gott klarmachte: Ihr Prediger verkündigt noch viel zu wenig das Wort von der Versöhnung, will ich </w:t>
      </w:r>
      <w:proofErr w:type="spellStart"/>
      <w:r>
        <w:rPr>
          <w:rStyle w:val="Bodytext2"/>
          <w:b w:val="0"/>
          <w:bCs w:val="0"/>
        </w:rPr>
        <w:t>jetjt</w:t>
      </w:r>
      <w:proofErr w:type="spellEnd"/>
      <w:r>
        <w:rPr>
          <w:rStyle w:val="Bodytext2"/>
          <w:b w:val="0"/>
          <w:bCs w:val="0"/>
        </w:rPr>
        <w:t xml:space="preserve"> schildern:</w:t>
      </w:r>
    </w:p>
    <w:p w:rsidR="00694006" w:rsidRDefault="005C2B7D">
      <w:pPr>
        <w:pStyle w:val="Bodytext20"/>
        <w:shd w:val="clear" w:color="auto" w:fill="auto"/>
        <w:spacing w:before="0" w:after="0" w:line="235" w:lineRule="exact"/>
        <w:ind w:left="400" w:right="260" w:firstLine="200"/>
        <w:jc w:val="both"/>
      </w:pPr>
      <w:r>
        <w:t xml:space="preserve">Eine mir gut bekannte Frau, von </w:t>
      </w:r>
      <w:r>
        <w:t xml:space="preserve">der ich </w:t>
      </w:r>
      <w:proofErr w:type="spellStart"/>
      <w:r>
        <w:t>wußte</w:t>
      </w:r>
      <w:proofErr w:type="spellEnd"/>
      <w:r>
        <w:t xml:space="preserve">, </w:t>
      </w:r>
      <w:proofErr w:type="spellStart"/>
      <w:r>
        <w:t>daß</w:t>
      </w:r>
      <w:proofErr w:type="spellEnd"/>
      <w:r>
        <w:t xml:space="preserve"> sie schon viel durchgekämpft und auch </w:t>
      </w:r>
      <w:proofErr w:type="spellStart"/>
      <w:r>
        <w:t>durch</w:t>
      </w:r>
      <w:r>
        <w:softHyphen/>
        <w:t>gebetet</w:t>
      </w:r>
      <w:proofErr w:type="spellEnd"/>
      <w:r>
        <w:t xml:space="preserve"> hatte, kam geradewegs von einer Leichen</w:t>
      </w:r>
      <w:r>
        <w:softHyphen/>
        <w:t>feier. Als ich ihr strahlendes Gesicht sah, sagte ich: Du siehst nicht aus, als ob du von einer Leiche, sondern als ob du von einer Hochzeit käme</w:t>
      </w:r>
      <w:r>
        <w:t xml:space="preserve">st. Sie antwortete: Heute hat man die zweite </w:t>
      </w:r>
      <w:proofErr w:type="spellStart"/>
      <w:r>
        <w:t>Rahab</w:t>
      </w:r>
      <w:proofErr w:type="spellEnd"/>
      <w:r>
        <w:t xml:space="preserve"> be</w:t>
      </w:r>
      <w:r>
        <w:softHyphen/>
        <w:t xml:space="preserve">graben; sie ist infolge ihres liederlichen Lebens einige Jahre siech im Bett gelegen und </w:t>
      </w:r>
      <w:proofErr w:type="spellStart"/>
      <w:r>
        <w:t>jet^t</w:t>
      </w:r>
      <w:proofErr w:type="spellEnd"/>
      <w:r>
        <w:t xml:space="preserve"> gestor</w:t>
      </w:r>
      <w:r>
        <w:softHyphen/>
        <w:t>ben. Ich habe sie in ihrer Krankheit meinem Ge</w:t>
      </w:r>
      <w:r>
        <w:softHyphen/>
        <w:t xml:space="preserve">lübde getreu besucht, sie war jedoch anfangs so </w:t>
      </w:r>
      <w:proofErr w:type="spellStart"/>
      <w:r>
        <w:t>stock</w:t>
      </w:r>
      <w:r>
        <w:t>steinteufelhart</w:t>
      </w:r>
      <w:proofErr w:type="spellEnd"/>
      <w:r>
        <w:t xml:space="preserve">, </w:t>
      </w:r>
      <w:proofErr w:type="spellStart"/>
      <w:r>
        <w:t>daß</w:t>
      </w:r>
      <w:proofErr w:type="spellEnd"/>
      <w:r>
        <w:t xml:space="preserve"> reinweg nichts, was ich ihr sagte, half. Von einem solchen vergeblichen Besuch bei ihr ging ich mit meiner Bibel auf mein Zimmer und sagte: Lieber Gott, ist dein Wort nicht wie ein Hammer, der Felsen </w:t>
      </w:r>
      <w:proofErr w:type="spellStart"/>
      <w:r>
        <w:t>zerschmeißt</w:t>
      </w:r>
      <w:proofErr w:type="spellEnd"/>
      <w:r>
        <w:t xml:space="preserve"> (Jer. 23,29)? Du hast m</w:t>
      </w:r>
      <w:r>
        <w:t xml:space="preserve">ir dieses Wort noch nicht </w:t>
      </w:r>
      <w:proofErr w:type="spellStart"/>
      <w:r>
        <w:t>gegeben</w:t>
      </w:r>
      <w:proofErr w:type="gramStart"/>
      <w:r>
        <w:t>;wenn</w:t>
      </w:r>
      <w:proofErr w:type="spellEnd"/>
      <w:proofErr w:type="gramEnd"/>
      <w:r>
        <w:t xml:space="preserve"> es aber ein solches Wort in der Bibel gibt, so habe ich es </w:t>
      </w:r>
      <w:proofErr w:type="spellStart"/>
      <w:r>
        <w:t>jet^t</w:t>
      </w:r>
      <w:proofErr w:type="spellEnd"/>
      <w:r>
        <w:t xml:space="preserve"> nötig. Dann tat sie etwas, was ich nicht wagen würde, anderen zu raten, wozu sich aber Gott in diesem Fall bekannte. Sie gelobte Gott, ihre Bibel aufzus</w:t>
      </w:r>
      <w:r>
        <w:t>chlagen und das Wort der Kran</w:t>
      </w:r>
      <w:r>
        <w:softHyphen/>
        <w:t>ken zu bringen, worauf ihr Finger fallen würde. Sie traf auf das Wort: .Fürchte dich nicht, ich habe dich erlöst; ich habe dich bei deinem Namen geru</w:t>
      </w:r>
      <w:r>
        <w:softHyphen/>
        <w:t xml:space="preserve">fen; du bist mein! Weil du so wert geachtet bist vor meinen Augen, </w:t>
      </w:r>
      <w:proofErr w:type="spellStart"/>
      <w:r>
        <w:t>mußt</w:t>
      </w:r>
      <w:proofErr w:type="spellEnd"/>
      <w:r>
        <w:t xml:space="preserve"> du a</w:t>
      </w:r>
      <w:r>
        <w:t>uch herrlich sein, und ich habe dich lieb.</w:t>
      </w:r>
      <w:r>
        <w:rPr>
          <w:vertAlign w:val="superscript"/>
        </w:rPr>
        <w:t>1</w:t>
      </w:r>
    </w:p>
    <w:p w:rsidR="00694006" w:rsidRDefault="005C2B7D">
      <w:pPr>
        <w:pStyle w:val="Bodytext20"/>
        <w:shd w:val="clear" w:color="auto" w:fill="auto"/>
        <w:spacing w:before="0" w:after="0" w:line="235" w:lineRule="exact"/>
        <w:ind w:left="400" w:right="260" w:firstLine="220"/>
        <w:jc w:val="both"/>
      </w:pPr>
      <w:r>
        <w:t xml:space="preserve">Die Frau erschrak über dieses Wort, es war </w:t>
      </w:r>
      <w:proofErr w:type="spellStart"/>
      <w:r>
        <w:t>ihi</w:t>
      </w:r>
      <w:proofErr w:type="spellEnd"/>
      <w:r>
        <w:t xml:space="preserve"> eigentlich zu gut für eine so liederliche Person. Im Gehorsam gegen Gottes Wort ging sie aber zu der Kranken, um ihr gerade dies Wort zu bringen. Maria, sagte sie, </w:t>
      </w:r>
      <w:r>
        <w:t xml:space="preserve">heute hat mir Gott aber etwas Schönes für dich gegeben. Höre, was er dir extra durch mich sagen </w:t>
      </w:r>
      <w:proofErr w:type="spellStart"/>
      <w:r>
        <w:t>läßt</w:t>
      </w:r>
      <w:proofErr w:type="spellEnd"/>
      <w:r>
        <w:t>: .Fürchte dich nicht, denn ich habe dich erlöst; ich habe dich bei deinem Namen gerufen; du bist mein! Weil du so wert bist ge</w:t>
      </w:r>
      <w:r>
        <w:softHyphen/>
        <w:t xml:space="preserve">achtet vor meinen Augen, </w:t>
      </w:r>
      <w:proofErr w:type="spellStart"/>
      <w:r>
        <w:t>muß</w:t>
      </w:r>
      <w:r>
        <w:t>t</w:t>
      </w:r>
      <w:proofErr w:type="spellEnd"/>
      <w:r>
        <w:t xml:space="preserve"> du auch herrlich sein, und ich habe dich lieb* (Jer. 43,1).</w:t>
      </w:r>
    </w:p>
    <w:p w:rsidR="00694006" w:rsidRDefault="005C2B7D">
      <w:pPr>
        <w:pStyle w:val="Bodytext20"/>
        <w:shd w:val="clear" w:color="auto" w:fill="auto"/>
        <w:spacing w:before="0" w:after="0" w:line="235" w:lineRule="exact"/>
        <w:ind w:left="440" w:right="240" w:firstLine="200"/>
        <w:jc w:val="both"/>
      </w:pPr>
      <w:r>
        <w:t>Da zog die Kranke die Decke über sich und weinte lange. Dann streckte sie den Kopf hervor und fragte: Ja, ist das wahr, ist das möglich? Kann Gott mich noch liebhaben? Ich habe es ihm ja zu schl</w:t>
      </w:r>
      <w:r>
        <w:t>echt gemacht!</w:t>
      </w:r>
    </w:p>
    <w:p w:rsidR="00694006" w:rsidRDefault="005C2B7D">
      <w:pPr>
        <w:pStyle w:val="Bodytext20"/>
        <w:shd w:val="clear" w:color="auto" w:fill="auto"/>
        <w:spacing w:before="0" w:after="0" w:line="235" w:lineRule="exact"/>
        <w:ind w:left="440" w:right="240" w:firstLine="200"/>
        <w:jc w:val="both"/>
      </w:pPr>
      <w:r>
        <w:rPr>
          <w:rStyle w:val="Bodytext2Italic"/>
        </w:rPr>
        <w:t>Aber sie glaubte es,</w:t>
      </w:r>
      <w:r>
        <w:t xml:space="preserve"> und alle Tage </w:t>
      </w:r>
      <w:proofErr w:type="spellStart"/>
      <w:r>
        <w:t>mußte</w:t>
      </w:r>
      <w:proofErr w:type="spellEnd"/>
      <w:r>
        <w:t xml:space="preserve"> man ihr dies Wort mehr als zehnmal lesen. </w:t>
      </w:r>
      <w:r>
        <w:rPr>
          <w:rStyle w:val="Bodytext2Italic"/>
        </w:rPr>
        <w:t>Dieser Glaube machte sie neu.</w:t>
      </w:r>
      <w:r>
        <w:t xml:space="preserve"> Das Wort erfüllte sich: Weißt du nicht, </w:t>
      </w:r>
      <w:proofErr w:type="spellStart"/>
      <w:r>
        <w:t>daß</w:t>
      </w:r>
      <w:proofErr w:type="spellEnd"/>
      <w:r>
        <w:t xml:space="preserve"> dich Gottes Güte zur Buße leitet? Gott hat gehandelt nach ihrem Glauben.</w:t>
      </w:r>
    </w:p>
    <w:p w:rsidR="00694006" w:rsidRDefault="005C2B7D">
      <w:pPr>
        <w:pStyle w:val="Bodytext20"/>
        <w:shd w:val="clear" w:color="auto" w:fill="auto"/>
        <w:spacing w:before="0" w:after="0" w:line="235" w:lineRule="exact"/>
        <w:ind w:left="440" w:right="240" w:firstLine="200"/>
        <w:jc w:val="both"/>
      </w:pPr>
      <w:r>
        <w:t xml:space="preserve">An so einem </w:t>
      </w:r>
      <w:r>
        <w:t>Beispiel hat mir Gott manches ge</w:t>
      </w:r>
      <w:r>
        <w:softHyphen/>
        <w:t xml:space="preserve">zeigt. Es war einer von den Rippenstößen, die mir sagten: Du </w:t>
      </w:r>
      <w:proofErr w:type="spellStart"/>
      <w:r>
        <w:t>mußt</w:t>
      </w:r>
      <w:proofErr w:type="spellEnd"/>
      <w:r>
        <w:t xml:space="preserve"> das Wort von der Versöhnung, die für </w:t>
      </w:r>
      <w:r>
        <w:rPr>
          <w:rStyle w:val="Bodytext2Italic"/>
        </w:rPr>
        <w:t>alle</w:t>
      </w:r>
      <w:r>
        <w:t xml:space="preserve"> geschehen ist, auch </w:t>
      </w:r>
      <w:r>
        <w:rPr>
          <w:rStyle w:val="Bodytext2Italic"/>
        </w:rPr>
        <w:t>allen</w:t>
      </w:r>
      <w:r>
        <w:t xml:space="preserve"> sagen. So erfüllte sich auch an dieser liederlichen Person das Wort: </w:t>
      </w:r>
      <w:proofErr w:type="gramStart"/>
      <w:r>
        <w:t>,Gott</w:t>
      </w:r>
      <w:proofErr w:type="gramEnd"/>
      <w:r>
        <w:t xml:space="preserve"> war in Christo</w:t>
      </w:r>
      <w:r>
        <w:t xml:space="preserve"> und versöhnte die Welt mit sich selber.</w:t>
      </w:r>
      <w:r>
        <w:rPr>
          <w:vertAlign w:val="superscript"/>
        </w:rPr>
        <w:t>1</w:t>
      </w:r>
      <w:r>
        <w:t xml:space="preserve"> Wenn die Welt das glaubt, darf sie dasselbe erfahren, und wenn du das glaubst, </w:t>
      </w:r>
      <w:proofErr w:type="spellStart"/>
      <w:r>
        <w:t>daß</w:t>
      </w:r>
      <w:proofErr w:type="spellEnd"/>
      <w:r>
        <w:t xml:space="preserve"> Gott dich erlöst hat und dich mit ihm versöhnt hat, wird dein Gejammer aufhören.</w:t>
      </w:r>
    </w:p>
    <w:p w:rsidR="00694006" w:rsidRDefault="005C2B7D">
      <w:pPr>
        <w:pStyle w:val="Bodytext20"/>
        <w:shd w:val="clear" w:color="auto" w:fill="auto"/>
        <w:spacing w:before="0" w:after="0" w:line="235" w:lineRule="exact"/>
        <w:ind w:left="440" w:right="240" w:firstLine="200"/>
        <w:jc w:val="both"/>
      </w:pPr>
      <w:r>
        <w:t xml:space="preserve">Paulus geht gleich weiter und sagt 2. Kor. 5,19: </w:t>
      </w:r>
      <w:proofErr w:type="gramStart"/>
      <w:r>
        <w:rPr>
          <w:rStyle w:val="Bodytext2Spacing4pt"/>
        </w:rPr>
        <w:t>.</w:t>
      </w:r>
      <w:r>
        <w:rPr>
          <w:rStyle w:val="Bodytext2Spacing4pt"/>
        </w:rPr>
        <w:t>...</w:t>
      </w:r>
      <w:proofErr w:type="gramEnd"/>
      <w:r>
        <w:t xml:space="preserve"> und rechnete ihnen ihre Sünden nicht zu</w:t>
      </w:r>
      <w:proofErr w:type="gramStart"/>
      <w:r>
        <w:t>.‘</w:t>
      </w:r>
      <w:proofErr w:type="gramEnd"/>
      <w:r>
        <w:t xml:space="preserve"> Gott hat der Welt ihre Sünden nicht zugerechnet. Kann ich das verstehen? Es geht über meine Ver</w:t>
      </w:r>
      <w:r>
        <w:softHyphen/>
        <w:t>nunft und über meinen Verstand. — Gott hat der Welt ihre Sünden nicht zugerechnet, und doch kann niemand einwerfen</w:t>
      </w:r>
      <w:r>
        <w:t>: Das ist aber eine ungerechte Liebe, die ohne weiteres der Welt vergibt. Nein, es ist keine ungerechte Liebe. Es ist eine gerechte Liebe; denn die Sünde ist gerichtet worden, nur hat sie Gott nicht an uns gerichtet, er hat sie an seinem Sohn gerichtet. Er</w:t>
      </w:r>
      <w:r>
        <w:t xml:space="preserve"> wurde so gerichtet, wie wenn er jede Sünde aller Sünden begangen hätte, so </w:t>
      </w:r>
      <w:proofErr w:type="spellStart"/>
      <w:r>
        <w:t>daß</w:t>
      </w:r>
      <w:proofErr w:type="spellEnd"/>
      <w:r>
        <w:t xml:space="preserve"> die Sünde der ganzen Welt gerichtet ist. Keine einzige Sünde gibt es, die nicht gerichtet wurde. An dem großen Heiland wurde das Welt</w:t>
      </w:r>
      <w:r>
        <w:softHyphen/>
        <w:t>gericht vollzogen, das Gericht, das alle v</w:t>
      </w:r>
      <w:r>
        <w:t xml:space="preserve">erdient haben. Er wurde so gerichtet, </w:t>
      </w:r>
      <w:proofErr w:type="spellStart"/>
      <w:r>
        <w:t>daß</w:t>
      </w:r>
      <w:proofErr w:type="spellEnd"/>
      <w:r>
        <w:t xml:space="preserve"> nichts Böses mehr in mir und an mir ist, das nicht gerichtet wurde.</w:t>
      </w:r>
    </w:p>
    <w:p w:rsidR="00694006" w:rsidRDefault="005C2B7D">
      <w:pPr>
        <w:pStyle w:val="Bodytext20"/>
        <w:shd w:val="clear" w:color="auto" w:fill="auto"/>
        <w:spacing w:before="0" w:after="232" w:line="235" w:lineRule="exact"/>
        <w:ind w:left="400" w:right="240" w:firstLine="200"/>
        <w:jc w:val="both"/>
      </w:pPr>
      <w:r>
        <w:t>Alles, was nur schlecht und böse in mir ist, auch das Allerkleinste an Gedanken und Sünden, das hat Gott alles auf Jesus gelegt. Das ist ausgespro</w:t>
      </w:r>
      <w:r>
        <w:softHyphen/>
        <w:t xml:space="preserve">chen in dem Wort Jes. 53: Der Herr warf unser aller Sünden auf ihn. Es wäre schon eine </w:t>
      </w:r>
      <w:r>
        <w:rPr>
          <w:rStyle w:val="Bodytext2Italic"/>
        </w:rPr>
        <w:t>große Gnade,</w:t>
      </w:r>
      <w:r>
        <w:t xml:space="preserve"> wenn Gott </w:t>
      </w:r>
      <w:r>
        <w:rPr>
          <w:rStyle w:val="Bodytext2Italic"/>
        </w:rPr>
        <w:t>mir</w:t>
      </w:r>
      <w:r>
        <w:t xml:space="preserve"> erlaubt hätte, meine Sünde auf Jesus zu werfen. Aber die Gnade war noch viel größer, da Gott selber es getan hat. </w:t>
      </w:r>
      <w:r>
        <w:rPr>
          <w:rStyle w:val="Bodytext2Italic"/>
        </w:rPr>
        <w:t>Ich hätte die Hälfte verges</w:t>
      </w:r>
      <w:r>
        <w:rPr>
          <w:rStyle w:val="Bodytext2Italic"/>
        </w:rPr>
        <w:t>sen</w:t>
      </w:r>
      <w:r>
        <w:t xml:space="preserve"> und du auch, wenn </w:t>
      </w:r>
      <w:r>
        <w:rPr>
          <w:rStyle w:val="Bodytext2Italic"/>
        </w:rPr>
        <w:t>wir</w:t>
      </w:r>
      <w:r>
        <w:t xml:space="preserve"> unsere Sünde selber auf Jesus gelegt hätten. Doch wir dürfen versichert sein, Gott hat keine einzige ver</w:t>
      </w:r>
      <w:r>
        <w:softHyphen/>
        <w:t xml:space="preserve">gessen. Deine kleinsten Gedankensünden, alles, was nur Böses, Arges, Schlechtes in dir ist, nichts ist vergessen worden. Wir </w:t>
      </w:r>
      <w:r>
        <w:t>dürfen dem Worte Got</w:t>
      </w:r>
      <w:r>
        <w:softHyphen/>
        <w:t>tes trauen, so wie es da steht, und das alles felsen</w:t>
      </w:r>
      <w:r>
        <w:softHyphen/>
        <w:t xml:space="preserve">fest </w:t>
      </w:r>
      <w:proofErr w:type="gramStart"/>
      <w:r>
        <w:t>glauben</w:t>
      </w:r>
      <w:proofErr w:type="gramEnd"/>
      <w:r>
        <w:t xml:space="preserve">. Luther sagt: In dem Vers 2. Kor. 5, 21: </w:t>
      </w:r>
      <w:proofErr w:type="gramStart"/>
      <w:r>
        <w:t>,Denn</w:t>
      </w:r>
      <w:proofErr w:type="gramEnd"/>
      <w:r>
        <w:t xml:space="preserve"> er hat den, der von keiner Sünde </w:t>
      </w:r>
      <w:proofErr w:type="spellStart"/>
      <w:r>
        <w:t>wußte</w:t>
      </w:r>
      <w:proofErr w:type="spellEnd"/>
      <w:r>
        <w:t xml:space="preserve">, für uns zur Sünde gemacht, auf </w:t>
      </w:r>
      <w:proofErr w:type="spellStart"/>
      <w:r>
        <w:t>daß</w:t>
      </w:r>
      <w:proofErr w:type="spellEnd"/>
      <w:r>
        <w:t xml:space="preserve"> wir würden in ihm die Gerechtigkeit, die vor Go</w:t>
      </w:r>
      <w:r>
        <w:t xml:space="preserve">tt gilt“ sei das allerherrlichste Evangelium ausgesprochen. Gott hat seinen Sohn gerade so behandelt, wie wenn er alle Sünden aller Menschen begangen hätte, und uns will er so behandeln, </w:t>
      </w:r>
      <w:r>
        <w:rPr>
          <w:rStyle w:val="Bodytext2Italic"/>
        </w:rPr>
        <w:t xml:space="preserve">wie wenn wir das Leben dessen gelebt hätten, von dem er immer wieder </w:t>
      </w:r>
      <w:r>
        <w:rPr>
          <w:rStyle w:val="Bodytext2Italic"/>
        </w:rPr>
        <w:t xml:space="preserve">gesagt hat: </w:t>
      </w:r>
      <w:proofErr w:type="gramStart"/>
      <w:r>
        <w:rPr>
          <w:rStyle w:val="Bodytext2Italic"/>
        </w:rPr>
        <w:t>,Dies</w:t>
      </w:r>
      <w:proofErr w:type="gramEnd"/>
      <w:r>
        <w:rPr>
          <w:rStyle w:val="Bodytext2Italic"/>
        </w:rPr>
        <w:t xml:space="preserve"> ist mein lieber Sohn, an dem ich Wohlgefallen habe.'</w:t>
      </w:r>
      <w:r>
        <w:t xml:space="preserve"> Was hat der Vater an seinem Sohn für Wohlgefallen gehabt! So will uns Gott nimmer ansehen in dem, was wir durch Adam und seine Schuld geworden sind. Das hat der Heiland alles mit in sei</w:t>
      </w:r>
      <w:r>
        <w:t>n Grab genommen. Gott will uns so betrachten, als wenn wir dieses Leben seines Soh</w:t>
      </w:r>
      <w:r>
        <w:softHyphen/>
        <w:t xml:space="preserve">nes gelebt hätten, das ihm so gefallen hat. Prälat </w:t>
      </w:r>
      <w:proofErr w:type="spellStart"/>
      <w:r>
        <w:t>Oetinger</w:t>
      </w:r>
      <w:proofErr w:type="spellEnd"/>
      <w:r>
        <w:t xml:space="preserve"> sagt daher, Gott habe an der gottlosen, liederlichen, miserablen Welt </w:t>
      </w:r>
      <w:proofErr w:type="spellStart"/>
      <w:r>
        <w:t>jetjt</w:t>
      </w:r>
      <w:proofErr w:type="spellEnd"/>
      <w:r>
        <w:t xml:space="preserve"> schon eine grö</w:t>
      </w:r>
      <w:r>
        <w:softHyphen/>
        <w:t>ßere Freude als an all</w:t>
      </w:r>
      <w:r>
        <w:t>en seinen Engeln und Erz</w:t>
      </w:r>
      <w:r>
        <w:softHyphen/>
        <w:t xml:space="preserve">engeln. Er sehe die Welt nicht mehr so an, wie sie durch Adam geworden ist, sondern in dem, was Jesus für sie vollbracht hat und </w:t>
      </w:r>
      <w:r>
        <w:rPr>
          <w:rStyle w:val="Bodytext2Italic"/>
        </w:rPr>
        <w:t>was sie durch Jesus noch werden wird.</w:t>
      </w:r>
      <w:r>
        <w:t xml:space="preserve"> Aber, fährt </w:t>
      </w:r>
      <w:proofErr w:type="spellStart"/>
      <w:r>
        <w:t>Oetinger</w:t>
      </w:r>
      <w:proofErr w:type="spellEnd"/>
      <w:r>
        <w:t xml:space="preserve"> fort, wir müssen uns auch mehr in dem anseh</w:t>
      </w:r>
      <w:r>
        <w:t>en, was Jesus für uns vollbracht hat und was Gott um deswillen aus uns machen wird. — Wenn es einmal bei einem Menschen zu diesem Glauben kommt, da hört dann auch das Sündenleben auf. Da heißt es: Welt, dir dien’ ich nimmer; Sünde, dir dien’ ich nimmer; ic</w:t>
      </w:r>
      <w:r>
        <w:t>h bin erlöst, ich bin erlöst!“</w:t>
      </w:r>
    </w:p>
    <w:p w:rsidR="00694006" w:rsidRDefault="005C2B7D">
      <w:pPr>
        <w:pStyle w:val="Heading50"/>
        <w:keepNext/>
        <w:keepLines/>
        <w:shd w:val="clear" w:color="auto" w:fill="auto"/>
        <w:spacing w:after="36" w:line="320" w:lineRule="exact"/>
        <w:ind w:left="420"/>
        <w:jc w:val="both"/>
      </w:pPr>
      <w:bookmarkStart w:id="7" w:name="bookmark6"/>
      <w:r>
        <w:t>Im Kampf gegen die Pfingstbewegung</w:t>
      </w:r>
      <w:bookmarkEnd w:id="7"/>
    </w:p>
    <w:p w:rsidR="00694006" w:rsidRDefault="005C2B7D">
      <w:pPr>
        <w:pStyle w:val="Bodytext20"/>
        <w:shd w:val="clear" w:color="auto" w:fill="auto"/>
        <w:spacing w:before="0" w:after="0" w:line="235" w:lineRule="exact"/>
        <w:ind w:left="420" w:right="220" w:firstLine="200"/>
        <w:jc w:val="both"/>
      </w:pPr>
      <w:r>
        <w:t xml:space="preserve">Um den unerbittlichen Kampf, den Vater Seit; gegen die Pfingstbewegung geführt hat, in der rechten Weise verstehen und würdigen zu können, müssen wir versuchen, das Wesen dieser </w:t>
      </w:r>
      <w:proofErr w:type="spellStart"/>
      <w:r>
        <w:t>irrgeisti</w:t>
      </w:r>
      <w:proofErr w:type="spellEnd"/>
      <w:r>
        <w:t xml:space="preserve">- </w:t>
      </w:r>
      <w:proofErr w:type="spellStart"/>
      <w:r>
        <w:t>g</w:t>
      </w:r>
      <w:r>
        <w:t>enStrömung</w:t>
      </w:r>
      <w:proofErr w:type="spellEnd"/>
      <w:r>
        <w:t xml:space="preserve"> zu erkennen. Sie brach in den Jahren 1906/07, von Los Angeles über Norwegen nach Deutschland kommend, in die christlichen Kreise herein. Es brauchte fast zwei Jahre, bis die leiten</w:t>
      </w:r>
      <w:r>
        <w:softHyphen/>
        <w:t>den Persönlichkeiten der Evangelischen Allianz und der deutschen</w:t>
      </w:r>
      <w:r>
        <w:t xml:space="preserve"> Gemeinschaftsbewegung den schwarmgeistigen Charakter der Pfingstbewegung klar erkannten und sich radikal von ihr trennten. Johannes </w:t>
      </w:r>
      <w:proofErr w:type="spellStart"/>
      <w:r>
        <w:t>Seitj</w:t>
      </w:r>
      <w:proofErr w:type="spellEnd"/>
      <w:r>
        <w:t xml:space="preserve"> war im </w:t>
      </w:r>
      <w:proofErr w:type="spellStart"/>
      <w:r>
        <w:t>Gegensatj</w:t>
      </w:r>
      <w:proofErr w:type="spellEnd"/>
      <w:r>
        <w:t xml:space="preserve"> zu andern Brü</w:t>
      </w:r>
      <w:r>
        <w:softHyphen/>
        <w:t>dern, die längere Zeit eine duldsame bzw. abwar</w:t>
      </w:r>
      <w:r>
        <w:softHyphen/>
        <w:t>tende Stellung einnahmen, mit etlichen</w:t>
      </w:r>
      <w:r>
        <w:t xml:space="preserve"> anderen von Anfang an ein Hauptrufer im Streit. Er ge</w:t>
      </w:r>
      <w:r>
        <w:softHyphen/>
        <w:t xml:space="preserve">hörte mit zu denen, die zum 15. September 1909 eine Konferenz mit der </w:t>
      </w:r>
      <w:proofErr w:type="spellStart"/>
      <w:r>
        <w:t>Zielsetjung</w:t>
      </w:r>
      <w:proofErr w:type="spellEnd"/>
      <w:r>
        <w:t xml:space="preserve"> nach Berlin einberiefen, diese irrgeistige Strömung </w:t>
      </w:r>
      <w:proofErr w:type="spellStart"/>
      <w:r>
        <w:t>bloßzule</w:t>
      </w:r>
      <w:proofErr w:type="spellEnd"/>
      <w:r>
        <w:t>- gen und aus der Allianz und Gemeinschaftsbewe</w:t>
      </w:r>
      <w:r>
        <w:softHyphen/>
        <w:t>gung auszus</w:t>
      </w:r>
      <w:r>
        <w:t>cheiden. Sechzig Brüder aus den ver</w:t>
      </w:r>
      <w:r>
        <w:softHyphen/>
        <w:t>schiedensten kirchlichen Gemeinschaften und Ge</w:t>
      </w:r>
      <w:r>
        <w:softHyphen/>
        <w:t>genden Deutschlands waren dann 19 Stunden zu ernsten Beratungen zusammen. Das Ergebnis war die sogenannte Berliner Erklärung gegen die Pfingstbewegung, die von 56 Brüdern un</w:t>
      </w:r>
      <w:r>
        <w:t>terschrie</w:t>
      </w:r>
      <w:r>
        <w:softHyphen/>
        <w:t>ben wurde. — Es seien an dieser Stelle aus dem Einladungsschreiben einige Ausschnitte wiederge</w:t>
      </w:r>
      <w:r>
        <w:softHyphen/>
        <w:t>geben, die für die Beurteilung der seinerzeitigen Lage sehr wertvoll sind, aber auch heute noch ihre Gültigkeit haben: „Die Gemeinde Gottes steht in Ge</w:t>
      </w:r>
      <w:r>
        <w:t>fahr, durch die sogenannte Pfingstbewegung in zwei Lager gespalten zu werden, die Gegner und die Freunde der Bewegung, zwischen denen eine dritte Gruppe der Abwartenden steht. Das nötigt</w:t>
      </w:r>
    </w:p>
    <w:p w:rsidR="00694006" w:rsidRDefault="005C2B7D">
      <w:pPr>
        <w:pStyle w:val="Bodytext20"/>
        <w:shd w:val="clear" w:color="auto" w:fill="auto"/>
        <w:tabs>
          <w:tab w:val="left" w:leader="dot" w:pos="2605"/>
        </w:tabs>
        <w:spacing w:before="0" w:after="0" w:line="235" w:lineRule="exact"/>
        <w:ind w:left="440" w:right="180"/>
        <w:jc w:val="both"/>
      </w:pPr>
      <w:r>
        <w:t xml:space="preserve">uns, eine klare Stellungnahme zu ihr zu finden.“ „Viele Glieder des </w:t>
      </w:r>
      <w:r>
        <w:t xml:space="preserve">Volkes Gottes empfinden es tief, </w:t>
      </w:r>
      <w:proofErr w:type="spellStart"/>
      <w:r>
        <w:t>daß</w:t>
      </w:r>
      <w:proofErr w:type="spellEnd"/>
      <w:r>
        <w:t xml:space="preserve"> sie gegenüber den immer stärker und zahlreicher auf den Plan tretenden Mächten der Finsternis mit ganz anderer Gotteskraft angetan werden müssen. Sie fühlen ihr Zurückbleiben hin</w:t>
      </w:r>
      <w:r>
        <w:softHyphen/>
        <w:t>ter dem biblischen Christentum und sehne</w:t>
      </w:r>
      <w:r>
        <w:t xml:space="preserve">n sich, </w:t>
      </w:r>
      <w:proofErr w:type="spellStart"/>
      <w:r>
        <w:t>daß</w:t>
      </w:r>
      <w:proofErr w:type="spellEnd"/>
      <w:r>
        <w:t xml:space="preserve"> der Herr seine ganze Macht und Herrlichkeit in seiner Gemeinde, die ihm vertraut und gehorcht, möge offenbaren können. In diesem Bedürfnis nach einer tieferen Geistesausrüstung sind viele Kinder Gottes eins, sie mögen der neuesten </w:t>
      </w:r>
      <w:proofErr w:type="spellStart"/>
      <w:r>
        <w:t>Bewe</w:t>
      </w:r>
      <w:r>
        <w:softHyphen/>
        <w:t>gungzust</w:t>
      </w:r>
      <w:r>
        <w:t>immend</w:t>
      </w:r>
      <w:proofErr w:type="spellEnd"/>
      <w:r>
        <w:t xml:space="preserve"> oder ablehnend gegenüberstehen. Dies Bedürfnis ist vom Herrn gewirkt . . . Wir haben aber ernste Bedenken, ob es der Herr sei, welcher in den Gaben und Kräften der sogenann</w:t>
      </w:r>
      <w:r>
        <w:softHyphen/>
        <w:t>ten Pfingstbewegung anfängt, dies Bedürfnis zu befriedigen. Die Zungenbewegu</w:t>
      </w:r>
      <w:r>
        <w:t xml:space="preserve">ng von 1907 ist zu uns auf dem Wege über </w:t>
      </w:r>
      <w:proofErr w:type="spellStart"/>
      <w:r>
        <w:t>Christiania</w:t>
      </w:r>
      <w:proofErr w:type="spellEnd"/>
      <w:r>
        <w:t xml:space="preserve"> - Ham</w:t>
      </w:r>
      <w:r>
        <w:softHyphen/>
        <w:t>burg aus Los Angeles gekommen. Los Angeles ist aber in einem Artikel, den das eigene Organ der Bewegung gebracht hat . . ., als ein Stelldichein spiritistischer Geister und als ein Ort bezeichnet w</w:t>
      </w:r>
      <w:r>
        <w:t>orden, welcher der Bewegung verhängnisvoll ge</w:t>
      </w:r>
      <w:r>
        <w:softHyphen/>
        <w:t>worden ist. Diesem Ursprung entsprach auch der traurige Charakter, den die Bewegung bei uns trug. Zwischen der neuesten Pfingstbewegung und jener Zungenbewegung besteht aber, vermittelt durch die führenden Pers</w:t>
      </w:r>
      <w:r>
        <w:t>önlichkeiten (</w:t>
      </w:r>
      <w:proofErr w:type="spellStart"/>
      <w:r>
        <w:t>Barrat</w:t>
      </w:r>
      <w:proofErr w:type="spellEnd"/>
      <w:r>
        <w:t xml:space="preserve"> — P. Paul), ein klar nachweisbarer und direkter Zusammen</w:t>
      </w:r>
      <w:r>
        <w:softHyphen/>
        <w:t xml:space="preserve">hang </w:t>
      </w:r>
      <w:r>
        <w:tab/>
        <w:t>An diesem Urteil können</w:t>
      </w:r>
    </w:p>
    <w:p w:rsidR="00694006" w:rsidRDefault="005C2B7D">
      <w:pPr>
        <w:pStyle w:val="Bodytext20"/>
        <w:shd w:val="clear" w:color="auto" w:fill="auto"/>
        <w:spacing w:before="0" w:after="0" w:line="235" w:lineRule="exact"/>
        <w:ind w:left="440"/>
        <w:jc w:val="both"/>
      </w:pPr>
      <w:r>
        <w:t>uns nicht die äußeren und inneren Zeichen, Hei-</w:t>
      </w:r>
    </w:p>
    <w:p w:rsidR="00694006" w:rsidRDefault="005C2B7D">
      <w:pPr>
        <w:pStyle w:val="Bodytext20"/>
        <w:shd w:val="clear" w:color="auto" w:fill="auto"/>
        <w:spacing w:before="0" w:after="0" w:line="235" w:lineRule="exact"/>
        <w:ind w:left="460" w:right="160"/>
        <w:jc w:val="both"/>
      </w:pPr>
      <w:proofErr w:type="spellStart"/>
      <w:r>
        <w:t>lungen</w:t>
      </w:r>
      <w:proofErr w:type="spellEnd"/>
      <w:r>
        <w:t xml:space="preserve">, Zungen, Bekehrungen, irremachen, von denen die neueste Bewegung begleitet ist. Denn erstens </w:t>
      </w:r>
      <w:r>
        <w:t>sind schon oft solche Zeichen, auch blei</w:t>
      </w:r>
      <w:r>
        <w:softHyphen/>
        <w:t xml:space="preserve">bender, echter Art, mit Bewegungen verbunden gewesen, die sich nachher unzweifelhaft als </w:t>
      </w:r>
      <w:proofErr w:type="spellStart"/>
      <w:r>
        <w:t>un</w:t>
      </w:r>
      <w:r>
        <w:softHyphen/>
        <w:t>göttlich</w:t>
      </w:r>
      <w:proofErr w:type="spellEnd"/>
      <w:r>
        <w:t xml:space="preserve"> herausgestellt haben.“</w:t>
      </w:r>
    </w:p>
    <w:p w:rsidR="00694006" w:rsidRDefault="005C2B7D">
      <w:pPr>
        <w:pStyle w:val="Bodytext20"/>
        <w:shd w:val="clear" w:color="auto" w:fill="auto"/>
        <w:spacing w:before="0" w:after="0" w:line="235" w:lineRule="exact"/>
        <w:ind w:left="460" w:right="160" w:firstLine="220"/>
        <w:jc w:val="both"/>
      </w:pPr>
      <w:r>
        <w:t>„Was die der Bewegung das Gepräge gebende Lehre von der ,Geistestaufe</w:t>
      </w:r>
      <w:r>
        <w:rPr>
          <w:vertAlign w:val="superscript"/>
        </w:rPr>
        <w:t>1</w:t>
      </w:r>
      <w:r>
        <w:t xml:space="preserve"> betrifft, so bekenne</w:t>
      </w:r>
      <w:r>
        <w:t xml:space="preserve">n wir ausdrücklich, </w:t>
      </w:r>
      <w:proofErr w:type="spellStart"/>
      <w:r>
        <w:t>daß</w:t>
      </w:r>
      <w:proofErr w:type="spellEnd"/>
      <w:r>
        <w:t xml:space="preserve"> es — oft viele Jahre nach der Bekehrung — ein ganz neues </w:t>
      </w:r>
      <w:proofErr w:type="spellStart"/>
      <w:r>
        <w:t>Erfülltwerden</w:t>
      </w:r>
      <w:proofErr w:type="spellEnd"/>
      <w:r>
        <w:t xml:space="preserve"> mit der Kraft des Heiligen Geistes gibt. Wir wis</w:t>
      </w:r>
      <w:r>
        <w:softHyphen/>
        <w:t xml:space="preserve">sen, </w:t>
      </w:r>
      <w:proofErr w:type="spellStart"/>
      <w:r>
        <w:t>daß</w:t>
      </w:r>
      <w:proofErr w:type="spellEnd"/>
      <w:r>
        <w:t xml:space="preserve"> gesegnete Knechte Gottes erst von die</w:t>
      </w:r>
      <w:r>
        <w:softHyphen/>
        <w:t>sem Erlebnis aus befähigt waren, in die Erfüllung ihres gottgegeb</w:t>
      </w:r>
      <w:r>
        <w:t xml:space="preserve">enen Auftrages einzutreten. Wir möchten jeden Gläubigen ermutigen, sich nach einem </w:t>
      </w:r>
      <w:proofErr w:type="spellStart"/>
      <w:r>
        <w:t>Erfülltwerden</w:t>
      </w:r>
      <w:proofErr w:type="spellEnd"/>
      <w:r>
        <w:t xml:space="preserve"> mit der Kraft des Heiligen Geistes auszustrecken (Eph. 5, 18), wenn anders das Herz danach mit voller Aufrichtigkeit und mit ganzer Hingabe an Gott verlangt. J</w:t>
      </w:r>
      <w:r>
        <w:t>edoch lehnen wir es auf Grund der Schrift ab, eine Scheidung zu machen zwischen solchen Gläubigen, die nur bekehrt sind, und solchen, welche die sogenannte Geistestaufe erhalten haben. Alle bekehrten, wie</w:t>
      </w:r>
      <w:r>
        <w:softHyphen/>
        <w:t>dergeborenen Christen haben den Heiligen Geist</w:t>
      </w:r>
    </w:p>
    <w:p w:rsidR="00694006" w:rsidRDefault="005C2B7D">
      <w:pPr>
        <w:pStyle w:val="Bodytext20"/>
        <w:shd w:val="clear" w:color="auto" w:fill="auto"/>
        <w:tabs>
          <w:tab w:val="left" w:leader="dot" w:pos="2495"/>
        </w:tabs>
        <w:spacing w:before="0" w:after="0" w:line="235" w:lineRule="exact"/>
        <w:ind w:left="460"/>
        <w:jc w:val="both"/>
      </w:pPr>
      <w:r>
        <w:t>empf</w:t>
      </w:r>
      <w:r>
        <w:t>angen</w:t>
      </w:r>
      <w:r>
        <w:tab/>
        <w:t>Auch ist irreführend, von</w:t>
      </w:r>
    </w:p>
    <w:p w:rsidR="00694006" w:rsidRDefault="005C2B7D">
      <w:pPr>
        <w:pStyle w:val="Bodytext20"/>
        <w:shd w:val="clear" w:color="auto" w:fill="auto"/>
        <w:spacing w:before="0" w:after="0" w:line="235" w:lineRule="exact"/>
        <w:ind w:left="460" w:right="160"/>
        <w:jc w:val="both"/>
      </w:pPr>
      <w:proofErr w:type="gramStart"/>
      <w:r>
        <w:t>einem ,Empfangen</w:t>
      </w:r>
      <w:proofErr w:type="gramEnd"/>
      <w:r>
        <w:t xml:space="preserve"> der ganzen Fülle Gottes“ zu reden, da ein einzelner nie die ganze ,Fülle Got</w:t>
      </w:r>
      <w:r>
        <w:softHyphen/>
        <w:t xml:space="preserve">tes“ empfängt, sondern wir durch immer tieferen </w:t>
      </w:r>
      <w:proofErr w:type="spellStart"/>
      <w:r>
        <w:t>Glaubensanschluß</w:t>
      </w:r>
      <w:proofErr w:type="spellEnd"/>
      <w:r>
        <w:t xml:space="preserve"> an Christus tiefer hineingeführt werden sollen in die herrliche F</w:t>
      </w:r>
      <w:r>
        <w:t>ülle Gottes.“</w:t>
      </w:r>
    </w:p>
    <w:p w:rsidR="00694006" w:rsidRDefault="005C2B7D">
      <w:pPr>
        <w:pStyle w:val="Bodytext20"/>
        <w:shd w:val="clear" w:color="auto" w:fill="auto"/>
        <w:spacing w:before="0" w:after="0" w:line="235" w:lineRule="exact"/>
        <w:ind w:left="460" w:right="160" w:firstLine="220"/>
        <w:jc w:val="both"/>
        <w:sectPr w:rsidR="00694006">
          <w:footerReference w:type="even" r:id="rId34"/>
          <w:footerReference w:type="default" r:id="rId35"/>
          <w:footerReference w:type="first" r:id="rId36"/>
          <w:pgSz w:w="6399" w:h="10360"/>
          <w:pgMar w:top="974" w:right="670" w:bottom="1738" w:left="477" w:header="0" w:footer="3" w:gutter="0"/>
          <w:cols w:space="720"/>
          <w:noEndnote/>
          <w:titlePg/>
          <w:docGrid w:linePitch="360"/>
        </w:sectPr>
      </w:pPr>
      <w:r>
        <w:t xml:space="preserve">Und nun seien weiter aus der Berliner Erklärung noch jene Abschnitte herausgestellt, durch die </w:t>
      </w:r>
      <w:proofErr w:type="spellStart"/>
      <w:r>
        <w:t>ver</w:t>
      </w:r>
      <w:proofErr w:type="spellEnd"/>
      <w:r>
        <w:t>-</w:t>
      </w:r>
    </w:p>
    <w:p w:rsidR="00694006" w:rsidRDefault="005C2B7D">
      <w:pPr>
        <w:pStyle w:val="Bodytext20"/>
        <w:shd w:val="clear" w:color="auto" w:fill="auto"/>
        <w:spacing w:before="0" w:after="0" w:line="235" w:lineRule="exact"/>
        <w:ind w:left="420" w:right="220"/>
        <w:jc w:val="both"/>
      </w:pPr>
      <w:r>
        <w:t xml:space="preserve">sucht wird, die </w:t>
      </w:r>
      <w:r>
        <w:t>Pfingstbewegung ins rechte biblische Licht zu rücken. Es sei wiederholt betont, wie außerordentlich richtunggebend sie auch in unserer vom Schwarmgeist erfüllten Zeit sind, und wie notwendig es ist, die Grenzen zu sehen, die zu jenen Brüdern und Schwestern</w:t>
      </w:r>
      <w:r>
        <w:t xml:space="preserve"> bestehen, die in biblisch-nüchterner Weise sich auf den Boden der Heiligen Schrift stellen und, wie das Johannes </w:t>
      </w:r>
      <w:proofErr w:type="spellStart"/>
      <w:r>
        <w:t>Seitj</w:t>
      </w:r>
      <w:proofErr w:type="spellEnd"/>
      <w:r>
        <w:t xml:space="preserve"> auch getan hat, auf Grund von Jakobus 5 und Markus 16 mit den Kräften der oberen Welt rech</w:t>
      </w:r>
      <w:r>
        <w:softHyphen/>
        <w:t xml:space="preserve">nen, um durch Gottes Gnade Helfer in </w:t>
      </w:r>
      <w:proofErr w:type="spellStart"/>
      <w:r>
        <w:t>Leibes</w:t>
      </w:r>
      <w:r>
        <w:softHyphen/>
        <w:t>u</w:t>
      </w:r>
      <w:r>
        <w:t>nd</w:t>
      </w:r>
      <w:proofErr w:type="spellEnd"/>
      <w:r>
        <w:t xml:space="preserve"> Seelennot zu sein. —</w:t>
      </w:r>
    </w:p>
    <w:p w:rsidR="00694006" w:rsidRDefault="005C2B7D">
      <w:pPr>
        <w:pStyle w:val="Bodytext20"/>
        <w:shd w:val="clear" w:color="auto" w:fill="auto"/>
        <w:spacing w:before="0" w:after="0" w:line="235" w:lineRule="exact"/>
        <w:ind w:left="420" w:right="220" w:firstLine="200"/>
        <w:jc w:val="both"/>
      </w:pPr>
      <w:r>
        <w:t xml:space="preserve">Die Berliner Erklärung beginnt mit folgenden </w:t>
      </w:r>
      <w:proofErr w:type="spellStart"/>
      <w:r>
        <w:t>Sätjen</w:t>
      </w:r>
      <w:proofErr w:type="spellEnd"/>
      <w:r>
        <w:t>: „Wir sind nach ernster, gemeinsamer Prü</w:t>
      </w:r>
      <w:r>
        <w:softHyphen/>
        <w:t>fung eines umfangreichen und zuverlässigen Mate</w:t>
      </w:r>
      <w:r>
        <w:softHyphen/>
        <w:t>rials vor dem Herrn zu folgendem Ergebnis ge</w:t>
      </w:r>
      <w:r>
        <w:softHyphen/>
        <w:t>kommen:</w:t>
      </w:r>
    </w:p>
    <w:p w:rsidR="00694006" w:rsidRDefault="005C2B7D">
      <w:pPr>
        <w:pStyle w:val="Bodytext20"/>
        <w:numPr>
          <w:ilvl w:val="0"/>
          <w:numId w:val="1"/>
        </w:numPr>
        <w:shd w:val="clear" w:color="auto" w:fill="auto"/>
        <w:tabs>
          <w:tab w:val="left" w:pos="934"/>
        </w:tabs>
        <w:spacing w:before="0" w:after="0" w:line="235" w:lineRule="exact"/>
        <w:ind w:left="420" w:right="220" w:firstLine="200"/>
        <w:jc w:val="both"/>
      </w:pPr>
      <w:r>
        <w:t xml:space="preserve">Die Bewegung steht in untrennbarem </w:t>
      </w:r>
      <w:r>
        <w:t>Zusam</w:t>
      </w:r>
      <w:r>
        <w:softHyphen/>
        <w:t xml:space="preserve">menhang mit der Bewegung von Los Angeles, </w:t>
      </w:r>
      <w:proofErr w:type="spellStart"/>
      <w:r>
        <w:t>Christiania</w:t>
      </w:r>
      <w:proofErr w:type="spellEnd"/>
      <w:r>
        <w:t>, Hamburg, Kassel, Großalmerode. Die Versuche, diesen Zusammenhang zu leugnen, schei</w:t>
      </w:r>
      <w:r>
        <w:softHyphen/>
        <w:t>tern an den vorliegenden Tatsachen.</w:t>
      </w:r>
    </w:p>
    <w:p w:rsidR="00694006" w:rsidRDefault="005C2B7D">
      <w:pPr>
        <w:pStyle w:val="Bodytext20"/>
        <w:numPr>
          <w:ilvl w:val="0"/>
          <w:numId w:val="1"/>
        </w:numPr>
        <w:shd w:val="clear" w:color="auto" w:fill="auto"/>
        <w:tabs>
          <w:tab w:val="left" w:pos="934"/>
        </w:tabs>
        <w:spacing w:before="0" w:after="0" w:line="235" w:lineRule="exact"/>
        <w:ind w:left="420" w:right="220" w:firstLine="200"/>
        <w:jc w:val="both"/>
      </w:pPr>
      <w:r>
        <w:t xml:space="preserve">Die </w:t>
      </w:r>
      <w:r>
        <w:rPr>
          <w:rStyle w:val="Bodytext21"/>
        </w:rPr>
        <w:t>sogenannte Pfingstbewegung ist nicht von oben, sondern von unten.</w:t>
      </w:r>
      <w:r>
        <w:t xml:space="preserve"> Sie ha</w:t>
      </w:r>
      <w:r>
        <w:t>t viele Erscheinungen mit dem Spiritismus ge</w:t>
      </w:r>
      <w:r>
        <w:softHyphen/>
        <w:t>mein. Es wirken in ihr Dämonen, die, vom Satan mit List geleitet, Lüge und Wahrheit vermengen, um die Kinder Gottes zu verführen. In vielen Fäl</w:t>
      </w:r>
      <w:r>
        <w:softHyphen/>
        <w:t xml:space="preserve">len haben sich die </w:t>
      </w:r>
      <w:proofErr w:type="gramStart"/>
      <w:r>
        <w:t>sogenannten ,Geistbegabten</w:t>
      </w:r>
      <w:proofErr w:type="gramEnd"/>
      <w:r>
        <w:t>“ hinterher als besess</w:t>
      </w:r>
      <w:r>
        <w:t>en erwiesen.</w:t>
      </w:r>
    </w:p>
    <w:p w:rsidR="00694006" w:rsidRDefault="005C2B7D">
      <w:pPr>
        <w:pStyle w:val="Bodytext20"/>
        <w:numPr>
          <w:ilvl w:val="0"/>
          <w:numId w:val="1"/>
        </w:numPr>
        <w:shd w:val="clear" w:color="auto" w:fill="auto"/>
        <w:tabs>
          <w:tab w:val="left" w:pos="934"/>
        </w:tabs>
        <w:spacing w:before="0" w:after="192" w:line="235" w:lineRule="exact"/>
        <w:ind w:left="420" w:right="220" w:firstLine="200"/>
        <w:jc w:val="both"/>
      </w:pPr>
      <w:r>
        <w:t xml:space="preserve">An der Überzeugung, </w:t>
      </w:r>
      <w:proofErr w:type="spellStart"/>
      <w:r>
        <w:t>daß</w:t>
      </w:r>
      <w:proofErr w:type="spellEnd"/>
      <w:r>
        <w:t xml:space="preserve"> diese Bewegung von unten her ist, kann uns die persönliche Treue und</w:t>
      </w:r>
    </w:p>
    <w:p w:rsidR="00694006" w:rsidRDefault="005C2B7D">
      <w:pPr>
        <w:pStyle w:val="Bodytext70"/>
        <w:shd w:val="clear" w:color="auto" w:fill="auto"/>
        <w:spacing w:before="0" w:line="220" w:lineRule="exact"/>
        <w:ind w:left="420"/>
        <w:jc w:val="both"/>
        <w:sectPr w:rsidR="00694006">
          <w:pgSz w:w="6399" w:h="10360"/>
          <w:pgMar w:top="991" w:right="320" w:bottom="991" w:left="828" w:header="0" w:footer="3" w:gutter="0"/>
          <w:cols w:space="720"/>
          <w:noEndnote/>
          <w:docGrid w:linePitch="360"/>
        </w:sectPr>
      </w:pPr>
      <w:r>
        <w:t>5 Seitz</w:t>
      </w:r>
    </w:p>
    <w:p w:rsidR="00694006" w:rsidRDefault="005C2B7D">
      <w:pPr>
        <w:pStyle w:val="Bodytext20"/>
        <w:shd w:val="clear" w:color="auto" w:fill="auto"/>
        <w:spacing w:before="0" w:after="0" w:line="235" w:lineRule="exact"/>
        <w:ind w:left="400" w:right="200"/>
        <w:jc w:val="both"/>
      </w:pPr>
      <w:r>
        <w:t xml:space="preserve">Hingebung einzelner, führender Geschwister nicht </w:t>
      </w:r>
      <w:proofErr w:type="gramStart"/>
      <w:r>
        <w:t xml:space="preserve">irremachen </w:t>
      </w:r>
      <w:r>
        <w:rPr>
          <w:rStyle w:val="Bodytext2Spacing4pt"/>
        </w:rPr>
        <w:t>....</w:t>
      </w:r>
      <w:proofErr w:type="gramEnd"/>
    </w:p>
    <w:p w:rsidR="00694006" w:rsidRDefault="005C2B7D">
      <w:pPr>
        <w:pStyle w:val="Bodytext20"/>
        <w:numPr>
          <w:ilvl w:val="0"/>
          <w:numId w:val="1"/>
        </w:numPr>
        <w:shd w:val="clear" w:color="auto" w:fill="auto"/>
        <w:tabs>
          <w:tab w:val="left" w:pos="924"/>
          <w:tab w:val="left" w:leader="dot" w:pos="4422"/>
        </w:tabs>
        <w:spacing w:before="0" w:after="0" w:line="235" w:lineRule="exact"/>
        <w:ind w:left="400" w:right="200" w:firstLine="220"/>
        <w:jc w:val="both"/>
      </w:pPr>
      <w:r>
        <w:t>Der Geist in dieser Bewegung bringt geistige und körperl</w:t>
      </w:r>
      <w:r>
        <w:t xml:space="preserve">iche Machtwirkungen hervor; dennoch ist es ein falscher Geist. Er hat sich als ein solcher entlarvt. Die </w:t>
      </w:r>
      <w:proofErr w:type="spellStart"/>
      <w:r>
        <w:t>häßlichen</w:t>
      </w:r>
      <w:proofErr w:type="spellEnd"/>
      <w:r>
        <w:t xml:space="preserve"> Erscheinungen, wie Hin</w:t>
      </w:r>
      <w:r>
        <w:softHyphen/>
        <w:t>stürzen, Gesichtszuckungen, Zittern, Schreien, widerliches lautes Lachen usw., treten auch dies</w:t>
      </w:r>
      <w:r>
        <w:softHyphen/>
        <w:t>mal in den Versammlung</w:t>
      </w:r>
      <w:r>
        <w:t>en auf</w:t>
      </w:r>
      <w:r>
        <w:tab/>
      </w:r>
    </w:p>
    <w:p w:rsidR="00694006" w:rsidRDefault="005C2B7D">
      <w:pPr>
        <w:pStyle w:val="Bodytext20"/>
        <w:shd w:val="clear" w:color="auto" w:fill="auto"/>
        <w:spacing w:before="0" w:after="0" w:line="235" w:lineRule="exact"/>
        <w:ind w:left="400" w:right="200" w:firstLine="220"/>
        <w:jc w:val="both"/>
      </w:pPr>
      <w:r>
        <w:rPr>
          <w:rStyle w:val="Bodytext2Italic"/>
        </w:rPr>
        <w:t>Eine derartige Bewegung als von Gott gegeben anzuerkennen, ist uns unmöglich.</w:t>
      </w:r>
      <w:r>
        <w:t xml:space="preserve"> Es ist natürlich nicht ausgeschlossen, </w:t>
      </w:r>
      <w:proofErr w:type="spellStart"/>
      <w:r>
        <w:t>daß</w:t>
      </w:r>
      <w:proofErr w:type="spellEnd"/>
      <w:r>
        <w:t xml:space="preserve"> in den Versammlungen die Verkündigung des Wortes Gottes durch die demselben innewohnende Kraft Früchte trägt. Unerfahrene Geschwister lassen sich durch solche Segnungen des Wortes Gottes täuschen. Diese än</w:t>
      </w:r>
      <w:r>
        <w:softHyphen/>
        <w:t>dern a</w:t>
      </w:r>
      <w:r>
        <w:t>ber an dem Lügencharakter der ganzen Be</w:t>
      </w:r>
      <w:r>
        <w:softHyphen/>
        <w:t xml:space="preserve">wegung nichts, vgl. 2. Kor. 11,3.4. </w:t>
      </w:r>
      <w:proofErr w:type="gramStart"/>
      <w:r>
        <w:t xml:space="preserve">14 </w:t>
      </w:r>
      <w:r>
        <w:rPr>
          <w:rStyle w:val="Bodytext2Spacing4pt"/>
        </w:rPr>
        <w:t>........</w:t>
      </w:r>
      <w:proofErr w:type="gramEnd"/>
      <w:r>
        <w:t xml:space="preserve"> .</w:t>
      </w:r>
    </w:p>
    <w:p w:rsidR="00694006" w:rsidRDefault="005C2B7D">
      <w:pPr>
        <w:pStyle w:val="Bodytext20"/>
        <w:shd w:val="clear" w:color="auto" w:fill="auto"/>
        <w:spacing w:before="0" w:after="0" w:line="235" w:lineRule="exact"/>
        <w:ind w:left="400" w:right="200"/>
        <w:jc w:val="both"/>
      </w:pPr>
      <w:r>
        <w:t>Der Mangel an biblischer Erkenntnis und Grün</w:t>
      </w:r>
      <w:r>
        <w:softHyphen/>
        <w:t>dung, an heiligem Ernst und Wachsamkeit, eine oberflächliche Auffassung von Sünde und Gnade, von Bekehrung und Wiedergebu</w:t>
      </w:r>
      <w:r>
        <w:t>rt, eine willkür</w:t>
      </w:r>
      <w:r>
        <w:softHyphen/>
        <w:t>liche Auslegung der Bibel, die Lust an neuen, auf</w:t>
      </w:r>
      <w:r>
        <w:softHyphen/>
        <w:t>regenden Erscheinungen, die Neigung zu Über</w:t>
      </w:r>
      <w:r>
        <w:softHyphen/>
        <w:t>treibungen, vor allem aber auch Selbstüberhebung, das alles hat dieser Bewegung die Wege geeb</w:t>
      </w:r>
      <w:r>
        <w:softHyphen/>
        <w:t>net.“ — Und nun kommt die Erklärung auf Kern</w:t>
      </w:r>
      <w:r>
        <w:softHyphen/>
        <w:t>punkte</w:t>
      </w:r>
      <w:r>
        <w:t xml:space="preserve"> der Lehre der Pfingstbewegung zu spre</w:t>
      </w:r>
      <w:r>
        <w:softHyphen/>
        <w:t>chen, um sie zu widerlegen.</w:t>
      </w:r>
    </w:p>
    <w:p w:rsidR="00694006" w:rsidRDefault="005C2B7D">
      <w:pPr>
        <w:pStyle w:val="Bodytext20"/>
        <w:shd w:val="clear" w:color="auto" w:fill="auto"/>
        <w:spacing w:before="0" w:after="0" w:line="235" w:lineRule="exact"/>
        <w:ind w:left="400" w:right="200" w:firstLine="220"/>
        <w:jc w:val="both"/>
      </w:pPr>
      <w:r>
        <w:t xml:space="preserve">„Insonderheit aber ist die </w:t>
      </w:r>
      <w:proofErr w:type="spellStart"/>
      <w:r>
        <w:rPr>
          <w:rStyle w:val="Bodytext2Italic"/>
        </w:rPr>
        <w:t>unbiblische</w:t>
      </w:r>
      <w:proofErr w:type="spellEnd"/>
      <w:r>
        <w:t xml:space="preserve"> Lehre vom </w:t>
      </w:r>
      <w:proofErr w:type="gramStart"/>
      <w:r>
        <w:rPr>
          <w:rStyle w:val="Bodytext2Italic"/>
        </w:rPr>
        <w:t>sogenannten</w:t>
      </w:r>
      <w:r>
        <w:t xml:space="preserve"> </w:t>
      </w:r>
      <w:r>
        <w:rPr>
          <w:rStyle w:val="Bodytext2Italic"/>
        </w:rPr>
        <w:t>,</w:t>
      </w:r>
      <w:proofErr w:type="gramEnd"/>
      <w:r>
        <w:rPr>
          <w:rStyle w:val="Bodytext2Italic"/>
        </w:rPr>
        <w:t>:reinen Herzen</w:t>
      </w:r>
      <w:r>
        <w:t xml:space="preserve"> für viele Kreise verhängnisvoll und für die sogenannte </w:t>
      </w:r>
      <w:proofErr w:type="spellStart"/>
      <w:r>
        <w:t>Pfingstbe</w:t>
      </w:r>
      <w:proofErr w:type="spellEnd"/>
      <w:r>
        <w:t xml:space="preserve">- </w:t>
      </w:r>
    </w:p>
    <w:p w:rsidR="00694006" w:rsidRDefault="005C2B7D">
      <w:pPr>
        <w:pStyle w:val="Bodytext20"/>
        <w:shd w:val="clear" w:color="auto" w:fill="auto"/>
        <w:spacing w:before="0" w:after="0" w:line="235" w:lineRule="exact"/>
        <w:ind w:left="400" w:right="200" w:firstLine="220"/>
        <w:jc w:val="both"/>
        <w:sectPr w:rsidR="00694006">
          <w:pgSz w:w="6399" w:h="10360"/>
          <w:pgMar w:top="971" w:right="706" w:bottom="1771" w:left="442" w:header="0" w:footer="3" w:gutter="0"/>
          <w:cols w:space="720"/>
          <w:noEndnote/>
          <w:docGrid w:linePitch="360"/>
        </w:sectPr>
      </w:pPr>
      <w:proofErr w:type="spellStart"/>
      <w:r>
        <w:t>wegung</w:t>
      </w:r>
      <w:proofErr w:type="spellEnd"/>
      <w:r>
        <w:t xml:space="preserve"> förderlich geword</w:t>
      </w:r>
      <w:r>
        <w:t>en. Es handelt sich da</w:t>
      </w:r>
      <w:r>
        <w:softHyphen/>
        <w:t xml:space="preserve">bei um den Irrtum, als sei die .innewohnende Sünde* in einem begnadigten und geheiligten Christen ausgerottet. Wir halten fest an der Wahrheit, </w:t>
      </w:r>
      <w:proofErr w:type="spellStart"/>
      <w:r>
        <w:t>daß</w:t>
      </w:r>
      <w:proofErr w:type="spellEnd"/>
      <w:r>
        <w:t xml:space="preserve"> der Herr die Seinigen vor jedem Straucheln und Fallen bewahren will und kann (1. Thes</w:t>
      </w:r>
      <w:r>
        <w:t xml:space="preserve">s. 5, 23; Jud. 24, 25; Hebr. 13, 21), und </w:t>
      </w:r>
      <w:proofErr w:type="spellStart"/>
      <w:r>
        <w:t>daß</w:t>
      </w:r>
      <w:proofErr w:type="spellEnd"/>
      <w:r>
        <w:t xml:space="preserve"> dieselben Macht haben, durch den Heiligen Geist über die Sünde zu herrschen. Aber </w:t>
      </w:r>
      <w:proofErr w:type="gramStart"/>
      <w:r>
        <w:t xml:space="preserve">ein </w:t>
      </w:r>
      <w:r>
        <w:rPr>
          <w:rStyle w:val="Bodytext2Italic"/>
        </w:rPr>
        <w:t>,rei</w:t>
      </w:r>
      <w:r>
        <w:rPr>
          <w:rStyle w:val="Bodytext2Italic"/>
        </w:rPr>
        <w:softHyphen/>
        <w:t>nes</w:t>
      </w:r>
      <w:proofErr w:type="gramEnd"/>
      <w:r>
        <w:rPr>
          <w:rStyle w:val="Bodytext2Italic"/>
        </w:rPr>
        <w:t xml:space="preserve"> Herz‘,</w:t>
      </w:r>
      <w:r>
        <w:t xml:space="preserve"> das darüber hinaus geht, auch bei </w:t>
      </w:r>
      <w:proofErr w:type="spellStart"/>
      <w:r>
        <w:t>gott</w:t>
      </w:r>
      <w:r>
        <w:softHyphen/>
        <w:t>geschenkter</w:t>
      </w:r>
      <w:proofErr w:type="spellEnd"/>
      <w:r>
        <w:t>, dauernder Bewahrung mit Paulus demütig sprechen zu müsse</w:t>
      </w:r>
      <w:r>
        <w:t xml:space="preserve">n: ,Ich bin mir selbst nichts </w:t>
      </w:r>
      <w:proofErr w:type="spellStart"/>
      <w:r>
        <w:t>bewußt</w:t>
      </w:r>
      <w:proofErr w:type="spellEnd"/>
      <w:r>
        <w:t>, aber dadurch bin ich nicht gerecht</w:t>
      </w:r>
      <w:r>
        <w:softHyphen/>
        <w:t>fertigt“, empfängt der Mensch überhaupt auf Er</w:t>
      </w:r>
      <w:r>
        <w:softHyphen/>
        <w:t xml:space="preserve">den nicht. Auch der </w:t>
      </w:r>
      <w:proofErr w:type="spellStart"/>
      <w:r>
        <w:t>gefördertste</w:t>
      </w:r>
      <w:proofErr w:type="spellEnd"/>
      <w:r>
        <w:t xml:space="preserve"> Christ hat sich zu beugen vor dem Gott, der allein Richter ist über den wahren Zustand der Herzen (vgl.</w:t>
      </w:r>
      <w:r>
        <w:t xml:space="preserve"> 1. Kor. 4, 4). </w:t>
      </w:r>
      <w:proofErr w:type="gramStart"/>
      <w:r>
        <w:t>,Wenn</w:t>
      </w:r>
      <w:proofErr w:type="gramEnd"/>
      <w:r>
        <w:t xml:space="preserve"> wir sagen, </w:t>
      </w:r>
      <w:proofErr w:type="spellStart"/>
      <w:r>
        <w:t>daß</w:t>
      </w:r>
      <w:proofErr w:type="spellEnd"/>
      <w:r>
        <w:t xml:space="preserve"> </w:t>
      </w:r>
      <w:proofErr w:type="spellStart"/>
      <w:r>
        <w:t>wirSünde</w:t>
      </w:r>
      <w:proofErr w:type="spellEnd"/>
      <w:r>
        <w:t xml:space="preserve"> nicht haben, so verführen wir uns selbst, und die Wahrheit ist nicht in uns“ (1. Joh. 1, 8). In Wahrheit empfängt der Gläubige </w:t>
      </w:r>
      <w:r>
        <w:rPr>
          <w:rStyle w:val="Bodytext2Italic"/>
        </w:rPr>
        <w:t>in Christo</w:t>
      </w:r>
      <w:r>
        <w:t xml:space="preserve"> ein fleckenlos gereinigtes Herz; aber die Irrlehre, </w:t>
      </w:r>
      <w:proofErr w:type="spellStart"/>
      <w:r>
        <w:t>daß</w:t>
      </w:r>
      <w:proofErr w:type="spellEnd"/>
      <w:r>
        <w:t xml:space="preserve"> das Herz in sich</w:t>
      </w:r>
      <w:r>
        <w:t xml:space="preserve"> einen Zustand der Sündlosigkeit erreichen könne, hat schon viele Kinder Gottes unter den Fluch der Unaufrichtigkeit gegenüber der Sünde gebracht, hat sie getäuscht über Sünden, die noch in ihrer Gedankenwelt, in ihren Versäumnissen oder in ihrem Zurückble</w:t>
      </w:r>
      <w:r>
        <w:t>iben hinter den hohen Geboten Gottes in ihrem Leben liegen. Es kann nicht ge</w:t>
      </w:r>
      <w:r>
        <w:softHyphen/>
        <w:t xml:space="preserve">nug ermahnt werden, für die Sünde ein Auge sich zu bewahren, welches nicht getrübt ist durch eine menschlich gemachte Heiligung oder durch eine </w:t>
      </w:r>
    </w:p>
    <w:p w:rsidR="00694006" w:rsidRDefault="005C2B7D">
      <w:pPr>
        <w:pStyle w:val="Bodytext20"/>
        <w:shd w:val="clear" w:color="auto" w:fill="auto"/>
        <w:spacing w:before="0" w:after="0" w:line="235" w:lineRule="exact"/>
        <w:ind w:left="400" w:right="200" w:firstLine="220"/>
        <w:jc w:val="both"/>
      </w:pPr>
      <w:r>
        <w:t xml:space="preserve">eingebildete Lehre von der </w:t>
      </w:r>
      <w:proofErr w:type="spellStart"/>
      <w:r>
        <w:t>Hinwegn</w:t>
      </w:r>
      <w:r>
        <w:t>ahme</w:t>
      </w:r>
      <w:proofErr w:type="spellEnd"/>
      <w:r>
        <w:t xml:space="preserve"> der Sündennatur.“ —</w:t>
      </w:r>
    </w:p>
    <w:p w:rsidR="00694006" w:rsidRDefault="005C2B7D">
      <w:pPr>
        <w:pStyle w:val="Bodytext20"/>
        <w:shd w:val="clear" w:color="auto" w:fill="auto"/>
        <w:spacing w:before="0" w:after="0" w:line="235" w:lineRule="exact"/>
        <w:ind w:left="460" w:right="160" w:firstLine="220"/>
        <w:jc w:val="both"/>
      </w:pPr>
      <w:proofErr w:type="spellStart"/>
      <w:r>
        <w:t>Uber</w:t>
      </w:r>
      <w:proofErr w:type="spellEnd"/>
      <w:r>
        <w:t xml:space="preserve"> die </w:t>
      </w:r>
      <w:proofErr w:type="spellStart"/>
      <w:r>
        <w:t>unbiblische</w:t>
      </w:r>
      <w:proofErr w:type="spellEnd"/>
      <w:r>
        <w:t xml:space="preserve"> Lehre von der Geistestaufe brachten wir schon einige </w:t>
      </w:r>
      <w:proofErr w:type="spellStart"/>
      <w:r>
        <w:t>Sätje</w:t>
      </w:r>
      <w:proofErr w:type="spellEnd"/>
      <w:r>
        <w:t>, die sich im Einla</w:t>
      </w:r>
      <w:r>
        <w:softHyphen/>
        <w:t xml:space="preserve">dungsschreiben finden. In der Berliner Erklärung selbst heißt es weiter in dieser Hinsicht: </w:t>
      </w:r>
      <w:r>
        <w:rPr>
          <w:rStyle w:val="Bodytext2Italic"/>
        </w:rPr>
        <w:t>„Wir glauben</w:t>
      </w:r>
      <w:r>
        <w:t xml:space="preserve">, </w:t>
      </w:r>
      <w:proofErr w:type="spellStart"/>
      <w:r>
        <w:rPr>
          <w:rStyle w:val="Bodytext2Italic"/>
        </w:rPr>
        <w:t>daß</w:t>
      </w:r>
      <w:proofErr w:type="spellEnd"/>
      <w:r>
        <w:rPr>
          <w:rStyle w:val="Bodytext2Italic"/>
        </w:rPr>
        <w:t xml:space="preserve"> es nur ein Pfingsten g</w:t>
      </w:r>
      <w:r>
        <w:rPr>
          <w:rStyle w:val="Bodytext2Italic"/>
        </w:rPr>
        <w:t xml:space="preserve">egeben hat </w:t>
      </w:r>
      <w:r>
        <w:t xml:space="preserve">(Apg. 2). Wir glauben an den Heiligen Geist, welcher in der Gemeinde Jesu bleiben wird in Ewigkeit (vgl. Joh. 14, 16). Wir sind darüber klar, </w:t>
      </w:r>
      <w:proofErr w:type="spellStart"/>
      <w:r>
        <w:t>daß</w:t>
      </w:r>
      <w:proofErr w:type="spellEnd"/>
      <w:r>
        <w:t xml:space="preserve"> die Gemeinde Gottes immer wieder erneute Gnadenheimsuchungen des Heiligen Geistes erhal</w:t>
      </w:r>
      <w:r>
        <w:softHyphen/>
        <w:t>ten hat und</w:t>
      </w:r>
      <w:r>
        <w:t xml:space="preserve"> bedarf. Jedem einzelnen gilt die Mah</w:t>
      </w:r>
      <w:r>
        <w:softHyphen/>
        <w:t xml:space="preserve">nung des Apostels: Werdet voll Geistes (Eph. 5,18)! Der Weg dazu ist und bleibt </w:t>
      </w:r>
      <w:r>
        <w:rPr>
          <w:rStyle w:val="Bodytext2Italic"/>
        </w:rPr>
        <w:t>völlige</w:t>
      </w:r>
      <w:r>
        <w:t xml:space="preserve"> Gemeinschaft mit dem gekreuzigten, auferstandenen und erhöh</w:t>
      </w:r>
      <w:r>
        <w:softHyphen/>
        <w:t>ten Herrn. In ihm wohnt die Fülle der Gottheit leibhaftig, aus der wir</w:t>
      </w:r>
      <w:r>
        <w:t xml:space="preserve"> nehmen Gnade um Gnade. </w:t>
      </w:r>
      <w:r>
        <w:rPr>
          <w:rStyle w:val="Bodytext2Italic"/>
        </w:rPr>
        <w:t>Wir erwarten nicht ein neues Pfingsten, wir warten auf den wiederkommenden Herrn.</w:t>
      </w:r>
      <w:r>
        <w:t xml:space="preserve"> Wir bitten alle unsere Geschwister um des Herrn und seiner Sache willen, welche der Satan verderben will: Haltet euch von dieser Bewegung fern! Wer aber von euch unter die Macht dieses Geistes ge</w:t>
      </w:r>
      <w:r>
        <w:softHyphen/>
        <w:t>raten ist, der sage sich los und bitte Gott um Ver</w:t>
      </w:r>
      <w:r>
        <w:softHyphen/>
        <w:t>gebung u</w:t>
      </w:r>
      <w:r>
        <w:t>nd Befreiung! Verzaget nicht in den Kämpfen, durch die dann mancher vielleicht hin</w:t>
      </w:r>
      <w:r>
        <w:softHyphen/>
        <w:t xml:space="preserve">durchgehen wird! Satan wird seine Herrschaft nicht leichten Kaufes aufgeben. Aber seid </w:t>
      </w:r>
      <w:proofErr w:type="spellStart"/>
      <w:r>
        <w:t>gewiß</w:t>
      </w:r>
      <w:proofErr w:type="spellEnd"/>
      <w:r>
        <w:t>: Der Herr trägt hindurch! Er hat schon manchen freigemacht und will euch die wah</w:t>
      </w:r>
      <w:r>
        <w:t xml:space="preserve">re </w:t>
      </w:r>
      <w:proofErr w:type="spellStart"/>
      <w:r>
        <w:t>Geistesaus</w:t>
      </w:r>
      <w:r>
        <w:softHyphen/>
        <w:t>rüstung</w:t>
      </w:r>
      <w:proofErr w:type="spellEnd"/>
      <w:r>
        <w:t xml:space="preserve"> geben. Unsere Zuversicht in dieser </w:t>
      </w:r>
      <w:proofErr w:type="spellStart"/>
      <w:r>
        <w:t>sdhwe</w:t>
      </w:r>
      <w:proofErr w:type="spellEnd"/>
      <w:r>
        <w:t>-</w:t>
      </w:r>
    </w:p>
    <w:p w:rsidR="00694006" w:rsidRDefault="005C2B7D">
      <w:pPr>
        <w:pStyle w:val="Bodytext80"/>
        <w:shd w:val="clear" w:color="auto" w:fill="auto"/>
        <w:tabs>
          <w:tab w:val="left" w:leader="dot" w:pos="4972"/>
        </w:tabs>
        <w:ind w:left="460" w:right="180"/>
      </w:pPr>
      <w:proofErr w:type="spellStart"/>
      <w:r>
        <w:rPr>
          <w:rStyle w:val="Bodytext8NotItalic"/>
        </w:rPr>
        <w:t>ren</w:t>
      </w:r>
      <w:proofErr w:type="spellEnd"/>
      <w:r>
        <w:rPr>
          <w:rStyle w:val="Bodytext8NotItalic"/>
        </w:rPr>
        <w:t xml:space="preserve"> Zeit ist diese: </w:t>
      </w:r>
      <w:r>
        <w:t>Gottes Volk wird aus diesen Kämpfen gesegnet hervorgehen</w:t>
      </w:r>
      <w:r>
        <w:rPr>
          <w:rStyle w:val="Bodytext8NotItalic"/>
        </w:rPr>
        <w:tab/>
        <w:t>“</w:t>
      </w:r>
    </w:p>
    <w:p w:rsidR="00694006" w:rsidRDefault="005C2B7D">
      <w:pPr>
        <w:pStyle w:val="Bodytext20"/>
        <w:shd w:val="clear" w:color="auto" w:fill="auto"/>
        <w:spacing w:before="0" w:after="0" w:line="235" w:lineRule="exact"/>
        <w:ind w:left="460" w:right="180" w:firstLine="220"/>
        <w:jc w:val="both"/>
      </w:pPr>
      <w:r>
        <w:t>Diese Beurteilung- der Pfingstbewegung ist kei</w:t>
      </w:r>
      <w:r>
        <w:softHyphen/>
        <w:t xml:space="preserve">neswegs </w:t>
      </w:r>
      <w:proofErr w:type="gramStart"/>
      <w:r>
        <w:t>oberflächlich oder leichten</w:t>
      </w:r>
      <w:proofErr w:type="gramEnd"/>
      <w:r>
        <w:t xml:space="preserve"> Herzens er</w:t>
      </w:r>
      <w:r>
        <w:softHyphen/>
        <w:t xml:space="preserve">folgt. Maßgebliche </w:t>
      </w:r>
      <w:r>
        <w:t xml:space="preserve">Brüder, die sie verantworten, haben viele Monate um diese Fragen ernstlich vor Gottes Angesicht gerungen. Das ist uns ja wohl ohne weiteres deutlich geworden. — Vater Seit} hat an dem </w:t>
      </w:r>
      <w:proofErr w:type="spellStart"/>
      <w:r>
        <w:t>Plafj</w:t>
      </w:r>
      <w:proofErr w:type="spellEnd"/>
      <w:r>
        <w:t>, an den Gott ihn gestellt hatte, den Kampf gegen diese irrgeistige</w:t>
      </w:r>
      <w:r>
        <w:t xml:space="preserve"> Bewe</w:t>
      </w:r>
      <w:r>
        <w:softHyphen/>
        <w:t>gung mit einer kaum überbietbaren Schärfe ge</w:t>
      </w:r>
      <w:r>
        <w:softHyphen/>
        <w:t>führt. Von den grundlegenden Feststellungen her, die in der Berliner Erklärung zum Ausdruck kom</w:t>
      </w:r>
      <w:r>
        <w:softHyphen/>
        <w:t>men, gewinnt er seine besondere Beleuchtung, aber auch Rechtfertigung. —</w:t>
      </w:r>
    </w:p>
    <w:p w:rsidR="00694006" w:rsidRDefault="005C2B7D">
      <w:pPr>
        <w:pStyle w:val="Bodytext20"/>
        <w:shd w:val="clear" w:color="auto" w:fill="auto"/>
        <w:spacing w:before="0" w:after="0" w:line="235" w:lineRule="exact"/>
        <w:ind w:left="460" w:right="180" w:firstLine="220"/>
        <w:jc w:val="both"/>
      </w:pPr>
      <w:r>
        <w:t>Wenn nachstehend von Vater Seit} aus</w:t>
      </w:r>
      <w:r>
        <w:t xml:space="preserve"> seinen Erfahrungen darüber berichtet wird, </w:t>
      </w:r>
      <w:proofErr w:type="spellStart"/>
      <w:r>
        <w:t>daß</w:t>
      </w:r>
      <w:proofErr w:type="spellEnd"/>
      <w:r>
        <w:t xml:space="preserve"> seiner</w:t>
      </w:r>
      <w:r>
        <w:softHyphen/>
        <w:t xml:space="preserve">zeit als Folge tiefen </w:t>
      </w:r>
      <w:proofErr w:type="spellStart"/>
      <w:r>
        <w:t>Verstricktseins</w:t>
      </w:r>
      <w:proofErr w:type="spellEnd"/>
      <w:r>
        <w:t xml:space="preserve"> in der dama</w:t>
      </w:r>
      <w:r>
        <w:softHyphen/>
        <w:t>ligen Pfingstbewegung Geisteskrankheit und Be</w:t>
      </w:r>
      <w:r>
        <w:softHyphen/>
        <w:t>sessenheit vorkamen, so darf diese Feststellung natürlich nicht verallgemeinert werden. Immerhin müssen w</w:t>
      </w:r>
      <w:r>
        <w:t xml:space="preserve">ir solche Vorkommnisse als ernstes </w:t>
      </w:r>
      <w:proofErr w:type="spellStart"/>
      <w:r>
        <w:t>War</w:t>
      </w:r>
      <w:r>
        <w:softHyphen/>
        <w:t>nungssignal</w:t>
      </w:r>
      <w:proofErr w:type="spellEnd"/>
      <w:r>
        <w:t xml:space="preserve"> werten. Auf andere Kreise der Pfingst</w:t>
      </w:r>
      <w:r>
        <w:softHyphen/>
        <w:t xml:space="preserve">bewegung traf und trifft </w:t>
      </w:r>
      <w:proofErr w:type="spellStart"/>
      <w:r>
        <w:t>dessenungeachtet</w:t>
      </w:r>
      <w:proofErr w:type="spellEnd"/>
      <w:r>
        <w:t xml:space="preserve"> jeden</w:t>
      </w:r>
      <w:r>
        <w:softHyphen/>
        <w:t xml:space="preserve">falls zu, </w:t>
      </w:r>
      <w:proofErr w:type="spellStart"/>
      <w:r>
        <w:t>daß</w:t>
      </w:r>
      <w:proofErr w:type="spellEnd"/>
      <w:r>
        <w:t xml:space="preserve"> seelisches Wesen mit geistlichem Wesen verwechselt worden ist. Weil dadurch aber der Boden der Nüchternhe</w:t>
      </w:r>
      <w:r>
        <w:t xml:space="preserve">it verlassen wurde, sieht man die Dinge nicht mehr, wie sie wirklich sind. Daher kommt es, um nur neben anderem an vermeintliche Sündlosigkeit zu erinnern, </w:t>
      </w:r>
      <w:proofErr w:type="spellStart"/>
      <w:r>
        <w:t>daß</w:t>
      </w:r>
      <w:proofErr w:type="spellEnd"/>
      <w:r>
        <w:t xml:space="preserve"> in der sogenannten Berliner Erklärung gerade denen, an deren persönlicher Treue und Hingabe nich</w:t>
      </w:r>
      <w:r>
        <w:t>t zu zweifeln ist, die ernste Mahnung zugerufen wird, sich doch ja vor Unaufrichtigkeit zu hüten und sich nicht täuschen zu lassen über Sünden, die noch in der Gedankenwelt und mancherlei Ver</w:t>
      </w:r>
      <w:r>
        <w:softHyphen/>
        <w:t>säumnissen Gott und Menschen gegenüber tat</w:t>
      </w:r>
      <w:r>
        <w:softHyphen/>
        <w:t>sächlich vorhanden si</w:t>
      </w:r>
      <w:r>
        <w:t>nd.</w:t>
      </w:r>
    </w:p>
    <w:p w:rsidR="00694006" w:rsidRDefault="005C2B7D">
      <w:pPr>
        <w:pStyle w:val="Bodytext20"/>
        <w:shd w:val="clear" w:color="auto" w:fill="auto"/>
        <w:spacing w:before="0" w:after="0" w:line="235" w:lineRule="exact"/>
        <w:ind w:left="440" w:right="180" w:firstLine="200"/>
        <w:jc w:val="both"/>
      </w:pPr>
      <w:r>
        <w:t xml:space="preserve">Auf eine Schrift, die Seit} gegen die </w:t>
      </w:r>
      <w:proofErr w:type="spellStart"/>
      <w:r>
        <w:t>Pfingstbe</w:t>
      </w:r>
      <w:proofErr w:type="spellEnd"/>
      <w:r>
        <w:t xml:space="preserve">- </w:t>
      </w:r>
      <w:proofErr w:type="spellStart"/>
      <w:r>
        <w:t>wegung</w:t>
      </w:r>
      <w:proofErr w:type="spellEnd"/>
      <w:r>
        <w:t xml:space="preserve"> geschrieben hatte, bekam er u. a. einen Brief, dessen Beantwortung auszugsweise wiederge</w:t>
      </w:r>
      <w:r>
        <w:softHyphen/>
        <w:t xml:space="preserve">geben sei: „Die Führer der Pfingstbewegung haben von Anfang an die Tatsache weggeleugnet, </w:t>
      </w:r>
      <w:proofErr w:type="spellStart"/>
      <w:r>
        <w:t>daß</w:t>
      </w:r>
      <w:proofErr w:type="spellEnd"/>
      <w:r>
        <w:t xml:space="preserve"> so viele </w:t>
      </w:r>
      <w:r>
        <w:t xml:space="preserve">teils geisteskrank, teils besessen geworden sind. Es ist aber Tatsache, </w:t>
      </w:r>
      <w:proofErr w:type="spellStart"/>
      <w:r>
        <w:t>daß</w:t>
      </w:r>
      <w:proofErr w:type="spellEnd"/>
      <w:r>
        <w:t xml:space="preserve"> viele besessen wurden, </w:t>
      </w:r>
      <w:proofErr w:type="gramStart"/>
      <w:r>
        <w:t>die ,Pfingstgaben‘</w:t>
      </w:r>
      <w:proofErr w:type="gramEnd"/>
      <w:r>
        <w:t xml:space="preserve"> bekommen hatten. Die Führer leugnen das beharrlich hinweg und suchen es so hinzudrehen, als ob die Besessenen erst in </w:t>
      </w:r>
      <w:proofErr w:type="spellStart"/>
      <w:r>
        <w:t>Teichwolframsdorf</w:t>
      </w:r>
      <w:proofErr w:type="spellEnd"/>
      <w:r>
        <w:t xml:space="preserve"> da</w:t>
      </w:r>
      <w:r>
        <w:t xml:space="preserve">durch besessen wurden, </w:t>
      </w:r>
      <w:proofErr w:type="spellStart"/>
      <w:r>
        <w:t>daß</w:t>
      </w:r>
      <w:proofErr w:type="spellEnd"/>
      <w:r>
        <w:t xml:space="preserve"> man mit ihnen betete oder sie zu einem Sünden</w:t>
      </w:r>
      <w:r>
        <w:softHyphen/>
        <w:t xml:space="preserve">bekenntnis </w:t>
      </w:r>
      <w:proofErr w:type="spellStart"/>
      <w:r>
        <w:t>gepreßt</w:t>
      </w:r>
      <w:proofErr w:type="spellEnd"/>
      <w:r>
        <w:t xml:space="preserve"> habe. Damit hätte man sie, wie Sie schreiben, direkt in die Klauen Satans gejagt. Das nötigt mich, zu diesen Verdrehungen, obwohl es etwas weit führt, Stellung zu n</w:t>
      </w:r>
      <w:r>
        <w:t xml:space="preserve">ehmen. Der </w:t>
      </w:r>
      <w:proofErr w:type="spellStart"/>
      <w:r>
        <w:t>Salj</w:t>
      </w:r>
      <w:proofErr w:type="spellEnd"/>
      <w:r>
        <w:t xml:space="preserve">: </w:t>
      </w:r>
      <w:proofErr w:type="gramStart"/>
      <w:r>
        <w:t>,Der</w:t>
      </w:r>
      <w:proofErr w:type="gramEnd"/>
      <w:r>
        <w:t xml:space="preserve"> Nazarener zwingt uns, unsere tiefsten Ge</w:t>
      </w:r>
      <w:r>
        <w:softHyphen/>
        <w:t xml:space="preserve">heimnisse zu offenbaren* (um diesen </w:t>
      </w:r>
      <w:proofErr w:type="spellStart"/>
      <w:r>
        <w:t>Sat</w:t>
      </w:r>
      <w:proofErr w:type="spellEnd"/>
      <w:r>
        <w:t>} geht es der Briefschreiberin) wurde nur von einem Dä</w:t>
      </w:r>
      <w:r>
        <w:softHyphen/>
        <w:t xml:space="preserve">mon in verzweifelter Wut aus einer durch den Pfingstgeist Besessenen ausgestoßen. Als diese Person </w:t>
      </w:r>
      <w:r>
        <w:t xml:space="preserve">besessen wurde, hatte sie jede Verbindung mit mir und meinem Hause abgebrochen und rannte im Galopp in die Pfingstbewegung hinein. Sie war Mitleiterin in einem großen </w:t>
      </w:r>
      <w:proofErr w:type="spellStart"/>
      <w:r>
        <w:t>Gemein</w:t>
      </w:r>
      <w:r>
        <w:softHyphen/>
        <w:t>schaftskreis</w:t>
      </w:r>
      <w:proofErr w:type="spellEnd"/>
      <w:r>
        <w:t xml:space="preserve">. Sie sagte: Ach, der alte Seit} geht doch nicht mit dem neuen Geist! </w:t>
      </w:r>
      <w:r>
        <w:t xml:space="preserve">Sie ließen Pfarrer Paul immer gleich acht Tage lang </w:t>
      </w:r>
      <w:proofErr w:type="spellStart"/>
      <w:r>
        <w:t>Pfingstver</w:t>
      </w:r>
      <w:proofErr w:type="spellEnd"/>
      <w:r>
        <w:t xml:space="preserve">- </w:t>
      </w:r>
      <w:proofErr w:type="spellStart"/>
      <w:r>
        <w:t>sammlungen</w:t>
      </w:r>
      <w:proofErr w:type="spellEnd"/>
      <w:r>
        <w:t xml:space="preserve"> in ihrem Gemeinschaftshaus halten. Da bekamen viele das Zungenreden, und die Schwester, die ihn eingeladen hatte, bekam die Gabe zu weissagen. Aber es stellte sich bald her</w:t>
      </w:r>
      <w:r>
        <w:softHyphen/>
        <w:t xml:space="preserve">aus, </w:t>
      </w:r>
      <w:proofErr w:type="spellStart"/>
      <w:r>
        <w:t>daß</w:t>
      </w:r>
      <w:proofErr w:type="spellEnd"/>
      <w:r>
        <w:t xml:space="preserve"> alle die Zungenredenden besessen waren. Sie selbst, die Pastor Paul in ihren Saal einge</w:t>
      </w:r>
      <w:r>
        <w:softHyphen/>
        <w:t>laden hatte und die Gabe zu weissagen bekam, war am allerschrecklichsten besessen. Sie war in eine furchtbare Satansmacht geraten in der fal</w:t>
      </w:r>
      <w:r>
        <w:softHyphen/>
        <w:t>schen Meinung, sie hätte d</w:t>
      </w:r>
      <w:r>
        <w:t>ie Gabe des Weissagens bekommen. Als sie den furchtbaren satanischen Druck fühlte, konnte sie nicht mehr beten und nicht mehr glauben. Sie empfand überhaupt nichts Göttliches mehr, es war ihr alles unterdrückt und</w:t>
      </w:r>
    </w:p>
    <w:p w:rsidR="00694006" w:rsidRDefault="005C2B7D">
      <w:pPr>
        <w:pStyle w:val="Bodytext20"/>
        <w:shd w:val="clear" w:color="auto" w:fill="auto"/>
        <w:tabs>
          <w:tab w:val="left" w:leader="dot" w:pos="2159"/>
        </w:tabs>
        <w:spacing w:before="0" w:after="0" w:line="235" w:lineRule="exact"/>
        <w:ind w:left="460"/>
        <w:jc w:val="both"/>
      </w:pPr>
      <w:r>
        <w:t>geraubt</w:t>
      </w:r>
      <w:r>
        <w:tab/>
        <w:t>Als sie zu mir geschickt wurde,</w:t>
      </w:r>
    </w:p>
    <w:p w:rsidR="00694006" w:rsidRDefault="005C2B7D">
      <w:pPr>
        <w:pStyle w:val="Bodytext20"/>
        <w:shd w:val="clear" w:color="auto" w:fill="auto"/>
        <w:spacing w:before="0" w:after="0" w:line="235" w:lineRule="exact"/>
        <w:ind w:left="460" w:right="180"/>
        <w:jc w:val="both"/>
      </w:pPr>
      <w:r>
        <w:t>si</w:t>
      </w:r>
      <w:r>
        <w:t xml:space="preserve">nd ich und die Meinen sehr ernstlich ins Gebet gegangen. Da sprach der Oberste der Dämonen aus ihr: ,Ich hasse Gott, ich lästere Gott, ich </w:t>
      </w:r>
      <w:proofErr w:type="spellStart"/>
      <w:r>
        <w:t>trotje</w:t>
      </w:r>
      <w:proofErr w:type="spellEnd"/>
      <w:r>
        <w:t xml:space="preserve"> Gott, ich stoße Gott vom Thron, ich will auf den Thron, ich will Anbetung, und das ist mir auch geglückt in de</w:t>
      </w:r>
      <w:r>
        <w:t>r Pfingstbewegung, ich wurde ange</w:t>
      </w:r>
      <w:r>
        <w:softHyphen/>
        <w:t>betet.</w:t>
      </w:r>
      <w:r>
        <w:rPr>
          <w:vertAlign w:val="superscript"/>
        </w:rPr>
        <w:t>1</w:t>
      </w:r>
      <w:r>
        <w:t xml:space="preserve"> Der Teufel hatte also das Recht zu sagen, die Pfingstleute hätten ihn angebetet, weil das in der Tat Anbetung des Teufels ist, wenn man sata</w:t>
      </w:r>
      <w:r>
        <w:softHyphen/>
        <w:t xml:space="preserve">nische Mächte, die sich in den Pfingstgeist </w:t>
      </w:r>
      <w:proofErr w:type="spellStart"/>
      <w:r>
        <w:t>verlar</w:t>
      </w:r>
      <w:proofErr w:type="spellEnd"/>
      <w:r>
        <w:t xml:space="preserve">- </w:t>
      </w:r>
      <w:proofErr w:type="spellStart"/>
      <w:r>
        <w:t>ven</w:t>
      </w:r>
      <w:proofErr w:type="spellEnd"/>
      <w:r>
        <w:t>, als den Pfingstg</w:t>
      </w:r>
      <w:r>
        <w:t>eist oder den Heiligen Geist aufnimmt. Solche Tatsachen, obwohl es die rein</w:t>
      </w:r>
      <w:r>
        <w:softHyphen/>
        <w:t>sten Tatsachen sind, leugnen und streiten die Füh</w:t>
      </w:r>
      <w:r>
        <w:softHyphen/>
        <w:t>rer der Pfingstbewegung beständig weg oder suchen sie zu verdrehen.“ —</w:t>
      </w:r>
    </w:p>
    <w:p w:rsidR="00694006" w:rsidRDefault="005C2B7D">
      <w:pPr>
        <w:pStyle w:val="Bodytext20"/>
        <w:shd w:val="clear" w:color="auto" w:fill="auto"/>
        <w:spacing w:before="0" w:after="0" w:line="235" w:lineRule="exact"/>
        <w:ind w:left="440" w:right="180" w:firstLine="220"/>
        <w:jc w:val="both"/>
      </w:pPr>
      <w:r>
        <w:t xml:space="preserve">Aus einem anderen seelsorgerlichen Brief, den </w:t>
      </w:r>
      <w:proofErr w:type="spellStart"/>
      <w:r>
        <w:t>Seitj</w:t>
      </w:r>
      <w:proofErr w:type="spellEnd"/>
      <w:r>
        <w:t xml:space="preserve"> geschri</w:t>
      </w:r>
      <w:r>
        <w:t xml:space="preserve">eben hat, sei noch folgendes mitgeteilt: „Sie wundern sich darüber, </w:t>
      </w:r>
      <w:proofErr w:type="spellStart"/>
      <w:r>
        <w:t>daß</w:t>
      </w:r>
      <w:proofErr w:type="spellEnd"/>
      <w:r>
        <w:t xml:space="preserve"> die Brüder eine solche Verwirrung angerichtet haben. Wie können Sie sich noch darüber wundern? Ist Ihnen denn gar nichts darüber bekannt, </w:t>
      </w:r>
      <w:proofErr w:type="spellStart"/>
      <w:r>
        <w:t>daß</w:t>
      </w:r>
      <w:proofErr w:type="spellEnd"/>
      <w:r>
        <w:t xml:space="preserve"> überall da, wo Bruder S., wo die Pfingstle</w:t>
      </w:r>
      <w:r>
        <w:t>ute hinkommen, sie alles zerstören und die schönsten Gemeinschaften zerreißen? Das ist seit Jahren so. Wo sie hinkom</w:t>
      </w:r>
      <w:r>
        <w:softHyphen/>
        <w:t>men, gibt es Verwüstung, und das sollte Ihnen</w:t>
      </w:r>
    </w:p>
    <w:p w:rsidR="00694006" w:rsidRDefault="005C2B7D">
      <w:pPr>
        <w:pStyle w:val="Bodytext20"/>
        <w:shd w:val="clear" w:color="auto" w:fill="auto"/>
        <w:tabs>
          <w:tab w:val="left" w:leader="dot" w:pos="3426"/>
        </w:tabs>
        <w:spacing w:before="0" w:after="0" w:line="235" w:lineRule="exact"/>
        <w:ind w:left="440"/>
        <w:jc w:val="both"/>
      </w:pPr>
      <w:r>
        <w:t>nicht bekannt sein?</w:t>
      </w:r>
      <w:r>
        <w:tab/>
        <w:t>Wer diese Leute</w:t>
      </w:r>
    </w:p>
    <w:p w:rsidR="00694006" w:rsidRDefault="005C2B7D">
      <w:pPr>
        <w:pStyle w:val="Bodytext20"/>
        <w:shd w:val="clear" w:color="auto" w:fill="auto"/>
        <w:spacing w:before="0" w:after="0" w:line="235" w:lineRule="exact"/>
        <w:ind w:left="440" w:right="180"/>
        <w:jc w:val="both"/>
      </w:pPr>
      <w:r>
        <w:t>aufnimmt, der nimmt Sprengpulver auf. Es mögen die schöns</w:t>
      </w:r>
      <w:r>
        <w:t>ten Versammlungen sein. Hinterher wird alles auseinandergerissen.“</w:t>
      </w:r>
    </w:p>
    <w:p w:rsidR="00694006" w:rsidRDefault="005C2B7D">
      <w:pPr>
        <w:pStyle w:val="Bodytext20"/>
        <w:shd w:val="clear" w:color="auto" w:fill="auto"/>
        <w:spacing w:before="0" w:after="0" w:line="235" w:lineRule="exact"/>
        <w:ind w:left="440" w:right="180" w:firstLine="220"/>
        <w:jc w:val="both"/>
      </w:pPr>
      <w:r>
        <w:t>Wir schließen dieses Kapitel ab mit Äußerun</w:t>
      </w:r>
      <w:r>
        <w:softHyphen/>
        <w:t>gen, die wir in den „Erinnerungen und Erfah</w:t>
      </w:r>
      <w:r>
        <w:softHyphen/>
        <w:t xml:space="preserve">rungen“ von Johannes </w:t>
      </w:r>
      <w:proofErr w:type="spellStart"/>
      <w:r>
        <w:t>Seitj</w:t>
      </w:r>
      <w:proofErr w:type="spellEnd"/>
      <w:r>
        <w:t xml:space="preserve"> finden. Auch dieser Bericht sollte uns noch zu denken geben. Wir lesen auf</w:t>
      </w:r>
      <w:r>
        <w:t xml:space="preserve"> Seite 138 ff.: „Ich kann es bei dieser Gelegen</w:t>
      </w:r>
      <w:r>
        <w:softHyphen/>
        <w:t>heit nicht unterlassen, aus den traurigen Erfahrun</w:t>
      </w:r>
      <w:r>
        <w:softHyphen/>
        <w:t xml:space="preserve">gen etwas mitzuteilen, die ich in meinem Hause machen </w:t>
      </w:r>
      <w:proofErr w:type="spellStart"/>
      <w:r>
        <w:t>mußte</w:t>
      </w:r>
      <w:proofErr w:type="spellEnd"/>
      <w:r>
        <w:t xml:space="preserve"> mit solchen Besessenen, die durch die Pfingstbewegung besessen wurden und als solche dann hierher</w:t>
      </w:r>
      <w:r>
        <w:t xml:space="preserve"> kamen und Befreiung such</w:t>
      </w:r>
      <w:r>
        <w:softHyphen/>
        <w:t xml:space="preserve">ten. — Die Dämonen, die aus diesen Besessenen sprachen, jammerten, </w:t>
      </w:r>
      <w:proofErr w:type="spellStart"/>
      <w:r>
        <w:t>daß</w:t>
      </w:r>
      <w:proofErr w:type="spellEnd"/>
      <w:r>
        <w:t xml:space="preserve"> der Nazarener sie im</w:t>
      </w:r>
      <w:r>
        <w:softHyphen/>
        <w:t>mer zwinge, ihre tiefsten Geheimnisse zu verra</w:t>
      </w:r>
      <w:r>
        <w:softHyphen/>
        <w:t xml:space="preserve">ten. Sie bekannten, </w:t>
      </w:r>
      <w:proofErr w:type="spellStart"/>
      <w:r>
        <w:t>daß</w:t>
      </w:r>
      <w:proofErr w:type="spellEnd"/>
      <w:r>
        <w:t xml:space="preserve"> Satan </w:t>
      </w:r>
      <w:proofErr w:type="spellStart"/>
      <w:r>
        <w:t>jetjt</w:t>
      </w:r>
      <w:proofErr w:type="spellEnd"/>
      <w:r>
        <w:t xml:space="preserve"> seine Heere sammle zum Kampf wider den Nazarener. </w:t>
      </w:r>
      <w:proofErr w:type="gramStart"/>
      <w:r>
        <w:t>,Aber</w:t>
      </w:r>
      <w:proofErr w:type="gramEnd"/>
      <w:r>
        <w:t xml:space="preserve"> wir Pfingstgeister sind die Elite der Hölle; denn wir haben die Aufgabe, die Gemeinde zu zer</w:t>
      </w:r>
      <w:r>
        <w:softHyphen/>
        <w:t xml:space="preserve">stören oder zu zerfleischen.“ </w:t>
      </w:r>
      <w:r>
        <w:rPr>
          <w:rStyle w:val="Bodytext2Spacing4pt"/>
        </w:rPr>
        <w:t>....</w:t>
      </w:r>
      <w:r>
        <w:t xml:space="preserve"> ,Die Hölle hat gezittert, als die Gemeinde so ausgeschaut hat nach den Kräften und Gaben der apostolischen Zeit. Aber das haben</w:t>
      </w:r>
      <w:r>
        <w:t xml:space="preserve"> wir ihr versalzen. </w:t>
      </w:r>
      <w:proofErr w:type="spellStart"/>
      <w:r>
        <w:t>Jefrjt</w:t>
      </w:r>
      <w:proofErr w:type="spellEnd"/>
      <w:r>
        <w:t xml:space="preserve"> trachtet die Gemeinde nicht mehr nach apostolischen Geistes</w:t>
      </w:r>
      <w:r>
        <w:softHyphen/>
        <w:t xml:space="preserve">gaben und -kräften. Und sie </w:t>
      </w:r>
      <w:r>
        <w:rPr>
          <w:rStyle w:val="Bodytext2Italic"/>
        </w:rPr>
        <w:t>darf</w:t>
      </w:r>
      <w:r>
        <w:t xml:space="preserve"> nicht mehr nach diesen Kräften trachten- </w:t>
      </w:r>
      <w:r>
        <w:rPr>
          <w:rStyle w:val="Bodytext2Italic"/>
        </w:rPr>
        <w:t>In dieser Kraft würde sie auf der ganzen Linie siegen</w:t>
      </w:r>
      <w:r>
        <w:t>.* Seit} sagt dann da</w:t>
      </w:r>
      <w:r>
        <w:softHyphen/>
        <w:t>zu: „Wir brauchen un</w:t>
      </w:r>
      <w:r>
        <w:t>s keine Standrede vom Teu</w:t>
      </w:r>
      <w:r>
        <w:softHyphen/>
        <w:t xml:space="preserve">fel halten zu lassen, auch dann nicht, wenn </w:t>
      </w:r>
      <w:proofErr w:type="gramStart"/>
      <w:r>
        <w:t>der ,Nazarener</w:t>
      </w:r>
      <w:proofErr w:type="gramEnd"/>
      <w:r>
        <w:t xml:space="preserve">* diese Dämonen zwingt, </w:t>
      </w:r>
      <w:proofErr w:type="spellStart"/>
      <w:r>
        <w:t>daß</w:t>
      </w:r>
      <w:proofErr w:type="spellEnd"/>
      <w:r>
        <w:t xml:space="preserve"> sie solche Wahrheiten und Tatsachen verraten müssen. Viel</w:t>
      </w:r>
      <w:r>
        <w:softHyphen/>
        <w:t xml:space="preserve">mehr sollte die Gemeinde Gottes das von selbst einsehen. Denn es ist ja mit Händen zu </w:t>
      </w:r>
      <w:r>
        <w:t>greifen, welch eine Freude diejenigen der Hölle gemacht haben und noch machen, die sich durch die Irr</w:t>
      </w:r>
      <w:r>
        <w:softHyphen/>
        <w:t xml:space="preserve">lehre der Sündlosigkeit und durch die traurige Pfingstbewegung haben dazu bringen lassen, </w:t>
      </w:r>
      <w:proofErr w:type="spellStart"/>
      <w:r>
        <w:t>daß</w:t>
      </w:r>
      <w:proofErr w:type="spellEnd"/>
      <w:r>
        <w:t xml:space="preserve"> sie nicht mehr nach der Heiligung und nach den Gaben und Krä</w:t>
      </w:r>
      <w:r>
        <w:t>ften der apostolischen Zeit trach</w:t>
      </w:r>
      <w:r>
        <w:softHyphen/>
        <w:t>ten. Kann das nicht oder sollte das nicht ein Blin</w:t>
      </w:r>
      <w:r>
        <w:softHyphen/>
        <w:t>der sehen, und ist das nicht mit Händen zu grei</w:t>
      </w:r>
      <w:r>
        <w:softHyphen/>
        <w:t xml:space="preserve">fen? — Aber es ist auch eine noch wenig erkannte Tatsache, </w:t>
      </w:r>
      <w:proofErr w:type="spellStart"/>
      <w:r>
        <w:t>daß</w:t>
      </w:r>
      <w:proofErr w:type="spellEnd"/>
      <w:r>
        <w:t xml:space="preserve"> solche, welche sich haben </w:t>
      </w:r>
      <w:proofErr w:type="spellStart"/>
      <w:r>
        <w:t>abschrek</w:t>
      </w:r>
      <w:proofErr w:type="spellEnd"/>
      <w:r>
        <w:t xml:space="preserve">- </w:t>
      </w:r>
      <w:proofErr w:type="spellStart"/>
      <w:r>
        <w:t>ken</w:t>
      </w:r>
      <w:proofErr w:type="spellEnd"/>
      <w:r>
        <w:t xml:space="preserve"> lassen, nach biblisc</w:t>
      </w:r>
      <w:r>
        <w:t xml:space="preserve">her Heiligung zu trachten, Überwundene des Satans sind. Denn derjenige, der sich durch die List des Feindes von den Zielen und Wahrheiten und der Heiligung abbringen </w:t>
      </w:r>
      <w:proofErr w:type="spellStart"/>
      <w:r>
        <w:t>läßt</w:t>
      </w:r>
      <w:proofErr w:type="spellEnd"/>
      <w:r>
        <w:t>, die der Heilige Geist wieder auf den Leuch</w:t>
      </w:r>
      <w:r>
        <w:softHyphen/>
        <w:t xml:space="preserve">ter gestellt hat, der ist </w:t>
      </w:r>
      <w:proofErr w:type="spellStart"/>
      <w:r>
        <w:t>ebensogut</w:t>
      </w:r>
      <w:proofErr w:type="spellEnd"/>
      <w:r>
        <w:t xml:space="preserve"> ein B</w:t>
      </w:r>
      <w:r>
        <w:t>esiegter durch den Teufel, als wenn er durch seine Macht besiegt worden wäre. Denn an ihm hat ja der Feind seinen Zweck erreicht, den er durch diese</w:t>
      </w:r>
    </w:p>
    <w:p w:rsidR="00694006" w:rsidRDefault="005C2B7D">
      <w:pPr>
        <w:pStyle w:val="Bodytext20"/>
        <w:shd w:val="clear" w:color="auto" w:fill="auto"/>
        <w:spacing w:before="0" w:after="352" w:line="235" w:lineRule="exact"/>
        <w:ind w:left="380" w:right="240"/>
        <w:jc w:val="both"/>
      </w:pPr>
      <w:r>
        <w:t xml:space="preserve">Irrlehre der Sündlosigkeit erreichen wollte. O, </w:t>
      </w:r>
      <w:proofErr w:type="spellStart"/>
      <w:r>
        <w:t>daß</w:t>
      </w:r>
      <w:proofErr w:type="spellEnd"/>
      <w:r>
        <w:t xml:space="preserve"> alle diese Überlisteten sehen könnten, wie sie sich </w:t>
      </w:r>
      <w:r>
        <w:t>dadurch zu einem Gespött der Hölle gemacht haben! — Noch drängt es midi, an dieser Stelle auf eine wichtige Warnungstafel hinzuweisen, die Gott mit der Pfingstbewegung in seine Gemeinde hineingestellt hat. Es ist die allerernsteste War</w:t>
      </w:r>
      <w:r>
        <w:softHyphen/>
        <w:t>nung, die es nur geb</w:t>
      </w:r>
      <w:r>
        <w:t>en kann: doch ja nicht danach zu trachten, voll Geistes zu werden, wenn man sein Herz nicht erst hat reinigen lassen von Hoch</w:t>
      </w:r>
      <w:r>
        <w:softHyphen/>
        <w:t xml:space="preserve">mut und Herrschsucht. Denn ich </w:t>
      </w:r>
      <w:proofErr w:type="spellStart"/>
      <w:r>
        <w:t>muß</w:t>
      </w:r>
      <w:proofErr w:type="spellEnd"/>
      <w:r>
        <w:t xml:space="preserve"> den Leuten, die die Führer der Pfingstbewegung geworden sind, das Zeugnis geben, </w:t>
      </w:r>
      <w:proofErr w:type="spellStart"/>
      <w:r>
        <w:t>daß</w:t>
      </w:r>
      <w:proofErr w:type="spellEnd"/>
      <w:r>
        <w:t xml:space="preserve"> sie, bevor</w:t>
      </w:r>
      <w:r>
        <w:t xml:space="preserve"> die Pfingst</w:t>
      </w:r>
      <w:r>
        <w:softHyphen/>
        <w:t xml:space="preserve">bewegung kam, mit allem Ernst ausgeschaut haben nach dem Höchsten, nach der Geistestaufe, nach den Gaben und Kräften des Geistes. Aber sie haben das getan mit einem Herzen voll Hochmut und Herrschsucht, vielleicht ohne es zu merken, und haben </w:t>
      </w:r>
      <w:r>
        <w:t>deshalb zur Strafe anstatt die Geistestaufe und ihre Gaben nur einen falschen Irr-, Lügen- und Schwarmgeist bekommen.“ Diese Beschuldi</w:t>
      </w:r>
      <w:r>
        <w:softHyphen/>
        <w:t>gung wird von Seit} dann mit Erfahrungen, die er gemacht hat, belegt. —</w:t>
      </w:r>
    </w:p>
    <w:p w:rsidR="00694006" w:rsidRDefault="005C2B7D">
      <w:pPr>
        <w:pStyle w:val="Heading50"/>
        <w:keepNext/>
        <w:keepLines/>
        <w:shd w:val="clear" w:color="auto" w:fill="auto"/>
        <w:spacing w:after="151" w:line="320" w:lineRule="exact"/>
        <w:ind w:left="380"/>
        <w:jc w:val="both"/>
      </w:pPr>
      <w:bookmarkStart w:id="8" w:name="bookmark7"/>
      <w:r>
        <w:t>Friedevoller Heimgang</w:t>
      </w:r>
      <w:bookmarkEnd w:id="8"/>
    </w:p>
    <w:p w:rsidR="00694006" w:rsidRDefault="005C2B7D">
      <w:pPr>
        <w:pStyle w:val="Bodytext20"/>
        <w:shd w:val="clear" w:color="auto" w:fill="auto"/>
        <w:spacing w:before="0" w:after="0" w:line="235" w:lineRule="exact"/>
        <w:ind w:left="380" w:right="240" w:firstLine="220"/>
        <w:jc w:val="both"/>
      </w:pPr>
      <w:r>
        <w:t>Der Heimgang von Vater Seit</w:t>
      </w:r>
      <w:r>
        <w:t xml:space="preserve">} war überaus friedevoll. Er hat </w:t>
      </w:r>
      <w:proofErr w:type="gramStart"/>
      <w:r>
        <w:t>den</w:t>
      </w:r>
      <w:proofErr w:type="gramEnd"/>
      <w:r>
        <w:t xml:space="preserve"> Tod nicht geschmeckt. Acht Tage vor seinem Ruf aus dieser Welt wurde ihm ein Aufenthalt in Bad </w:t>
      </w:r>
      <w:proofErr w:type="spellStart"/>
      <w:r>
        <w:t>Brambach</w:t>
      </w:r>
      <w:proofErr w:type="spellEnd"/>
      <w:r>
        <w:t xml:space="preserve"> ermöglicht, da er seines schweren Asthmaleidens wegen dringend einer Luftveränderung bedurfte. Montag, den 3. Juli </w:t>
      </w:r>
      <w:r>
        <w:t xml:space="preserve">1922, trat er die Reise an. Am Morgen des anderen Tages brachte der Pfleger Vater </w:t>
      </w:r>
      <w:proofErr w:type="spellStart"/>
      <w:r>
        <w:t>Seitj</w:t>
      </w:r>
      <w:proofErr w:type="spellEnd"/>
      <w:r>
        <w:t xml:space="preserve"> in den Garten und setzte sich zu ihm, um Briefe zu schreiben. Dieser schlief ein, und als der Pfleger nach einer Weile aufblickte, war der Knecht Got</w:t>
      </w:r>
      <w:r>
        <w:softHyphen/>
        <w:t>tes ohne Todesahne</w:t>
      </w:r>
      <w:r>
        <w:t>n und Todesgrauen sanft hin</w:t>
      </w:r>
      <w:r>
        <w:softHyphen/>
        <w:t>übergegangen zu seinem Herrn, den seine Seele liebte und in dessen Dienst er so viele Jahre ge</w:t>
      </w:r>
      <w:r>
        <w:softHyphen/>
        <w:t xml:space="preserve">standen hatte. Der Dreiundachtzig jährige war seiner Gattin, die drei Jahre vorher vom Herrn abgerufen worden war, in die himmlische </w:t>
      </w:r>
      <w:r>
        <w:t xml:space="preserve">Heimat gefolgt. Bei der Trauerfeier in </w:t>
      </w:r>
      <w:proofErr w:type="spellStart"/>
      <w:r>
        <w:t>Teichwolframsdorf</w:t>
      </w:r>
      <w:proofErr w:type="spellEnd"/>
      <w:r>
        <w:t xml:space="preserve"> versuchten Pfarrer Kunde, </w:t>
      </w:r>
      <w:proofErr w:type="spellStart"/>
      <w:r>
        <w:t>Trünzig</w:t>
      </w:r>
      <w:proofErr w:type="spellEnd"/>
      <w:r>
        <w:t xml:space="preserve">; Oberpfarrer </w:t>
      </w:r>
      <w:proofErr w:type="spellStart"/>
      <w:r>
        <w:t>GrohmannDüben</w:t>
      </w:r>
      <w:proofErr w:type="spellEnd"/>
      <w:r>
        <w:t xml:space="preserve">; </w:t>
      </w:r>
      <w:proofErr w:type="spellStart"/>
      <w:r>
        <w:t>PfarrerSchmeißer</w:t>
      </w:r>
      <w:proofErr w:type="spellEnd"/>
      <w:r>
        <w:t xml:space="preserve">, </w:t>
      </w:r>
      <w:proofErr w:type="spellStart"/>
      <w:r>
        <w:t>Seelingstädt</w:t>
      </w:r>
      <w:proofErr w:type="spellEnd"/>
      <w:r>
        <w:t xml:space="preserve">, und Pfarrer Eichler, </w:t>
      </w:r>
      <w:proofErr w:type="spellStart"/>
      <w:r>
        <w:t>Teichwolframsdorf</w:t>
      </w:r>
      <w:proofErr w:type="spellEnd"/>
      <w:r>
        <w:t>, das Leben und Wirken des nun Vollendeten zu würdigen. Weiter spra</w:t>
      </w:r>
      <w:r>
        <w:t xml:space="preserve">chen am Sarge: Herr von Hippel als Vertreter der </w:t>
      </w:r>
      <w:proofErr w:type="spellStart"/>
      <w:r>
        <w:t>Karmelmission</w:t>
      </w:r>
      <w:proofErr w:type="spellEnd"/>
      <w:r>
        <w:t xml:space="preserve">; Prediger Hummel für den Reichsbrüderbund; Pfarrer </w:t>
      </w:r>
      <w:proofErr w:type="spellStart"/>
      <w:r>
        <w:t>Rothhardt</w:t>
      </w:r>
      <w:proofErr w:type="spellEnd"/>
      <w:r>
        <w:t xml:space="preserve"> vom Diakonissenhaus Zion, Aue; Herr Kaufmann Klee</w:t>
      </w:r>
      <w:r>
        <w:softHyphen/>
        <w:t xml:space="preserve">mann, </w:t>
      </w:r>
      <w:proofErr w:type="spellStart"/>
      <w:r>
        <w:t>Chemnit</w:t>
      </w:r>
      <w:proofErr w:type="spellEnd"/>
      <w:r>
        <w:t>^, und für die Landeskirchlichen Ge</w:t>
      </w:r>
      <w:r>
        <w:softHyphen/>
        <w:t xml:space="preserve">meinschaften und Jugendbünde für </w:t>
      </w:r>
      <w:r>
        <w:t xml:space="preserve">E. C. Fabrikant William Schneider, Aue. Weil Pfarrer Leopold </w:t>
      </w:r>
      <w:proofErr w:type="spellStart"/>
      <w:r>
        <w:t>Wittekindt</w:t>
      </w:r>
      <w:proofErr w:type="spellEnd"/>
      <w:r>
        <w:t xml:space="preserve"> und Prediger G. F. Nagel an der Bei- </w:t>
      </w:r>
      <w:proofErr w:type="spellStart"/>
      <w:r>
        <w:t>setjung</w:t>
      </w:r>
      <w:proofErr w:type="spellEnd"/>
      <w:r>
        <w:t xml:space="preserve"> des Heimgerufenen nicht teilnehmen konn</w:t>
      </w:r>
      <w:r>
        <w:softHyphen/>
        <w:t xml:space="preserve">ten, schrieben sie einen Nachruf. Alle Ansprachen und Gedenkworte hat der Sohn in einem </w:t>
      </w:r>
      <w:proofErr w:type="spellStart"/>
      <w:r>
        <w:t>Gedenk</w:t>
      </w:r>
      <w:r>
        <w:softHyphen/>
        <w:t>heft</w:t>
      </w:r>
      <w:proofErr w:type="spellEnd"/>
      <w:r>
        <w:t xml:space="preserve"> „</w:t>
      </w:r>
      <w:proofErr w:type="spellStart"/>
      <w:r>
        <w:t>Letjte</w:t>
      </w:r>
      <w:proofErr w:type="spellEnd"/>
      <w:r>
        <w:t xml:space="preserve"> Erinnerungen an Johannes </w:t>
      </w:r>
      <w:proofErr w:type="spellStart"/>
      <w:r>
        <w:t>Seitj</w:t>
      </w:r>
      <w:proofErr w:type="spellEnd"/>
      <w:r>
        <w:t xml:space="preserve">“, in dem er auch Näheres über den Heimgang seines Vaters mitteilt, </w:t>
      </w:r>
      <w:proofErr w:type="spellStart"/>
      <w:r>
        <w:t>zusammengefaßt</w:t>
      </w:r>
      <w:proofErr w:type="spellEnd"/>
      <w:r>
        <w:t>.</w:t>
      </w:r>
    </w:p>
    <w:p w:rsidR="00694006" w:rsidRDefault="005C2B7D">
      <w:pPr>
        <w:pStyle w:val="Bodytext20"/>
        <w:shd w:val="clear" w:color="auto" w:fill="auto"/>
        <w:spacing w:before="0" w:after="0" w:line="235" w:lineRule="exact"/>
        <w:ind w:right="180"/>
        <w:jc w:val="right"/>
      </w:pPr>
      <w:r>
        <w:t>Im Sächsischen Gemeinschaftsblatt vom 15. Juli</w:t>
      </w:r>
    </w:p>
    <w:p w:rsidR="00694006" w:rsidRDefault="005C2B7D">
      <w:pPr>
        <w:pStyle w:val="Bodytext20"/>
        <w:shd w:val="clear" w:color="auto" w:fill="auto"/>
        <w:spacing w:before="0" w:after="0" w:line="235" w:lineRule="exact"/>
        <w:ind w:left="380" w:right="260"/>
        <w:jc w:val="both"/>
      </w:pPr>
      <w:r>
        <w:t xml:space="preserve">1922, das vom Brüderrat für landeskirchliche </w:t>
      </w:r>
      <w:proofErr w:type="spellStart"/>
      <w:r>
        <w:t>Ge</w:t>
      </w:r>
      <w:r>
        <w:softHyphen/>
        <w:t>meinschaftspflege</w:t>
      </w:r>
      <w:proofErr w:type="spellEnd"/>
      <w:r>
        <w:t xml:space="preserve"> in Sachsen herausgeg</w:t>
      </w:r>
      <w:r>
        <w:t>eben wurde, findet sich folgender Nachruf:</w:t>
      </w:r>
    </w:p>
    <w:p w:rsidR="00694006" w:rsidRDefault="005C2B7D">
      <w:pPr>
        <w:pStyle w:val="Bodytext20"/>
        <w:shd w:val="clear" w:color="auto" w:fill="auto"/>
        <w:spacing w:before="0" w:after="0" w:line="235" w:lineRule="exact"/>
        <w:ind w:left="380" w:right="260" w:firstLine="220"/>
        <w:jc w:val="both"/>
      </w:pPr>
      <w:r>
        <w:t xml:space="preserve">„Unser Vater </w:t>
      </w:r>
      <w:proofErr w:type="spellStart"/>
      <w:r>
        <w:t>Seitj</w:t>
      </w:r>
      <w:proofErr w:type="spellEnd"/>
      <w:r>
        <w:t xml:space="preserve"> ist heimgegangen. Diese Nachricht erreichte uns kurz vor </w:t>
      </w:r>
      <w:proofErr w:type="spellStart"/>
      <w:r>
        <w:t>Redaktionsschluß</w:t>
      </w:r>
      <w:proofErr w:type="spellEnd"/>
      <w:r>
        <w:t xml:space="preserve"> unseres Blattes. Obwohl wir seit einigen Wochen damit rechnen </w:t>
      </w:r>
      <w:proofErr w:type="spellStart"/>
      <w:r>
        <w:t>mußten</w:t>
      </w:r>
      <w:proofErr w:type="spellEnd"/>
      <w:r>
        <w:t>, kam uns die Nachricht doch noch sehr überraschend,</w:t>
      </w:r>
      <w:r>
        <w:t xml:space="preserve"> und obgleich er das Alter von 83 Jahren schon überschritten hatte, kam sie uns doch noch zu früh. Sein Heimgang ist ein Ver</w:t>
      </w:r>
      <w:r>
        <w:softHyphen/>
        <w:t>lust nicht nur für die Gläubigen in Sachsen, son</w:t>
      </w:r>
      <w:r>
        <w:softHyphen/>
        <w:t>dern für die ganze Gemeinde des Herrn. Ihm waren besondere Gaben vom Herrn verlieh</w:t>
      </w:r>
      <w:r>
        <w:t>en, und diesen besonderen Gaben entsprach auch seine be</w:t>
      </w:r>
      <w:r>
        <w:softHyphen/>
        <w:t xml:space="preserve">sondere Aufgabe. Er ist nicht nachzuahmen. Viele sind durch sein Glaubensgebet geheilt worden. Doch das war ihm nie die Hauptsache; die Seele wollte er frei und gesund wissen. So sind viele durch ihn </w:t>
      </w:r>
      <w:r>
        <w:t>zum lebendigen, kindlichen Glauben an ihren Herrn und Erlöser gekommen, und viele Gläubige haben sich in seinem Heim von beson</w:t>
      </w:r>
      <w:r>
        <w:softHyphen/>
        <w:t xml:space="preserve">deren </w:t>
      </w:r>
      <w:proofErr w:type="spellStart"/>
      <w:r>
        <w:t>Befleckungen</w:t>
      </w:r>
      <w:proofErr w:type="spellEnd"/>
      <w:r>
        <w:t xml:space="preserve"> reinigen und von </w:t>
      </w:r>
      <w:proofErr w:type="spellStart"/>
      <w:r>
        <w:t>Gebunden</w:t>
      </w:r>
      <w:r>
        <w:softHyphen/>
        <w:t>heiten</w:t>
      </w:r>
      <w:proofErr w:type="spellEnd"/>
      <w:r>
        <w:t>, die zum Bann geworden waren, befreien lassen. Er kannte den Teufel als brüll</w:t>
      </w:r>
      <w:r>
        <w:t xml:space="preserve">enden Löwen und auch als Engel des Lichts. Deshalb ging er ihm auch ganz energisch zu Leibe. Und wo manche nur Krankheit des Leibes sahen, da erkannte er mit seinem die Geister prüfenden Blick, </w:t>
      </w:r>
      <w:proofErr w:type="spellStart"/>
      <w:r>
        <w:t>daß</w:t>
      </w:r>
      <w:proofErr w:type="spellEnd"/>
      <w:r>
        <w:t xml:space="preserve"> Satan sich in seinen Dämonen den Leib als Wohnstätte er</w:t>
      </w:r>
      <w:r>
        <w:softHyphen/>
        <w:t>ko</w:t>
      </w:r>
      <w:r>
        <w:t xml:space="preserve">ren hatte, und so sind manche bösen Geister gewichen, wenn er sein scharfes Geistesschwert schwang. Aber mit den bloß körperlich Kranken konnte er sehr lieb und väterlich sein. Auch wurde er nicht ungeduldig, wenn durch sein </w:t>
      </w:r>
      <w:proofErr w:type="spellStart"/>
      <w:r>
        <w:t>Händeauf</w:t>
      </w:r>
      <w:r>
        <w:softHyphen/>
        <w:t>legen</w:t>
      </w:r>
      <w:proofErr w:type="spellEnd"/>
      <w:r>
        <w:t xml:space="preserve"> und das gemeinsa</w:t>
      </w:r>
      <w:r>
        <w:t>me Gebet mit seinen Mit</w:t>
      </w:r>
      <w:r>
        <w:softHyphen/>
        <w:t>arbeitern nicht immer sofort die Heilung sich voll</w:t>
      </w:r>
      <w:r>
        <w:softHyphen/>
        <w:t xml:space="preserve">zog. Er war eben nicht der Meinung, </w:t>
      </w:r>
      <w:proofErr w:type="spellStart"/>
      <w:r>
        <w:t>daß</w:t>
      </w:r>
      <w:proofErr w:type="spellEnd"/>
      <w:r>
        <w:t xml:space="preserve"> der Herr jede Krankheit heilen wolle, und auch nicht, </w:t>
      </w:r>
      <w:proofErr w:type="spellStart"/>
      <w:r>
        <w:t>daß</w:t>
      </w:r>
      <w:proofErr w:type="spellEnd"/>
      <w:r>
        <w:t xml:space="preserve"> es Mangel an Glauben oder sonstige Versäumnisse des Kranken sein müssen, wenn der H</w:t>
      </w:r>
      <w:r>
        <w:t>err nicht gleich oder überhaupt nicht durch das Wunder der Heilung antwortet.</w:t>
      </w:r>
    </w:p>
    <w:p w:rsidR="00694006" w:rsidRDefault="005C2B7D">
      <w:pPr>
        <w:pStyle w:val="Bodytext20"/>
        <w:shd w:val="clear" w:color="auto" w:fill="auto"/>
        <w:spacing w:before="0" w:after="0" w:line="235" w:lineRule="exact"/>
        <w:ind w:left="360" w:right="280" w:firstLine="220"/>
        <w:jc w:val="both"/>
      </w:pPr>
      <w:r>
        <w:t>Zufrieden war er allerdings nicht mit dem inne</w:t>
      </w:r>
      <w:r>
        <w:softHyphen/>
        <w:t xml:space="preserve">ren Zustand der Gemeinde. Er sehnte sich danach, </w:t>
      </w:r>
      <w:proofErr w:type="spellStart"/>
      <w:r>
        <w:t>daß</w:t>
      </w:r>
      <w:proofErr w:type="spellEnd"/>
      <w:r>
        <w:t xml:space="preserve"> der Herr in seiner Gemeinde in viel größerer und ausgedehnterer Weise </w:t>
      </w:r>
      <w:r>
        <w:t>Geisteskräfte offen</w:t>
      </w:r>
      <w:r>
        <w:softHyphen/>
        <w:t xml:space="preserve">bar und wirksam machen möchte. Es war ihm ganz </w:t>
      </w:r>
      <w:proofErr w:type="spellStart"/>
      <w:r>
        <w:t>gewiß</w:t>
      </w:r>
      <w:proofErr w:type="spellEnd"/>
      <w:r>
        <w:t xml:space="preserve">, </w:t>
      </w:r>
      <w:proofErr w:type="spellStart"/>
      <w:r>
        <w:t>daß</w:t>
      </w:r>
      <w:proofErr w:type="spellEnd"/>
      <w:r>
        <w:t xml:space="preserve"> der Herr das auch wolle; nur die Ge</w:t>
      </w:r>
      <w:r>
        <w:softHyphen/>
        <w:t xml:space="preserve">meinde sei noch nicht reif. Spiritismus, </w:t>
      </w:r>
      <w:proofErr w:type="spellStart"/>
      <w:r>
        <w:t>Pfingstbe</w:t>
      </w:r>
      <w:proofErr w:type="spellEnd"/>
      <w:r>
        <w:t xml:space="preserve">- </w:t>
      </w:r>
      <w:proofErr w:type="spellStart"/>
      <w:r>
        <w:t>wegung</w:t>
      </w:r>
      <w:proofErr w:type="spellEnd"/>
      <w:r>
        <w:t xml:space="preserve">, Aberglauben, Sympathie und dgl. waren ihm Beweise dafür. </w:t>
      </w:r>
      <w:proofErr w:type="spellStart"/>
      <w:r>
        <w:t>Daß</w:t>
      </w:r>
      <w:proofErr w:type="spellEnd"/>
      <w:r>
        <w:t xml:space="preserve"> viele Menschen diesen</w:t>
      </w:r>
      <w:r>
        <w:t xml:space="preserve"> Irrtümern und feindlichen Geistesmächten zum Opfer fielen, erregte in ihm heiligen Zorn und heilige Scham über den Tiefstand der Gemeinde. Wenn mehr göttliche Geisteskräfte wirksam sein könnten, würden die Kranken und Gebundenen und solche, die die Zukunf</w:t>
      </w:r>
      <w:r>
        <w:t xml:space="preserve">t ergründen wollten, in der Gemeinde Heilung und Befriedigung suchen und finden. Das hat er oft mit innerem Schmerz betont. </w:t>
      </w:r>
      <w:proofErr w:type="gramStart"/>
      <w:r>
        <w:t>Dieser</w:t>
      </w:r>
      <w:proofErr w:type="gramEnd"/>
      <w:r>
        <w:t xml:space="preserve"> Zeit, die er heiß ersehnte und so gern er</w:t>
      </w:r>
      <w:r>
        <w:softHyphen/>
        <w:t xml:space="preserve">lebt hätte, ist er vorweggenommen. </w:t>
      </w:r>
      <w:proofErr w:type="spellStart"/>
      <w:proofErr w:type="gramStart"/>
      <w:r>
        <w:t>Um so</w:t>
      </w:r>
      <w:proofErr w:type="spellEnd"/>
      <w:proofErr w:type="gramEnd"/>
      <w:r>
        <w:t xml:space="preserve"> mehr fehlt er seiner Gemeinde. Wer wird </w:t>
      </w:r>
      <w:proofErr w:type="gramStart"/>
      <w:r>
        <w:t>se</w:t>
      </w:r>
      <w:r>
        <w:t>inen ,Pro</w:t>
      </w:r>
      <w:proofErr w:type="gramEnd"/>
      <w:r>
        <w:t>- phetenmantel</w:t>
      </w:r>
      <w:r>
        <w:rPr>
          <w:vertAlign w:val="superscript"/>
        </w:rPr>
        <w:t>1</w:t>
      </w:r>
      <w:r>
        <w:t xml:space="preserve"> ergreifen?! Wehe, wenn ihn jemand nur nachahmen will! Er wird ein Zerrbild werden und Zerrbilder erzeugen. Aber vielleicht hat der Herr sich doch schon einen ersehen, der in seine </w:t>
      </w:r>
      <w:proofErr w:type="spellStart"/>
      <w:r>
        <w:t>Fußtapfen</w:t>
      </w:r>
      <w:proofErr w:type="spellEnd"/>
      <w:r>
        <w:t xml:space="preserve"> treten und in seinem Heim sein Werk weite</w:t>
      </w:r>
      <w:r>
        <w:t xml:space="preserve">rführen soll. Wir müssen betend des Herrn harren. Was seine Gemeinde nötig hat, wird er ihr nicht versagen; denn er liebt die Seinen. Wir wollen dem Herrn danken, </w:t>
      </w:r>
      <w:proofErr w:type="spellStart"/>
      <w:r>
        <w:t>daß</w:t>
      </w:r>
      <w:proofErr w:type="spellEnd"/>
      <w:r>
        <w:t xml:space="preserve"> er seiner Gemeinde auch einen Seit} gegeben und ihr ihn so lange er</w:t>
      </w:r>
      <w:r>
        <w:softHyphen/>
        <w:t>halten hat. Von ihm g</w:t>
      </w:r>
      <w:r>
        <w:t xml:space="preserve">ilt es ganz </w:t>
      </w:r>
      <w:proofErr w:type="spellStart"/>
      <w:r>
        <w:t>gewiß</w:t>
      </w:r>
      <w:proofErr w:type="spellEnd"/>
      <w:r>
        <w:t>: Obwohl er gestorben ist, redet er noch. Und nicht nur durch seine selbstgeschriebenen .Erinnerungen und Erfahrungen</w:t>
      </w:r>
      <w:r>
        <w:rPr>
          <w:vertAlign w:val="superscript"/>
        </w:rPr>
        <w:t>1</w:t>
      </w:r>
      <w:r>
        <w:t xml:space="preserve">, sondern auch durch alle, die in seinem Heim gesegnet wurden und nun ein Segen sind. Die </w:t>
      </w:r>
      <w:proofErr w:type="spellStart"/>
      <w:r>
        <w:t>letjte</w:t>
      </w:r>
      <w:proofErr w:type="spellEnd"/>
      <w:r>
        <w:t xml:space="preserve"> Glaubenskonferenz, die u</w:t>
      </w:r>
      <w:r>
        <w:t>nter seiner Leitung im Februar in seinem Heim stattfand, und bei der er wieder Köstliches von seinen alten und neuen Schäden darbot, war für viele beson</w:t>
      </w:r>
      <w:r>
        <w:softHyphen/>
        <w:t xml:space="preserve">ders gesegnet. Getreu der Mahnung seines Herrn: .Handelt, bis </w:t>
      </w:r>
      <w:proofErr w:type="spellStart"/>
      <w:r>
        <w:t>daß</w:t>
      </w:r>
      <w:proofErr w:type="spellEnd"/>
      <w:r>
        <w:t xml:space="preserve"> ich komme!“ hatte er sich bereit erkl</w:t>
      </w:r>
      <w:r>
        <w:t>ärt, solche Glaubenskonferenzen auch in ande</w:t>
      </w:r>
      <w:r>
        <w:softHyphen/>
        <w:t xml:space="preserve">ren Gegenden unseres Vaterlandes zu halten. Da hat ihm der Herr Halt geboten. Und wenn er zu- </w:t>
      </w:r>
      <w:proofErr w:type="spellStart"/>
      <w:r>
        <w:t>letjt</w:t>
      </w:r>
      <w:proofErr w:type="spellEnd"/>
      <w:r>
        <w:t xml:space="preserve"> zu seiner Gemeinde noch hätte reden können, würde er </w:t>
      </w:r>
      <w:proofErr w:type="spellStart"/>
      <w:r>
        <w:t>gewiß</w:t>
      </w:r>
      <w:proofErr w:type="spellEnd"/>
      <w:r>
        <w:t xml:space="preserve"> gesagt haben: .Haltet mich nicht auf; denn der Herr </w:t>
      </w:r>
      <w:r>
        <w:t xml:space="preserve">hat Gnade zu meiner Reise gegeben!“ So wollen wir ihm nun auch gönnen, </w:t>
      </w:r>
      <w:proofErr w:type="spellStart"/>
      <w:r>
        <w:t>daß</w:t>
      </w:r>
      <w:proofErr w:type="spellEnd"/>
      <w:r>
        <w:t xml:space="preserve"> er überwunden hat und nun beim Herrn sein und ausruhen kann von allem Streit und Kampf hienieden. Und wir wollen der Mahnung einge</w:t>
      </w:r>
      <w:r>
        <w:softHyphen/>
        <w:t xml:space="preserve">denk sein: .Gedenket an eure Lehrer, die euch das </w:t>
      </w:r>
      <w:r>
        <w:t>Wort Gottes gesagt haben, welcher Ende schauet an und folget ihrem Glauben nach!“ “</w:t>
      </w:r>
    </w:p>
    <w:p w:rsidR="00694006" w:rsidRDefault="005C2B7D">
      <w:pPr>
        <w:pStyle w:val="Heading50"/>
        <w:keepNext/>
        <w:keepLines/>
        <w:shd w:val="clear" w:color="auto" w:fill="auto"/>
        <w:spacing w:after="0" w:line="466" w:lineRule="exact"/>
        <w:ind w:left="1280" w:right="1780" w:hanging="860"/>
      </w:pPr>
      <w:bookmarkStart w:id="9" w:name="bookmark8"/>
      <w:r>
        <w:t>Lieblingslied von Johannes Seitz Harre, Herz!</w:t>
      </w:r>
      <w:bookmarkEnd w:id="9"/>
    </w:p>
    <w:p w:rsidR="00694006" w:rsidRDefault="005C2B7D">
      <w:pPr>
        <w:pStyle w:val="Bodytext100"/>
        <w:shd w:val="clear" w:color="auto" w:fill="auto"/>
        <w:ind w:left="1280" w:right="1100"/>
      </w:pPr>
      <w:r>
        <w:t xml:space="preserve">Harre, Herz, bis sich verwandelt diese Welt von </w:t>
      </w:r>
      <w:proofErr w:type="spellStart"/>
      <w:r>
        <w:t>Sünd</w:t>
      </w:r>
      <w:proofErr w:type="spellEnd"/>
      <w:r>
        <w:t>’ und Tod, wo der Fürst der Bosheit handelt, schafft millionenfache Not; h</w:t>
      </w:r>
      <w:r>
        <w:t>arre, bis die Welt voll Tod in ein Eden sich verwandelt, schöner als das erste war, welches Gottes Wort gebar!</w:t>
      </w:r>
    </w:p>
    <w:p w:rsidR="00694006" w:rsidRDefault="005C2B7D">
      <w:pPr>
        <w:pStyle w:val="Bodytext100"/>
        <w:shd w:val="clear" w:color="auto" w:fill="auto"/>
        <w:ind w:left="1280" w:right="1100"/>
      </w:pPr>
      <w:r>
        <w:t>Harre, bis sein Reich erschienen, bis erlosch des Fluches Spur, bis verklärt die Bäume grünen, himmlisch prangen Berg und Flur, nicht mehr seufzt</w:t>
      </w:r>
      <w:r>
        <w:t xml:space="preserve"> die Kreatur — bis die Freiheit ist erschienen und der Schöpfer sichtbar geht, wo </w:t>
      </w:r>
      <w:proofErr w:type="spellStart"/>
      <w:r>
        <w:t>je^t</w:t>
      </w:r>
      <w:proofErr w:type="spellEnd"/>
      <w:r>
        <w:t xml:space="preserve"> nur sein Odem weht!</w:t>
      </w:r>
    </w:p>
    <w:p w:rsidR="00694006" w:rsidRDefault="005C2B7D">
      <w:pPr>
        <w:pStyle w:val="Bodytext100"/>
        <w:shd w:val="clear" w:color="auto" w:fill="auto"/>
        <w:ind w:left="1280" w:right="720"/>
      </w:pPr>
      <w:r>
        <w:t xml:space="preserve">Nach der Woche Schreckenstagen kommt des Sabbats </w:t>
      </w:r>
      <w:proofErr w:type="spellStart"/>
      <w:r>
        <w:t>goldne</w:t>
      </w:r>
      <w:proofErr w:type="spellEnd"/>
      <w:r>
        <w:t xml:space="preserve"> Zeit, kommt der Tag, nach dem wir fragen, da der Leib aus Staub erneut sich des großen Gottes</w:t>
      </w:r>
      <w:r>
        <w:t xml:space="preserve"> freut, da das Auge es darf wagen, den im Glanze </w:t>
      </w:r>
      <w:proofErr w:type="spellStart"/>
      <w:r>
        <w:t>anzusehn</w:t>
      </w:r>
      <w:proofErr w:type="spellEnd"/>
      <w:r>
        <w:t>, der so unaussprechlich schön.</w:t>
      </w:r>
    </w:p>
    <w:p w:rsidR="00694006" w:rsidRDefault="005C2B7D">
      <w:pPr>
        <w:pStyle w:val="Bodytext100"/>
        <w:shd w:val="clear" w:color="auto" w:fill="auto"/>
        <w:spacing w:after="0"/>
        <w:ind w:left="1280" w:right="720"/>
      </w:pPr>
      <w:r>
        <w:t xml:space="preserve">Dann wird er auf Erden thronen, König in der </w:t>
      </w:r>
      <w:proofErr w:type="spellStart"/>
      <w:r>
        <w:t>heil’gen</w:t>
      </w:r>
      <w:proofErr w:type="spellEnd"/>
      <w:r>
        <w:t xml:space="preserve"> Stadt, wird bei seinem Volke wohnen, das die Welt verhöhnet hat.</w:t>
      </w:r>
    </w:p>
    <w:p w:rsidR="00694006" w:rsidRDefault="005C2B7D">
      <w:pPr>
        <w:pStyle w:val="Bodytext100"/>
        <w:shd w:val="clear" w:color="auto" w:fill="auto"/>
        <w:spacing w:after="0" w:line="216" w:lineRule="exact"/>
        <w:ind w:left="1400" w:right="1120"/>
      </w:pPr>
      <w:r>
        <w:t xml:space="preserve">In der </w:t>
      </w:r>
      <w:proofErr w:type="spellStart"/>
      <w:r>
        <w:t>goldnen</w:t>
      </w:r>
      <w:proofErr w:type="spellEnd"/>
      <w:r>
        <w:t xml:space="preserve"> Gottesstadt herrscht er über alle</w:t>
      </w:r>
      <w:r>
        <w:t xml:space="preserve"> Zonen.</w:t>
      </w:r>
    </w:p>
    <w:p w:rsidR="00694006" w:rsidRDefault="005C2B7D">
      <w:pPr>
        <w:pStyle w:val="Bodytext100"/>
        <w:shd w:val="clear" w:color="auto" w:fill="auto"/>
        <w:spacing w:line="216" w:lineRule="exact"/>
        <w:ind w:left="1400" w:right="1120"/>
      </w:pPr>
      <w:r>
        <w:t>Es verstummt der Stolzen Spott, und wir jauchzen unserm Gott.</w:t>
      </w:r>
    </w:p>
    <w:p w:rsidR="00694006" w:rsidRDefault="005C2B7D">
      <w:pPr>
        <w:pStyle w:val="Bodytext100"/>
        <w:shd w:val="clear" w:color="auto" w:fill="auto"/>
        <w:spacing w:after="0" w:line="216" w:lineRule="exact"/>
        <w:ind w:left="1400" w:right="1120"/>
      </w:pPr>
      <w:r>
        <w:t>Armes Herz voll Klagen, sehne nach dem Reiche Gottes dich!</w:t>
      </w:r>
    </w:p>
    <w:p w:rsidR="00694006" w:rsidRDefault="005C2B7D">
      <w:pPr>
        <w:pStyle w:val="Bodytext100"/>
        <w:shd w:val="clear" w:color="auto" w:fill="auto"/>
        <w:spacing w:after="0"/>
        <w:ind w:left="1400" w:right="1120"/>
      </w:pPr>
      <w:r>
        <w:t>Auge, blick empor und träne, bis herabkommt königlich Jesus, der am Kreuz erblich, bis in seiner Pracht und Schöne Jakobs Fürst</w:t>
      </w:r>
      <w:r>
        <w:t xml:space="preserve"> die Welt regiert,</w:t>
      </w:r>
    </w:p>
    <w:p w:rsidR="00694006" w:rsidRDefault="005C2B7D">
      <w:pPr>
        <w:pStyle w:val="Bodytext100"/>
        <w:shd w:val="clear" w:color="auto" w:fill="auto"/>
        <w:spacing w:after="0"/>
        <w:ind w:left="1400"/>
      </w:pPr>
      <w:r>
        <w:t>Davids Sohn das Zepter führt!</w:t>
      </w:r>
    </w:p>
    <w:p w:rsidR="00694006" w:rsidRDefault="005C2B7D">
      <w:pPr>
        <w:pStyle w:val="Bodytext100"/>
        <w:shd w:val="clear" w:color="auto" w:fill="auto"/>
        <w:spacing w:after="125"/>
        <w:ind w:left="3600"/>
      </w:pPr>
      <w:r>
        <w:t xml:space="preserve">J. </w:t>
      </w:r>
      <w:proofErr w:type="spellStart"/>
      <w:r>
        <w:t>Köbner</w:t>
      </w:r>
      <w:proofErr w:type="spellEnd"/>
    </w:p>
    <w:p w:rsidR="00694006" w:rsidRDefault="005C2B7D">
      <w:pPr>
        <w:pStyle w:val="Bodytext100"/>
        <w:shd w:val="clear" w:color="auto" w:fill="auto"/>
        <w:spacing w:after="391" w:line="280" w:lineRule="exact"/>
        <w:jc w:val="right"/>
      </w:pPr>
      <w:r>
        <w:t xml:space="preserve">(Aus: Zwölf </w:t>
      </w:r>
      <w:proofErr w:type="spellStart"/>
      <w:r>
        <w:t>Teichwolframsdorfer</w:t>
      </w:r>
      <w:proofErr w:type="spellEnd"/>
      <w:r>
        <w:t xml:space="preserve"> Lieder)</w:t>
      </w:r>
    </w:p>
    <w:p w:rsidR="00694006" w:rsidRDefault="005C2B7D">
      <w:pPr>
        <w:pStyle w:val="Heading50"/>
        <w:keepNext/>
        <w:keepLines/>
        <w:shd w:val="clear" w:color="auto" w:fill="auto"/>
        <w:spacing w:after="91" w:line="320" w:lineRule="exact"/>
        <w:ind w:left="540"/>
      </w:pPr>
      <w:bookmarkStart w:id="10" w:name="bookmark9"/>
      <w:r>
        <w:t>Aussprüche von Johannes Seitz</w:t>
      </w:r>
      <w:bookmarkEnd w:id="10"/>
    </w:p>
    <w:p w:rsidR="00694006" w:rsidRDefault="005C2B7D">
      <w:pPr>
        <w:pStyle w:val="Bodytext100"/>
        <w:shd w:val="clear" w:color="auto" w:fill="auto"/>
        <w:spacing w:after="176"/>
        <w:ind w:left="540" w:firstLine="300"/>
        <w:jc w:val="both"/>
      </w:pPr>
      <w:r>
        <w:t>Es gibt unter den Gläubigen viel Gotteserkenntnis, aber merkwürdigerweise wenig Selbsterkenntnis.</w:t>
      </w:r>
    </w:p>
    <w:p w:rsidR="00694006" w:rsidRDefault="005C2B7D">
      <w:pPr>
        <w:pStyle w:val="Bodytext100"/>
        <w:shd w:val="clear" w:color="auto" w:fill="auto"/>
        <w:spacing w:after="0" w:line="216" w:lineRule="exact"/>
        <w:ind w:left="540" w:firstLine="300"/>
        <w:jc w:val="both"/>
        <w:sectPr w:rsidR="00694006">
          <w:footerReference w:type="even" r:id="rId37"/>
          <w:footerReference w:type="default" r:id="rId38"/>
          <w:footerReference w:type="first" r:id="rId39"/>
          <w:pgSz w:w="6399" w:h="10360"/>
          <w:pgMar w:top="971" w:right="706" w:bottom="1771" w:left="442" w:header="0" w:footer="3" w:gutter="0"/>
          <w:cols w:space="720"/>
          <w:noEndnote/>
          <w:titlePg/>
          <w:docGrid w:linePitch="360"/>
        </w:sectPr>
      </w:pPr>
      <w:r>
        <w:t xml:space="preserve">In den lebten Tagen werden solche schrecklichen Zeiten kommen, </w:t>
      </w:r>
      <w:proofErr w:type="spellStart"/>
      <w:r>
        <w:t>daß</w:t>
      </w:r>
      <w:proofErr w:type="spellEnd"/>
      <w:r>
        <w:t xml:space="preserve"> nur noch der Blick in die zukünf</w:t>
      </w:r>
      <w:r>
        <w:softHyphen/>
        <w:t>tige Herrlichkeit helfen wird, hindurchzukommen.</w:t>
      </w:r>
    </w:p>
    <w:p w:rsidR="00694006" w:rsidRDefault="005C2B7D">
      <w:pPr>
        <w:pStyle w:val="Heading40"/>
        <w:keepNext/>
        <w:keepLines/>
        <w:shd w:val="clear" w:color="auto" w:fill="auto"/>
        <w:ind w:left="1620"/>
      </w:pPr>
      <w:bookmarkStart w:id="11" w:name="bookmark10"/>
      <w:r>
        <w:t xml:space="preserve">Zeugen des </w:t>
      </w:r>
      <w:r>
        <w:t>gegenwärtigen Gottes</w:t>
      </w:r>
      <w:bookmarkEnd w:id="11"/>
    </w:p>
    <w:p w:rsidR="00694006" w:rsidRDefault="005C2B7D">
      <w:pPr>
        <w:pStyle w:val="Bodytext20"/>
        <w:shd w:val="clear" w:color="auto" w:fill="auto"/>
        <w:spacing w:before="0" w:after="0" w:line="350" w:lineRule="exact"/>
        <w:ind w:left="1620"/>
        <w:jc w:val="left"/>
      </w:pPr>
      <w:r>
        <w:t>Bisher sind erschienen:</w:t>
      </w:r>
    </w:p>
    <w:p w:rsidR="00694006" w:rsidRDefault="005C2B7D">
      <w:pPr>
        <w:pStyle w:val="Bodytext70"/>
        <w:shd w:val="clear" w:color="auto" w:fill="auto"/>
        <w:spacing w:before="0" w:line="220" w:lineRule="exact"/>
        <w:ind w:left="3020" w:hanging="380"/>
        <w:jc w:val="both"/>
      </w:pPr>
      <w:r>
        <w:t>Band</w:t>
      </w:r>
    </w:p>
    <w:p w:rsidR="00694006" w:rsidRDefault="005C2B7D">
      <w:pPr>
        <w:pStyle w:val="Bodytext70"/>
        <w:numPr>
          <w:ilvl w:val="0"/>
          <w:numId w:val="2"/>
        </w:numPr>
        <w:shd w:val="clear" w:color="auto" w:fill="auto"/>
        <w:tabs>
          <w:tab w:val="left" w:pos="3088"/>
        </w:tabs>
        <w:spacing w:before="0" w:line="130" w:lineRule="exact"/>
        <w:ind w:left="3020" w:hanging="120"/>
        <w:jc w:val="both"/>
      </w:pPr>
      <w:r>
        <w:t xml:space="preserve">E. Senf: Friedrich von </w:t>
      </w:r>
      <w:proofErr w:type="spellStart"/>
      <w:r>
        <w:t>Bodel</w:t>
      </w:r>
      <w:proofErr w:type="spellEnd"/>
      <w:r>
        <w:t xml:space="preserve">- </w:t>
      </w:r>
      <w:proofErr w:type="spellStart"/>
      <w:r>
        <w:t>schwingh</w:t>
      </w:r>
      <w:proofErr w:type="spellEnd"/>
      <w:r>
        <w:t>. Der Vater des Be</w:t>
      </w:r>
      <w:r>
        <w:softHyphen/>
        <w:t>thel-Werkes.</w:t>
      </w:r>
    </w:p>
    <w:p w:rsidR="00694006" w:rsidRDefault="005C2B7D">
      <w:pPr>
        <w:pStyle w:val="Bodytext70"/>
        <w:numPr>
          <w:ilvl w:val="0"/>
          <w:numId w:val="2"/>
        </w:numPr>
        <w:shd w:val="clear" w:color="auto" w:fill="auto"/>
        <w:tabs>
          <w:tab w:val="left" w:pos="3098"/>
          <w:tab w:val="left" w:pos="3968"/>
        </w:tabs>
        <w:spacing w:before="0" w:line="130" w:lineRule="exact"/>
        <w:ind w:left="3020" w:hanging="120"/>
        <w:jc w:val="both"/>
      </w:pPr>
      <w:r>
        <w:t>W. Busch:</w:t>
      </w:r>
      <w:r>
        <w:tab/>
        <w:t>Pastor Wilhelm</w:t>
      </w:r>
    </w:p>
    <w:p w:rsidR="00694006" w:rsidRDefault="005C2B7D">
      <w:pPr>
        <w:pStyle w:val="Bodytext70"/>
        <w:shd w:val="clear" w:color="auto" w:fill="auto"/>
        <w:spacing w:before="0" w:line="130" w:lineRule="exact"/>
        <w:ind w:left="3020"/>
        <w:jc w:val="both"/>
      </w:pPr>
      <w:r>
        <w:t>Busch. Ein fröhlicher Christ.</w:t>
      </w:r>
    </w:p>
    <w:p w:rsidR="00694006" w:rsidRDefault="005C2B7D">
      <w:pPr>
        <w:pStyle w:val="Bodytext70"/>
        <w:numPr>
          <w:ilvl w:val="0"/>
          <w:numId w:val="2"/>
        </w:numPr>
        <w:shd w:val="clear" w:color="auto" w:fill="auto"/>
        <w:tabs>
          <w:tab w:val="left" w:pos="3098"/>
        </w:tabs>
        <w:spacing w:before="0" w:line="139" w:lineRule="exact"/>
        <w:ind w:left="3020" w:hanging="120"/>
        <w:jc w:val="both"/>
      </w:pPr>
      <w:r>
        <w:t xml:space="preserve">A. Münch: Johann Christoph </w:t>
      </w:r>
      <w:proofErr w:type="spellStart"/>
      <w:r>
        <w:t>Blumhardt</w:t>
      </w:r>
      <w:proofErr w:type="spellEnd"/>
      <w:r>
        <w:t>. Ein Zeuge der Wirklichkeit Gottes.</w:t>
      </w:r>
    </w:p>
    <w:p w:rsidR="00694006" w:rsidRDefault="005C2B7D">
      <w:pPr>
        <w:pStyle w:val="Bodytext70"/>
        <w:numPr>
          <w:ilvl w:val="0"/>
          <w:numId w:val="2"/>
        </w:numPr>
        <w:shd w:val="clear" w:color="auto" w:fill="auto"/>
        <w:tabs>
          <w:tab w:val="left" w:pos="3098"/>
        </w:tabs>
        <w:spacing w:before="0" w:line="139" w:lineRule="exact"/>
        <w:ind w:left="3020" w:hanging="120"/>
        <w:jc w:val="both"/>
      </w:pPr>
      <w:r>
        <w:t xml:space="preserve">F. </w:t>
      </w:r>
      <w:proofErr w:type="spellStart"/>
      <w:r>
        <w:t>Seebaß</w:t>
      </w:r>
      <w:proofErr w:type="spellEnd"/>
      <w:r>
        <w:t>: Carl Hilty. Jurist, Historiker und Christ.</w:t>
      </w:r>
    </w:p>
    <w:p w:rsidR="00694006" w:rsidRDefault="005C2B7D">
      <w:pPr>
        <w:pStyle w:val="Bodytext70"/>
        <w:numPr>
          <w:ilvl w:val="0"/>
          <w:numId w:val="2"/>
        </w:numPr>
        <w:shd w:val="clear" w:color="auto" w:fill="auto"/>
        <w:tabs>
          <w:tab w:val="left" w:pos="3098"/>
        </w:tabs>
        <w:spacing w:before="0" w:line="139" w:lineRule="exact"/>
        <w:ind w:left="3020" w:hanging="120"/>
        <w:jc w:val="both"/>
      </w:pPr>
      <w:r>
        <w:t xml:space="preserve">E. </w:t>
      </w:r>
      <w:proofErr w:type="spellStart"/>
      <w:r>
        <w:t>Bunke</w:t>
      </w:r>
      <w:proofErr w:type="spellEnd"/>
      <w:r>
        <w:t>: Samuel Keller. Got</w:t>
      </w:r>
      <w:r>
        <w:softHyphen/>
        <w:t>tes Werk und Werkzeug.</w:t>
      </w:r>
    </w:p>
    <w:p w:rsidR="00694006" w:rsidRDefault="005C2B7D">
      <w:pPr>
        <w:pStyle w:val="Bodytext70"/>
        <w:numPr>
          <w:ilvl w:val="0"/>
          <w:numId w:val="2"/>
        </w:numPr>
        <w:shd w:val="clear" w:color="auto" w:fill="auto"/>
        <w:tabs>
          <w:tab w:val="left" w:pos="3098"/>
        </w:tabs>
        <w:spacing w:before="0" w:line="134" w:lineRule="exact"/>
        <w:ind w:left="3020" w:hanging="120"/>
        <w:jc w:val="both"/>
      </w:pPr>
      <w:r>
        <w:t xml:space="preserve">M. </w:t>
      </w:r>
      <w:proofErr w:type="spellStart"/>
      <w:r>
        <w:t>Wurmb</w:t>
      </w:r>
      <w:proofErr w:type="spellEnd"/>
      <w:r>
        <w:t xml:space="preserve"> von Zink: Was ich mit Jesus erlebte.</w:t>
      </w:r>
    </w:p>
    <w:p w:rsidR="00694006" w:rsidRDefault="005C2B7D">
      <w:pPr>
        <w:pStyle w:val="Bodytext70"/>
        <w:shd w:val="clear" w:color="auto" w:fill="auto"/>
        <w:spacing w:before="0" w:line="134" w:lineRule="exact"/>
        <w:ind w:left="3020" w:hanging="260"/>
        <w:jc w:val="left"/>
      </w:pPr>
      <w:r>
        <w:t xml:space="preserve">7/8 F. </w:t>
      </w:r>
      <w:proofErr w:type="spellStart"/>
      <w:r>
        <w:t>Seebaß</w:t>
      </w:r>
      <w:proofErr w:type="spellEnd"/>
      <w:r>
        <w:t xml:space="preserve">: Matthias Claudius. Der </w:t>
      </w:r>
      <w:proofErr w:type="spellStart"/>
      <w:r>
        <w:t>Wandsbecker</w:t>
      </w:r>
      <w:proofErr w:type="spellEnd"/>
      <w:r>
        <w:t xml:space="preserve"> Bote.</w:t>
      </w:r>
    </w:p>
    <w:p w:rsidR="00694006" w:rsidRDefault="005C2B7D">
      <w:pPr>
        <w:pStyle w:val="Bodytext70"/>
        <w:shd w:val="clear" w:color="auto" w:fill="auto"/>
        <w:tabs>
          <w:tab w:val="left" w:pos="3968"/>
        </w:tabs>
        <w:spacing w:before="0" w:line="130" w:lineRule="exact"/>
        <w:ind w:left="2700"/>
        <w:jc w:val="both"/>
      </w:pPr>
      <w:r>
        <w:t xml:space="preserve">9/10 F. </w:t>
      </w:r>
      <w:proofErr w:type="spellStart"/>
      <w:r>
        <w:t>Seebaß</w:t>
      </w:r>
      <w:proofErr w:type="spellEnd"/>
      <w:r>
        <w:t>:</w:t>
      </w:r>
      <w:r>
        <w:tab/>
        <w:t>Mathilda Wrede.</w:t>
      </w:r>
    </w:p>
    <w:p w:rsidR="00694006" w:rsidRDefault="005C2B7D">
      <w:pPr>
        <w:pStyle w:val="Bodytext70"/>
        <w:shd w:val="clear" w:color="auto" w:fill="auto"/>
        <w:spacing w:before="0" w:line="130" w:lineRule="exact"/>
        <w:ind w:left="3020"/>
        <w:jc w:val="both"/>
      </w:pPr>
      <w:r>
        <w:t xml:space="preserve">Die Freundin der </w:t>
      </w:r>
      <w:r>
        <w:t>Gefangenen und Armen.</w:t>
      </w:r>
    </w:p>
    <w:p w:rsidR="00694006" w:rsidRDefault="005C2B7D">
      <w:pPr>
        <w:pStyle w:val="Bodytext70"/>
        <w:shd w:val="clear" w:color="auto" w:fill="auto"/>
        <w:tabs>
          <w:tab w:val="left" w:pos="4007"/>
        </w:tabs>
        <w:spacing w:before="0" w:line="134" w:lineRule="exact"/>
        <w:ind w:left="3020" w:hanging="180"/>
        <w:jc w:val="both"/>
      </w:pPr>
      <w:r>
        <w:t xml:space="preserve">11 M. </w:t>
      </w:r>
      <w:proofErr w:type="spellStart"/>
      <w:r>
        <w:t>Spörlin</w:t>
      </w:r>
      <w:proofErr w:type="spellEnd"/>
      <w:r>
        <w:t>:</w:t>
      </w:r>
      <w:r>
        <w:tab/>
        <w:t>Heinrich Jung-</w:t>
      </w:r>
    </w:p>
    <w:p w:rsidR="00694006" w:rsidRDefault="005C2B7D">
      <w:pPr>
        <w:pStyle w:val="Bodytext70"/>
        <w:shd w:val="clear" w:color="auto" w:fill="auto"/>
        <w:spacing w:before="0" w:line="134" w:lineRule="exact"/>
        <w:ind w:left="3020"/>
        <w:jc w:val="both"/>
      </w:pPr>
      <w:r>
        <w:t>Stilling. Wanderer an Gottes Hand.</w:t>
      </w:r>
    </w:p>
    <w:p w:rsidR="00694006" w:rsidRDefault="005C2B7D">
      <w:pPr>
        <w:pStyle w:val="Bodytext70"/>
        <w:shd w:val="clear" w:color="auto" w:fill="auto"/>
        <w:spacing w:before="0" w:line="134" w:lineRule="exact"/>
        <w:ind w:left="3020" w:hanging="380"/>
        <w:jc w:val="both"/>
      </w:pPr>
      <w:r>
        <w:t xml:space="preserve">12/13 F. </w:t>
      </w:r>
      <w:proofErr w:type="spellStart"/>
      <w:r>
        <w:t>Seebaß</w:t>
      </w:r>
      <w:proofErr w:type="spellEnd"/>
      <w:r>
        <w:t xml:space="preserve">: Paul Gerhardt. Der Sänger der </w:t>
      </w:r>
      <w:proofErr w:type="spellStart"/>
      <w:r>
        <w:t>evang</w:t>
      </w:r>
      <w:proofErr w:type="spellEnd"/>
      <w:r>
        <w:t>. Christen</w:t>
      </w:r>
      <w:r>
        <w:softHyphen/>
        <w:t>heit.</w:t>
      </w:r>
    </w:p>
    <w:p w:rsidR="00694006" w:rsidRDefault="005C2B7D">
      <w:pPr>
        <w:pStyle w:val="Bodytext70"/>
        <w:numPr>
          <w:ilvl w:val="0"/>
          <w:numId w:val="3"/>
        </w:numPr>
        <w:shd w:val="clear" w:color="auto" w:fill="auto"/>
        <w:tabs>
          <w:tab w:val="left" w:pos="3095"/>
        </w:tabs>
        <w:spacing w:before="0" w:line="134" w:lineRule="exact"/>
        <w:ind w:left="3020" w:hanging="180"/>
        <w:jc w:val="both"/>
      </w:pPr>
      <w:r w:rsidRPr="005C2B7D">
        <w:rPr>
          <w:lang w:val="en-US"/>
        </w:rPr>
        <w:t xml:space="preserve">F. Seebaß: Johann Sebastian Bach. </w:t>
      </w:r>
      <w:r>
        <w:t>Der Thomaskantor.</w:t>
      </w:r>
    </w:p>
    <w:p w:rsidR="00694006" w:rsidRDefault="005C2B7D">
      <w:pPr>
        <w:pStyle w:val="Bodytext70"/>
        <w:numPr>
          <w:ilvl w:val="0"/>
          <w:numId w:val="3"/>
        </w:numPr>
        <w:shd w:val="clear" w:color="auto" w:fill="auto"/>
        <w:tabs>
          <w:tab w:val="left" w:pos="3095"/>
        </w:tabs>
        <w:spacing w:before="0" w:line="134" w:lineRule="exact"/>
        <w:ind w:left="3020" w:hanging="180"/>
        <w:jc w:val="both"/>
      </w:pPr>
      <w:r>
        <w:t xml:space="preserve">A. Roth: Eva von </w:t>
      </w:r>
      <w:proofErr w:type="spellStart"/>
      <w:r>
        <w:t>Tiele-Winck</w:t>
      </w:r>
      <w:proofErr w:type="spellEnd"/>
      <w:r>
        <w:t xml:space="preserve">- </w:t>
      </w:r>
      <w:proofErr w:type="spellStart"/>
      <w:r>
        <w:t>ler</w:t>
      </w:r>
      <w:proofErr w:type="spellEnd"/>
      <w:r>
        <w:t>. Die Mutter de</w:t>
      </w:r>
      <w:r>
        <w:t>r Verein</w:t>
      </w:r>
      <w:r>
        <w:softHyphen/>
        <w:t>samten.</w:t>
      </w:r>
    </w:p>
    <w:p w:rsidR="00694006" w:rsidRDefault="005C2B7D">
      <w:pPr>
        <w:pStyle w:val="Bodytext70"/>
        <w:shd w:val="clear" w:color="auto" w:fill="auto"/>
        <w:spacing w:before="0" w:line="134" w:lineRule="exact"/>
        <w:ind w:left="3020" w:hanging="380"/>
        <w:jc w:val="both"/>
      </w:pPr>
      <w:r>
        <w:t>16/17 A. Pagel: Otto Funcke. Ein echter Mensch — ein ganzer Christ.</w:t>
      </w:r>
    </w:p>
    <w:p w:rsidR="00694006" w:rsidRDefault="005C2B7D">
      <w:pPr>
        <w:pStyle w:val="Bodytext70"/>
        <w:shd w:val="clear" w:color="auto" w:fill="auto"/>
        <w:spacing w:before="0" w:line="134" w:lineRule="exact"/>
        <w:ind w:left="3020" w:hanging="380"/>
        <w:jc w:val="both"/>
      </w:pPr>
      <w:r>
        <w:t xml:space="preserve">18/19 C. H. Kurz: </w:t>
      </w:r>
      <w:proofErr w:type="spellStart"/>
      <w:r>
        <w:t>Toyohiko</w:t>
      </w:r>
      <w:proofErr w:type="spellEnd"/>
      <w:r>
        <w:t xml:space="preserve"> </w:t>
      </w:r>
      <w:proofErr w:type="spellStart"/>
      <w:r>
        <w:t>Kagawa</w:t>
      </w:r>
      <w:proofErr w:type="spellEnd"/>
      <w:r>
        <w:t>. Der Samurai Jesu Christi.</w:t>
      </w:r>
    </w:p>
    <w:p w:rsidR="00694006" w:rsidRDefault="005C2B7D">
      <w:pPr>
        <w:pStyle w:val="Bodytext70"/>
        <w:numPr>
          <w:ilvl w:val="0"/>
          <w:numId w:val="4"/>
        </w:numPr>
        <w:shd w:val="clear" w:color="auto" w:fill="auto"/>
        <w:tabs>
          <w:tab w:val="left" w:pos="3100"/>
        </w:tabs>
        <w:spacing w:before="0" w:line="134" w:lineRule="exact"/>
        <w:ind w:left="3020" w:hanging="180"/>
        <w:jc w:val="both"/>
      </w:pPr>
      <w:r>
        <w:t xml:space="preserve">E. </w:t>
      </w:r>
      <w:proofErr w:type="spellStart"/>
      <w:r>
        <w:t>Bunke</w:t>
      </w:r>
      <w:proofErr w:type="spellEnd"/>
      <w:r>
        <w:t xml:space="preserve">: Curt von </w:t>
      </w:r>
      <w:proofErr w:type="spellStart"/>
      <w:r>
        <w:t>Knobels</w:t>
      </w:r>
      <w:r>
        <w:softHyphen/>
        <w:t>dorff</w:t>
      </w:r>
      <w:proofErr w:type="spellEnd"/>
      <w:r>
        <w:t>. Der Herold des Blauen Kreuzes.</w:t>
      </w:r>
    </w:p>
    <w:p w:rsidR="00694006" w:rsidRDefault="005C2B7D">
      <w:pPr>
        <w:pStyle w:val="Bodytext70"/>
        <w:numPr>
          <w:ilvl w:val="0"/>
          <w:numId w:val="4"/>
        </w:numPr>
        <w:shd w:val="clear" w:color="auto" w:fill="auto"/>
        <w:tabs>
          <w:tab w:val="left" w:pos="3100"/>
        </w:tabs>
        <w:spacing w:before="0" w:line="134" w:lineRule="exact"/>
        <w:ind w:left="3020" w:hanging="180"/>
        <w:jc w:val="both"/>
      </w:pPr>
      <w:r>
        <w:t xml:space="preserve">H. Petri: Henriette von </w:t>
      </w:r>
      <w:proofErr w:type="spellStart"/>
      <w:r>
        <w:t>Secken</w:t>
      </w:r>
      <w:proofErr w:type="spellEnd"/>
      <w:r>
        <w:t xml:space="preserve">- </w:t>
      </w:r>
      <w:proofErr w:type="spellStart"/>
      <w:r>
        <w:t>dorff</w:t>
      </w:r>
      <w:proofErr w:type="spellEnd"/>
      <w:r>
        <w:t xml:space="preserve">. Eine </w:t>
      </w:r>
      <w:r>
        <w:t>Mutter der Kran</w:t>
      </w:r>
      <w:r>
        <w:softHyphen/>
        <w:t>ken und Schwermütigen.</w:t>
      </w:r>
    </w:p>
    <w:p w:rsidR="00694006" w:rsidRDefault="005C2B7D">
      <w:pPr>
        <w:pStyle w:val="Bodytext70"/>
        <w:shd w:val="clear" w:color="auto" w:fill="auto"/>
        <w:spacing w:before="0" w:line="134" w:lineRule="exact"/>
        <w:ind w:left="3020" w:hanging="380"/>
        <w:jc w:val="both"/>
      </w:pPr>
      <w:r>
        <w:t>22/23 A. Pagel: Jakob Gerhard En</w:t>
      </w:r>
      <w:r>
        <w:softHyphen/>
        <w:t xml:space="preserve">gels. Von der Macht eines </w:t>
      </w:r>
      <w:proofErr w:type="gramStart"/>
      <w:r>
        <w:t>wahren</w:t>
      </w:r>
      <w:proofErr w:type="gramEnd"/>
      <w:r>
        <w:t xml:space="preserve"> Jüngers Jesu.</w:t>
      </w:r>
    </w:p>
    <w:p w:rsidR="00694006" w:rsidRDefault="005C2B7D">
      <w:pPr>
        <w:pStyle w:val="Bodytext70"/>
        <w:shd w:val="clear" w:color="auto" w:fill="auto"/>
        <w:spacing w:before="0" w:line="139" w:lineRule="exact"/>
        <w:ind w:left="3020" w:hanging="180"/>
        <w:jc w:val="both"/>
      </w:pPr>
      <w:r>
        <w:t>24 J. Weber: Elias Schrenk. Der Bahnbrecher der Evangelisa</w:t>
      </w:r>
      <w:r>
        <w:softHyphen/>
        <w:t>tion in Deutschland.</w:t>
      </w:r>
    </w:p>
    <w:p w:rsidR="00694006" w:rsidRDefault="005C2B7D">
      <w:pPr>
        <w:pStyle w:val="Bodytext70"/>
        <w:shd w:val="clear" w:color="auto" w:fill="auto"/>
        <w:spacing w:before="0" w:line="139" w:lineRule="exact"/>
        <w:ind w:left="3020" w:hanging="380"/>
        <w:jc w:val="both"/>
      </w:pPr>
      <w:r>
        <w:t>25/26 A. Jung-Hauser: Markus Hau</w:t>
      </w:r>
      <w:r>
        <w:softHyphen/>
        <w:t xml:space="preserve">ser. Ein </w:t>
      </w:r>
      <w:r>
        <w:t>Hoffnungserleben.</w:t>
      </w:r>
    </w:p>
    <w:p w:rsidR="00694006" w:rsidRDefault="005C2B7D">
      <w:pPr>
        <w:pStyle w:val="Bodytext70"/>
        <w:shd w:val="clear" w:color="auto" w:fill="auto"/>
        <w:tabs>
          <w:tab w:val="left" w:pos="3968"/>
        </w:tabs>
        <w:spacing w:before="0" w:line="134" w:lineRule="exact"/>
        <w:ind w:left="3020" w:hanging="380"/>
        <w:jc w:val="both"/>
      </w:pPr>
      <w:r>
        <w:t xml:space="preserve">27/28 F. </w:t>
      </w:r>
      <w:proofErr w:type="spellStart"/>
      <w:r>
        <w:t>Seebaß</w:t>
      </w:r>
      <w:proofErr w:type="spellEnd"/>
      <w:r>
        <w:t>:</w:t>
      </w:r>
      <w:r>
        <w:tab/>
        <w:t>Ludwig Richter.</w:t>
      </w:r>
    </w:p>
    <w:p w:rsidR="00694006" w:rsidRDefault="005C2B7D">
      <w:pPr>
        <w:pStyle w:val="Bodytext70"/>
        <w:shd w:val="clear" w:color="auto" w:fill="auto"/>
        <w:spacing w:before="0" w:line="134" w:lineRule="exact"/>
        <w:ind w:left="3020"/>
        <w:jc w:val="both"/>
      </w:pPr>
      <w:r>
        <w:t>Künstler und Christ.</w:t>
      </w:r>
    </w:p>
    <w:p w:rsidR="00694006" w:rsidRDefault="005C2B7D">
      <w:pPr>
        <w:pStyle w:val="Bodytext70"/>
        <w:shd w:val="clear" w:color="auto" w:fill="auto"/>
        <w:tabs>
          <w:tab w:val="left" w:pos="3826"/>
        </w:tabs>
        <w:spacing w:before="0" w:line="130" w:lineRule="exact"/>
        <w:ind w:left="3020" w:hanging="380"/>
        <w:jc w:val="both"/>
      </w:pPr>
      <w:r>
        <w:t>29/30 A. Pagel:</w:t>
      </w:r>
      <w:r>
        <w:tab/>
        <w:t>Ludwig Hofacker.</w:t>
      </w:r>
    </w:p>
    <w:p w:rsidR="00694006" w:rsidRDefault="005C2B7D">
      <w:pPr>
        <w:pStyle w:val="Bodytext70"/>
        <w:shd w:val="clear" w:color="auto" w:fill="auto"/>
        <w:spacing w:before="0" w:line="130" w:lineRule="exact"/>
        <w:ind w:left="3020"/>
        <w:jc w:val="both"/>
      </w:pPr>
      <w:r>
        <w:t>Gottes Kraft in einem Schwa</w:t>
      </w:r>
      <w:r>
        <w:softHyphen/>
        <w:t>chen.</w:t>
      </w:r>
    </w:p>
    <w:p w:rsidR="00694006" w:rsidRDefault="005C2B7D">
      <w:pPr>
        <w:pStyle w:val="Bodytext70"/>
        <w:shd w:val="clear" w:color="auto" w:fill="auto"/>
        <w:spacing w:before="0" w:line="220" w:lineRule="exact"/>
        <w:ind w:left="1620"/>
        <w:jc w:val="left"/>
        <w:sectPr w:rsidR="00694006">
          <w:footerReference w:type="even" r:id="rId40"/>
          <w:footerReference w:type="default" r:id="rId41"/>
          <w:footerReference w:type="first" r:id="rId42"/>
          <w:pgSz w:w="6399" w:h="10360"/>
          <w:pgMar w:top="636" w:right="0" w:bottom="636" w:left="2285" w:header="0" w:footer="3" w:gutter="0"/>
          <w:pgNumType w:start="82"/>
          <w:cols w:space="720"/>
          <w:noEndnote/>
          <w:docGrid w:linePitch="360"/>
        </w:sectPr>
      </w:pPr>
      <w:r>
        <w:t>(Fortsetzung auf der 4. Umschlagseite)</w:t>
      </w:r>
    </w:p>
    <w:p w:rsidR="00694006" w:rsidRDefault="005C2B7D">
      <w:pPr>
        <w:framePr w:h="10157" w:wrap="notBeside" w:vAnchor="text" w:hAnchor="text" w:xAlign="center" w:y="1"/>
        <w:jc w:val="center"/>
        <w:rPr>
          <w:sz w:val="2"/>
          <w:szCs w:val="2"/>
        </w:rPr>
      </w:pPr>
      <w:r>
        <w:fldChar w:fldCharType="begin"/>
      </w:r>
      <w:r>
        <w:instrText xml:space="preserve"> </w:instrText>
      </w:r>
      <w:r>
        <w:instrText>INCLUDEPICTURE  "Z:\\sk\\NextUpload126\\Webserver\\german\\JohannesWeber\\media\\image3.jpeg" \* MERGEFORMATINET</w:instrText>
      </w:r>
      <w:r>
        <w:instrText xml:space="preserve"> </w:instrText>
      </w:r>
      <w:r>
        <w:fldChar w:fldCharType="separate"/>
      </w:r>
      <w:r>
        <w:pict>
          <v:shape id="_x0000_i1027" type="#_x0000_t75" style="width:312.75pt;height:507.75pt">
            <v:imagedata r:id="rId43" r:href="rId44"/>
          </v:shape>
        </w:pict>
      </w:r>
      <w:r>
        <w:fldChar w:fldCharType="end"/>
      </w:r>
    </w:p>
    <w:p w:rsidR="00694006" w:rsidRDefault="00694006">
      <w:pPr>
        <w:rPr>
          <w:sz w:val="2"/>
          <w:szCs w:val="2"/>
        </w:rPr>
      </w:pPr>
    </w:p>
    <w:p w:rsidR="00694006" w:rsidRDefault="00694006">
      <w:pPr>
        <w:rPr>
          <w:sz w:val="2"/>
          <w:szCs w:val="2"/>
        </w:rPr>
      </w:pPr>
    </w:p>
    <w:sectPr w:rsidR="00694006">
      <w:pgSz w:w="6399" w:h="10360"/>
      <w:pgMar w:top="61" w:right="77" w:bottom="61" w:left="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2B7D">
      <w:r>
        <w:separator/>
      </w:r>
    </w:p>
  </w:endnote>
  <w:endnote w:type="continuationSeparator" w:id="0">
    <w:p w:rsidR="00000000" w:rsidRDefault="005C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71" type="#_x0000_t202" style="position:absolute;margin-left:42.6pt;margin-top:414.25pt;width:4.1pt;height:6.95pt;z-index:-188744062;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fldChar w:fldCharType="begin"/>
                </w:r>
                <w:r>
                  <w:instrText xml:space="preserve"> PAGE \* MERGEFORMAT</w:instrText>
                </w:r>
                <w:r>
                  <w:instrText xml:space="preserve"> </w:instrText>
                </w:r>
                <w:r>
                  <w:fldChar w:fldCharType="separate"/>
                </w:r>
                <w:r w:rsidRPr="005C2B7D">
                  <w:rPr>
                    <w:rStyle w:val="Headerorfooter14pt"/>
                    <w:b/>
                    <w:bCs/>
                    <w:noProof/>
                  </w:rPr>
                  <w:t>6</w:t>
                </w:r>
                <w:r>
                  <w:rPr>
                    <w:rStyle w:val="Headerorfooter14pt"/>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63" type="#_x0000_t202" style="position:absolute;margin-left:44.55pt;margin-top:442.7pt;width:7.9pt;height:6.7pt;z-index:-188744054;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fldChar w:fldCharType="begin"/>
                </w:r>
                <w:r>
                  <w:instrText xml:space="preserve"> PAGE \* MERGEFORMAT </w:instrText>
                </w:r>
                <w:r>
                  <w:fldChar w:fldCharType="separate"/>
                </w:r>
                <w:r w:rsidRPr="005C2B7D">
                  <w:rPr>
                    <w:rStyle w:val="Headerorfooter1"/>
                    <w:b/>
                    <w:bCs/>
                    <w:noProof/>
                  </w:rPr>
                  <w:t>34</w:t>
                </w:r>
                <w:r>
                  <w:rPr>
                    <w:rStyle w:val="Headerorfooter1"/>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62" type="#_x0000_t202" style="position:absolute;margin-left:45.45pt;margin-top:439.35pt;width:229.9pt;height:9.1pt;z-index:-188744053;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tabs>
                    <w:tab w:val="right" w:pos="4598"/>
                  </w:tabs>
                  <w:spacing w:line="240" w:lineRule="auto"/>
                </w:pPr>
                <w:r>
                  <w:rPr>
                    <w:rStyle w:val="Headerorfooter105ptNotBold"/>
                  </w:rPr>
                  <w:t>3 Seitz</w:t>
                </w:r>
                <w:r>
                  <w:rPr>
                    <w:rStyle w:val="Headerorfooter105ptNotBold"/>
                  </w:rPr>
                  <w:tab/>
                </w:r>
                <w:r>
                  <w:fldChar w:fldCharType="begin"/>
                </w:r>
                <w:r>
                  <w:instrText xml:space="preserve"> PAGE \* MERGEFORMAT </w:instrText>
                </w:r>
                <w:r>
                  <w:fldChar w:fldCharType="separate"/>
                </w:r>
                <w:r w:rsidRPr="005C2B7D">
                  <w:rPr>
                    <w:rStyle w:val="Headerorfooter14pt0"/>
                    <w:b/>
                    <w:bCs/>
                    <w:noProof/>
                  </w:rPr>
                  <w:t>33</w:t>
                </w:r>
                <w:r>
                  <w:rPr>
                    <w:rStyle w:val="Headerorfooter14pt0"/>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61" type="#_x0000_t202" style="position:absolute;margin-left:267pt;margin-top:439.45pt;width:6.95pt;height:6.25pt;z-index:-188744052;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fldChar w:fldCharType="begin"/>
                </w:r>
                <w:r>
                  <w:instrText xml:space="preserve"> PAGE \* MERGEFORMAT </w:instrText>
                </w:r>
                <w:r>
                  <w:fldChar w:fldCharType="separate"/>
                </w:r>
                <w:r w:rsidRPr="005C2B7D">
                  <w:rPr>
                    <w:rStyle w:val="Headerorfooter1"/>
                    <w:b/>
                    <w:bCs/>
                    <w:noProof/>
                  </w:rPr>
                  <w:t>31</w:t>
                </w:r>
                <w:r>
                  <w:rPr>
                    <w:rStyle w:val="Headerorfooter1"/>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60" type="#_x0000_t202" style="position:absolute;margin-left:44.55pt;margin-top:442.7pt;width:7.9pt;height:6.7pt;z-index:-188744051;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fldChar w:fldCharType="begin"/>
                </w:r>
                <w:r>
                  <w:instrText xml:space="preserve"> PAGE \* MERGEFORMAT </w:instrText>
                </w:r>
                <w:r>
                  <w:fldChar w:fldCharType="separate"/>
                </w:r>
                <w:r w:rsidRPr="005C2B7D">
                  <w:rPr>
                    <w:rStyle w:val="Headerorfooter1"/>
                    <w:b/>
                    <w:bCs/>
                    <w:noProof/>
                  </w:rPr>
                  <w:t>46</w:t>
                </w:r>
                <w:r>
                  <w:rPr>
                    <w:rStyle w:val="Headerorfooter1"/>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59" type="#_x0000_t202" style="position:absolute;margin-left:264.85pt;margin-top:438.4pt;width:8.65pt;height:6.95pt;z-index:-188744050;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fldChar w:fldCharType="begin"/>
                </w:r>
                <w:r>
                  <w:instrText xml:space="preserve"> PAGE \* MERGEFORMAT </w:instrText>
                </w:r>
                <w:r>
                  <w:fldChar w:fldCharType="separate"/>
                </w:r>
                <w:r w:rsidRPr="005C2B7D">
                  <w:rPr>
                    <w:rStyle w:val="Headerorfooter14pt0"/>
                    <w:b/>
                    <w:bCs/>
                    <w:noProof/>
                  </w:rPr>
                  <w:t>45</w:t>
                </w:r>
                <w:r>
                  <w:rPr>
                    <w:rStyle w:val="Headerorfooter14pt0"/>
                    <w:b/>
                    <w:bCs/>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58" type="#_x0000_t202" style="position:absolute;margin-left:45.7pt;margin-top:436.7pt;width:229.7pt;height:8.65pt;z-index:-188744049;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tabs>
                    <w:tab w:val="right" w:pos="4594"/>
                  </w:tabs>
                  <w:spacing w:line="240" w:lineRule="auto"/>
                </w:pPr>
                <w:r>
                  <w:rPr>
                    <w:rStyle w:val="Headerorfooter105ptNotBold"/>
                  </w:rPr>
                  <w:t>3*</w:t>
                </w:r>
                <w:r>
                  <w:rPr>
                    <w:rStyle w:val="Headerorfooter105ptNotBold"/>
                  </w:rPr>
                  <w:tab/>
                </w:r>
                <w:r>
                  <w:fldChar w:fldCharType="begin"/>
                </w:r>
                <w:r>
                  <w:instrText xml:space="preserve"> PAGE \* MERGEFORMAT </w:instrText>
                </w:r>
                <w:r>
                  <w:fldChar w:fldCharType="separate"/>
                </w:r>
                <w:r w:rsidRPr="005C2B7D">
                  <w:rPr>
                    <w:rStyle w:val="Headerorfooter14pt0"/>
                    <w:b/>
                    <w:bCs/>
                    <w:noProof/>
                  </w:rPr>
                  <w:t>35</w:t>
                </w:r>
                <w:r>
                  <w:rPr>
                    <w:rStyle w:val="Headerorfooter14pt0"/>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57" type="#_x0000_t202" style="position:absolute;margin-left:44.55pt;margin-top:442.7pt;width:7.9pt;height:6.7pt;z-index:-188744048;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fldChar w:fldCharType="begin"/>
                </w:r>
                <w:r>
                  <w:instrText xml:space="preserve"> PAGE \* MERGEFORMAT </w:instrText>
                </w:r>
                <w:r>
                  <w:fldChar w:fldCharType="separate"/>
                </w:r>
                <w:r w:rsidRPr="005C2B7D">
                  <w:rPr>
                    <w:rStyle w:val="Headerorfooter1"/>
                    <w:b/>
                    <w:bCs/>
                    <w:noProof/>
                  </w:rPr>
                  <w:t>50</w:t>
                </w:r>
                <w:r>
                  <w:rPr>
                    <w:rStyle w:val="Headerorfooter1"/>
                    <w:b/>
                    <w:bCs/>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56" type="#_x0000_t202" style="position:absolute;margin-left:43.8pt;margin-top:439.35pt;width:231.85pt;height:8.9pt;z-index:-188744047;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tabs>
                    <w:tab w:val="right" w:pos="4637"/>
                  </w:tabs>
                  <w:spacing w:line="240" w:lineRule="auto"/>
                </w:pPr>
                <w:r>
                  <w:rPr>
                    <w:rStyle w:val="Headerorfooter10ptNotBoldItalic"/>
                  </w:rPr>
                  <w:t>4</w:t>
                </w:r>
                <w:r>
                  <w:rPr>
                    <w:rStyle w:val="Headerorfooter105ptNotBold"/>
                  </w:rPr>
                  <w:t xml:space="preserve"> Seitz</w:t>
                </w:r>
                <w:r>
                  <w:rPr>
                    <w:rStyle w:val="Headerorfooter105ptNotBold"/>
                  </w:rPr>
                  <w:tab/>
                </w:r>
                <w:r>
                  <w:fldChar w:fldCharType="begin"/>
                </w:r>
                <w:r>
                  <w:instrText xml:space="preserve"> PAGE \* MERGEFORMAT </w:instrText>
                </w:r>
                <w:r>
                  <w:fldChar w:fldCharType="separate"/>
                </w:r>
                <w:r>
                  <w:rPr>
                    <w:noProof/>
                  </w:rPr>
                  <w:t>49</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55" type="#_x0000_t202" style="position:absolute;margin-left:264.85pt;margin-top:438.4pt;width:8.65pt;height:6.95pt;z-index:-188744046;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fldChar w:fldCharType="begin"/>
                </w:r>
                <w:r>
                  <w:instrText xml:space="preserve"> PAGE \* MERGEFORMAT </w:instrText>
                </w:r>
                <w:r>
                  <w:fldChar w:fldCharType="separate"/>
                </w:r>
                <w:r w:rsidRPr="005C2B7D">
                  <w:rPr>
                    <w:rStyle w:val="Headerorfooter14pt0"/>
                    <w:b/>
                    <w:bCs/>
                    <w:noProof/>
                  </w:rPr>
                  <w:t>47</w:t>
                </w:r>
                <w:r>
                  <w:rPr>
                    <w:rStyle w:val="Headerorfooter14pt0"/>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54" type="#_x0000_t202" style="position:absolute;margin-left:44.55pt;margin-top:442.7pt;width:7.9pt;height:6.7pt;z-index:-188744045;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fldChar w:fldCharType="begin"/>
                </w:r>
                <w:r>
                  <w:instrText xml:space="preserve"> PAGE \* MERGEFORMAT </w:instrText>
                </w:r>
                <w:r>
                  <w:fldChar w:fldCharType="separate"/>
                </w:r>
                <w:r w:rsidRPr="005C2B7D">
                  <w:rPr>
                    <w:rStyle w:val="Headerorfooter1"/>
                    <w:b/>
                    <w:bCs/>
                    <w:noProof/>
                  </w:rPr>
                  <w:t>66</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70" type="#_x0000_t202" style="position:absolute;margin-left:42.6pt;margin-top:414.25pt;width:4.1pt;height:6.95pt;z-index:-188744061;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fldChar w:fldCharType="begin"/>
                </w:r>
                <w:r>
                  <w:instrText xml:space="preserve"> PAGE \* MERGEFORMAT </w:instrText>
                </w:r>
                <w:r>
                  <w:fldChar w:fldCharType="separate"/>
                </w:r>
                <w:r>
                  <w:rPr>
                    <w:rStyle w:val="Headerorfooter14pt"/>
                    <w:b/>
                    <w:bCs/>
                  </w:rPr>
                  <w:t>#</w:t>
                </w:r>
                <w:r>
                  <w:rPr>
                    <w:rStyle w:val="Headerorfooter14pt"/>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53" type="#_x0000_t202" style="position:absolute;margin-left:265.3pt;margin-top:441pt;width:9.1pt;height:6.95pt;z-index:-188744044;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fldChar w:fldCharType="begin"/>
                </w:r>
                <w:r>
                  <w:instrText xml:space="preserve"> PAGE \* MERGEFORMAT </w:instrText>
                </w:r>
                <w:r>
                  <w:fldChar w:fldCharType="separate"/>
                </w:r>
                <w:r w:rsidRPr="005C2B7D">
                  <w:rPr>
                    <w:rStyle w:val="Headerorfooter14pt0"/>
                    <w:b/>
                    <w:bCs/>
                    <w:noProof/>
                  </w:rPr>
                  <w:t>67</w:t>
                </w:r>
                <w:r>
                  <w:rPr>
                    <w:rStyle w:val="Headerorfooter14pt0"/>
                    <w:b/>
                    <w:bCs/>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52" type="#_x0000_t202" style="position:absolute;margin-left:46.9pt;margin-top:439.1pt;width:230.4pt;height:9.1pt;z-index:-188744043;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tabs>
                    <w:tab w:val="right" w:pos="4608"/>
                  </w:tabs>
                  <w:spacing w:line="240" w:lineRule="auto"/>
                </w:pPr>
                <w:r>
                  <w:t>4*</w:t>
                </w:r>
                <w:r>
                  <w:tab/>
                </w:r>
                <w:r>
                  <w:fldChar w:fldCharType="begin"/>
                </w:r>
                <w:r>
                  <w:instrText xml:space="preserve"> PAGE \* MERGEFORMAT </w:instrText>
                </w:r>
                <w:r>
                  <w:fldChar w:fldCharType="separate"/>
                </w:r>
                <w:r w:rsidRPr="005C2B7D">
                  <w:rPr>
                    <w:rStyle w:val="Headerorfooter14pt0"/>
                    <w:b/>
                    <w:bCs/>
                    <w:noProof/>
                  </w:rPr>
                  <w:t>51</w:t>
                </w:r>
                <w:r>
                  <w:rPr>
                    <w:rStyle w:val="Headerorfooter14pt0"/>
                    <w:b/>
                    <w:bCs/>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51" type="#_x0000_t202" style="position:absolute;margin-left:44.55pt;margin-top:442.7pt;width:7.9pt;height:6.7pt;z-index:-188744042;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fldChar w:fldCharType="begin"/>
                </w:r>
                <w:r>
                  <w:instrText xml:space="preserve"> PAGE \* MERGEFORMAT </w:instrText>
                </w:r>
                <w:r>
                  <w:fldChar w:fldCharType="separate"/>
                </w:r>
                <w:r w:rsidRPr="005C2B7D">
                  <w:rPr>
                    <w:rStyle w:val="Headerorfooter1"/>
                    <w:b/>
                    <w:bCs/>
                    <w:noProof/>
                  </w:rPr>
                  <w:t>80</w:t>
                </w:r>
                <w:r>
                  <w:rPr>
                    <w:rStyle w:val="Headerorfooter1"/>
                    <w:b/>
                    <w:bCs/>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50" type="#_x0000_t202" style="position:absolute;margin-left:265.3pt;margin-top:441pt;width:9.1pt;height:6.95pt;z-index:-188744041;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fldChar w:fldCharType="begin"/>
                </w:r>
                <w:r>
                  <w:instrText xml:space="preserve"> PAGE \* MERGEFORMAT </w:instrText>
                </w:r>
                <w:r>
                  <w:fldChar w:fldCharType="separate"/>
                </w:r>
                <w:r w:rsidRPr="005C2B7D">
                  <w:rPr>
                    <w:rStyle w:val="Headerorfooter14pt0"/>
                    <w:b/>
                    <w:bCs/>
                    <w:noProof/>
                  </w:rPr>
                  <w:t>79</w:t>
                </w:r>
                <w:r>
                  <w:rPr>
                    <w:rStyle w:val="Headerorfooter14pt0"/>
                    <w:b/>
                    <w:bCs/>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49" type="#_x0000_t202" style="position:absolute;margin-left:46.35pt;margin-top:438.3pt;width:230.9pt;height:8.4pt;z-index:-188744040;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tabs>
                    <w:tab w:val="right" w:pos="4618"/>
                  </w:tabs>
                  <w:spacing w:line="240" w:lineRule="auto"/>
                </w:pPr>
                <w:r>
                  <w:rPr>
                    <w:rStyle w:val="Headerorfooter105ptNotBold"/>
                  </w:rPr>
                  <w:t>5*</w:t>
                </w:r>
                <w:r>
                  <w:rPr>
                    <w:rStyle w:val="Headerorfooter105ptNotBold"/>
                  </w:rPr>
                  <w:tab/>
                </w:r>
                <w:r>
                  <w:fldChar w:fldCharType="begin"/>
                </w:r>
                <w:r>
                  <w:instrText xml:space="preserve"> PAGE \* MERGEFORMAT </w:instrText>
                </w:r>
                <w:r>
                  <w:fldChar w:fldCharType="separate"/>
                </w:r>
                <w:r w:rsidRPr="005C2B7D">
                  <w:rPr>
                    <w:rStyle w:val="Headerorfooter14pt0"/>
                    <w:b/>
                    <w:bCs/>
                    <w:noProof/>
                  </w:rPr>
                  <w:t>68</w:t>
                </w:r>
                <w:r>
                  <w:rPr>
                    <w:rStyle w:val="Headerorfooter14pt0"/>
                    <w:b/>
                    <w:bCs/>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694006"/>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694006"/>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6940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69" type="#_x0000_t202" style="position:absolute;margin-left:271.8pt;margin-top:412.8pt;width:4.3pt;height:6.95pt;z-index:-188744060;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fldChar w:fldCharType="begin"/>
                </w:r>
                <w:r>
                  <w:instrText xml:space="preserve"> PAGE \* MERGEFORMAT </w:instrText>
                </w:r>
                <w:r>
                  <w:fldChar w:fldCharType="separate"/>
                </w:r>
                <w:r w:rsidRPr="005C2B7D">
                  <w:rPr>
                    <w:rStyle w:val="Headerorfooter14pt"/>
                    <w:b/>
                    <w:bCs/>
                    <w:noProof/>
                  </w:rPr>
                  <w:t>5</w:t>
                </w:r>
                <w:r>
                  <w:rPr>
                    <w:rStyle w:val="Headerorfooter14pt"/>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68" type="#_x0000_t202" style="position:absolute;margin-left:44.55pt;margin-top:442.7pt;width:7.9pt;height:6.7pt;z-index:-188744059;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fldChar w:fldCharType="begin"/>
                </w:r>
                <w:r>
                  <w:instrText xml:space="preserve"> PAGE \* MERGEFORMAT </w:instrText>
                </w:r>
                <w:r>
                  <w:fldChar w:fldCharType="separate"/>
                </w:r>
                <w:r w:rsidRPr="005C2B7D">
                  <w:rPr>
                    <w:rStyle w:val="Headerorfooter1"/>
                    <w:b/>
                    <w:bCs/>
                    <w:noProof/>
                  </w:rPr>
                  <w:t>18</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67" type="#_x0000_t202" style="position:absolute;margin-left:267pt;margin-top:439.45pt;width:6.95pt;height:6.25pt;z-index:-188744058;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fldChar w:fldCharType="begin"/>
                </w:r>
                <w:r>
                  <w:instrText xml:space="preserve"> PAGE \* MERGEFORMAT </w:instrText>
                </w:r>
                <w:r>
                  <w:fldChar w:fldCharType="separate"/>
                </w:r>
                <w:r w:rsidRPr="005C2B7D">
                  <w:rPr>
                    <w:rStyle w:val="Headerorfooter1"/>
                    <w:b/>
                    <w:bCs/>
                    <w:noProof/>
                  </w:rPr>
                  <w:t>7</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69400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66" type="#_x0000_t202" style="position:absolute;margin-left:44.55pt;margin-top:442.7pt;width:7.9pt;height:6.7pt;z-index:-188744057;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fldChar w:fldCharType="begin"/>
                </w:r>
                <w:r>
                  <w:instrText xml:space="preserve"> PAGE \* MERGEFORMAT </w:instrText>
                </w:r>
                <w:r>
                  <w:fldChar w:fldCharType="separate"/>
                </w:r>
                <w:r w:rsidRPr="005C2B7D">
                  <w:rPr>
                    <w:rStyle w:val="Headerorfooter1"/>
                    <w:b/>
                    <w:bCs/>
                    <w:noProof/>
                  </w:rPr>
                  <w:t>30</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65" type="#_x0000_t202" style="position:absolute;margin-left:267pt;margin-top:439.45pt;width:6.95pt;height:6.25pt;z-index:-188744056;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fldChar w:fldCharType="begin"/>
                </w:r>
                <w:r>
                  <w:instrText xml:space="preserve"> PAGE \* MERGEFORMAT </w:instrText>
                </w:r>
                <w:r>
                  <w:fldChar w:fldCharType="separate"/>
                </w:r>
                <w:r w:rsidRPr="005C2B7D">
                  <w:rPr>
                    <w:rStyle w:val="Headerorfooter1"/>
                    <w:b/>
                    <w:bCs/>
                    <w:noProof/>
                  </w:rPr>
                  <w:t>29</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64" type="#_x0000_t202" style="position:absolute;margin-left:42.85pt;margin-top:437.4pt;width:230.65pt;height:8.65pt;z-index:-188744055;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tabs>
                    <w:tab w:val="right" w:pos="4613"/>
                  </w:tabs>
                  <w:spacing w:line="240" w:lineRule="auto"/>
                </w:pPr>
                <w:r>
                  <w:rPr>
                    <w:rStyle w:val="Headerorfooter14pt"/>
                    <w:b/>
                    <w:bCs/>
                  </w:rPr>
                  <w:t>2</w:t>
                </w:r>
                <w:r>
                  <w:rPr>
                    <w:rStyle w:val="Headerorfooter5ptNotBold"/>
                  </w:rPr>
                  <w:t>*</w:t>
                </w:r>
                <w:r>
                  <w:rPr>
                    <w:rStyle w:val="Headerorfooter5ptNotBold"/>
                  </w:rPr>
                  <w:tab/>
                </w:r>
                <w:r>
                  <w:fldChar w:fldCharType="begin"/>
                </w:r>
                <w:r>
                  <w:instrText xml:space="preserve"> PAGE \* MERGEFORMAT </w:instrText>
                </w:r>
                <w:r>
                  <w:fldChar w:fldCharType="separate"/>
                </w:r>
                <w:r w:rsidRPr="005C2B7D">
                  <w:rPr>
                    <w:rStyle w:val="Headerorfooter1"/>
                    <w:b/>
                    <w:bCs/>
                    <w:noProof/>
                  </w:rPr>
                  <w:t>19</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06" w:rsidRDefault="00694006"/>
  </w:footnote>
  <w:footnote w:type="continuationSeparator" w:id="0">
    <w:p w:rsidR="00694006" w:rsidRDefault="006940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73" type="#_x0000_t202" style="position:absolute;margin-left:109.8pt;margin-top:48.25pt;width:101.75pt;height:7.45pt;z-index:-188744064;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rPr>
                    <w:rStyle w:val="Headerorfooter1"/>
                    <w:b/>
                    <w:bCs/>
                  </w:rPr>
                  <w:t>INHALTSVERZEICHNIS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5C2B7D">
    <w:pPr>
      <w:rPr>
        <w:sz w:val="2"/>
        <w:szCs w:val="2"/>
      </w:rPr>
    </w:pPr>
    <w:r>
      <w:pict>
        <v:shapetype id="_x0000_t202" coordsize="21600,21600" o:spt="202" path="m,l,21600r21600,l21600,xe">
          <v:stroke joinstyle="miter"/>
          <v:path gradientshapeok="t" o:connecttype="rect"/>
        </v:shapetype>
        <v:shape id="_x0000_s2072" type="#_x0000_t202" style="position:absolute;margin-left:109.8pt;margin-top:48.25pt;width:101.75pt;height:7.45pt;z-index:-188744063;mso-wrap-style:none;mso-wrap-distance-left:5pt;mso-wrap-distance-right:5pt;mso-position-horizontal-relative:page;mso-position-vertical-relative:page" wrapcoords="0 0" filled="f" stroked="f">
          <v:textbox style="mso-fit-shape-to-text:t" inset="0,0,0,0">
            <w:txbxContent>
              <w:p w:rsidR="00694006" w:rsidRDefault="005C2B7D">
                <w:pPr>
                  <w:pStyle w:val="Headerorfooter0"/>
                  <w:shd w:val="clear" w:color="auto" w:fill="auto"/>
                  <w:spacing w:line="240" w:lineRule="auto"/>
                </w:pPr>
                <w:r>
                  <w:rPr>
                    <w:rStyle w:val="Headerorfooter1"/>
                    <w:b/>
                    <w:bCs/>
                  </w:rPr>
                  <w:t>INHALTSVERZEICHNIS</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69400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6" w:rsidRDefault="006940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E7F"/>
    <w:multiLevelType w:val="multilevel"/>
    <w:tmpl w:val="2A6CFE28"/>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2525F"/>
    <w:multiLevelType w:val="multilevel"/>
    <w:tmpl w:val="90A2066E"/>
    <w:lvl w:ilvl="0">
      <w:start w:val="1"/>
      <w:numFmt w:val="lowerLetter"/>
      <w:lvlText w:val="%1)"/>
      <w:lvlJc w:val="left"/>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5A23A4"/>
    <w:multiLevelType w:val="multilevel"/>
    <w:tmpl w:val="EED4CFDC"/>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042B8B"/>
    <w:multiLevelType w:val="multilevel"/>
    <w:tmpl w:val="518CC73A"/>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9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94006"/>
    <w:rsid w:val="005C2B7D"/>
    <w:rsid w:val="0069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AngsanaUPC" w:eastAsia="AngsanaUPC" w:hAnsi="AngsanaUPC" w:cs="AngsanaUPC"/>
      <w:b w:val="0"/>
      <w:bCs w:val="0"/>
      <w:i w:val="0"/>
      <w:iCs w:val="0"/>
      <w:smallCaps w:val="0"/>
      <w:strike w:val="0"/>
      <w:sz w:val="44"/>
      <w:szCs w:val="44"/>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30"/>
      <w:szCs w:val="30"/>
      <w:u w:val="none"/>
    </w:rPr>
  </w:style>
  <w:style w:type="character" w:customStyle="1" w:styleId="Bodytext6">
    <w:name w:val="Body text (6)_"/>
    <w:basedOn w:val="Absatz-Standardschriftart"/>
    <w:link w:val="Bodytext60"/>
    <w:rPr>
      <w:rFonts w:ascii="AngsanaUPC" w:eastAsia="AngsanaUPC" w:hAnsi="AngsanaUPC" w:cs="AngsanaUPC"/>
      <w:b/>
      <w:bCs/>
      <w:i w:val="0"/>
      <w:iCs w:val="0"/>
      <w:smallCaps w:val="0"/>
      <w:strike w:val="0"/>
      <w:sz w:val="28"/>
      <w:szCs w:val="28"/>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2"/>
      <w:szCs w:val="62"/>
      <w:u w:val="none"/>
    </w:rPr>
  </w:style>
  <w:style w:type="character" w:customStyle="1" w:styleId="Bodytext4">
    <w:name w:val="Body text (4)_"/>
    <w:basedOn w:val="Absatz-Standardschriftart"/>
    <w:link w:val="Bodytext40"/>
    <w:rPr>
      <w:rFonts w:ascii="Constantia" w:eastAsia="Constantia" w:hAnsi="Constantia" w:cs="Constantia"/>
      <w:b w:val="0"/>
      <w:bCs w:val="0"/>
      <w:i w:val="0"/>
      <w:iCs w:val="0"/>
      <w:smallCaps w:val="0"/>
      <w:strike w:val="0"/>
      <w:sz w:val="22"/>
      <w:szCs w:val="22"/>
      <w:u w:val="none"/>
    </w:rPr>
  </w:style>
  <w:style w:type="character" w:customStyle="1" w:styleId="Bodytext4Spacing1pt">
    <w:name w:val="Body text (4) + Spacing 1 pt"/>
    <w:basedOn w:val="Bodytext4"/>
    <w:rPr>
      <w:rFonts w:ascii="Constantia" w:eastAsia="Constantia" w:hAnsi="Constantia" w:cs="Constantia"/>
      <w:b w:val="0"/>
      <w:bCs w:val="0"/>
      <w:i w:val="0"/>
      <w:iCs w:val="0"/>
      <w:smallCaps w:val="0"/>
      <w:strike w:val="0"/>
      <w:color w:val="000000"/>
      <w:spacing w:val="30"/>
      <w:w w:val="100"/>
      <w:position w:val="0"/>
      <w:sz w:val="22"/>
      <w:szCs w:val="22"/>
      <w:u w:val="none"/>
      <w:lang w:val="de-DE" w:eastAsia="de-DE" w:bidi="de-D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2"/>
      <w:szCs w:val="32"/>
      <w:u w:val="none"/>
    </w:rPr>
  </w:style>
  <w:style w:type="character" w:customStyle="1" w:styleId="Bodytext7Exact">
    <w:name w:val="Body text (7) Exact"/>
    <w:basedOn w:val="Absatz-Standardschriftart"/>
    <w:rPr>
      <w:rFonts w:ascii="AngsanaUPC" w:eastAsia="AngsanaUPC" w:hAnsi="AngsanaUPC" w:cs="AngsanaUPC"/>
      <w:b w:val="0"/>
      <w:bCs w:val="0"/>
      <w:i w:val="0"/>
      <w:iCs w:val="0"/>
      <w:smallCaps w:val="0"/>
      <w:strike w:val="0"/>
      <w:sz w:val="22"/>
      <w:szCs w:val="22"/>
      <w:u w:val="none"/>
    </w:rPr>
  </w:style>
  <w:style w:type="character" w:customStyle="1" w:styleId="Verzeichnis5Zchn">
    <w:name w:val="Verzeichnis 5 Zchn"/>
    <w:basedOn w:val="Absatz-Standardschriftart"/>
    <w:link w:val="Verzeichnis5"/>
    <w:rPr>
      <w:rFonts w:ascii="AngsanaUPC" w:eastAsia="AngsanaUPC" w:hAnsi="AngsanaUPC" w:cs="AngsanaUPC"/>
      <w:b w:val="0"/>
      <w:bCs w:val="0"/>
      <w:i w:val="0"/>
      <w:iCs w:val="0"/>
      <w:smallCaps w:val="0"/>
      <w:strike w:val="0"/>
      <w:sz w:val="26"/>
      <w:szCs w:val="26"/>
      <w:u w:val="none"/>
    </w:rPr>
  </w:style>
  <w:style w:type="character" w:customStyle="1" w:styleId="TableofcontentsConstantia85pt">
    <w:name w:val="Table of contents + Constantia;8.5 pt"/>
    <w:basedOn w:val="Verzeichnis5Zchn"/>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6"/>
      <w:szCs w:val="26"/>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22"/>
      <w:szCs w:val="22"/>
      <w:u w:val="none"/>
    </w:rPr>
  </w:style>
  <w:style w:type="character" w:customStyle="1" w:styleId="Bodytext5Exact">
    <w:name w:val="Body text (5) Exact"/>
    <w:basedOn w:val="Absatz-Standardschriftart"/>
    <w:rPr>
      <w:rFonts w:ascii="AngsanaUPC" w:eastAsia="AngsanaUPC" w:hAnsi="AngsanaUPC" w:cs="AngsanaUPC"/>
      <w:b w:val="0"/>
      <w:bCs w:val="0"/>
      <w:i w:val="0"/>
      <w:iCs w:val="0"/>
      <w:smallCaps w:val="0"/>
      <w:strike w:val="0"/>
      <w:sz w:val="30"/>
      <w:szCs w:val="30"/>
      <w:u w:val="none"/>
    </w:rPr>
  </w:style>
  <w:style w:type="character" w:customStyle="1" w:styleId="Heading5">
    <w:name w:val="Heading #5_"/>
    <w:basedOn w:val="Absatz-Standardschriftart"/>
    <w:link w:val="Heading50"/>
    <w:rPr>
      <w:rFonts w:ascii="AngsanaUPC" w:eastAsia="AngsanaUPC" w:hAnsi="AngsanaUPC" w:cs="AngsanaUPC"/>
      <w:b/>
      <w:bCs/>
      <w:i w:val="0"/>
      <w:iCs w:val="0"/>
      <w:smallCaps w:val="0"/>
      <w:strike w:val="0"/>
      <w:sz w:val="32"/>
      <w:szCs w:val="32"/>
      <w:u w:val="none"/>
    </w:rPr>
  </w:style>
  <w:style w:type="character" w:customStyle="1" w:styleId="Headerorfooter14pt">
    <w:name w:val="Header or footer + 14 pt"/>
    <w:basedOn w:val="Headerorfooter"/>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val="0"/>
      <w:bCs w:val="0"/>
      <w:i/>
      <w:iCs/>
      <w:smallCaps w:val="0"/>
      <w:strike w:val="0"/>
      <w:sz w:val="32"/>
      <w:szCs w:val="32"/>
      <w:u w:val="none"/>
    </w:rPr>
  </w:style>
  <w:style w:type="character" w:customStyle="1" w:styleId="Headerorfooter5ptNotBold">
    <w:name w:val="Header or footer + 5 pt;Not Bold"/>
    <w:basedOn w:val="Headerorfooter"/>
    <w:rPr>
      <w:rFonts w:ascii="AngsanaUPC" w:eastAsia="AngsanaUPC" w:hAnsi="AngsanaUPC" w:cs="AngsanaUPC"/>
      <w:b/>
      <w:bCs/>
      <w:i w:val="0"/>
      <w:iCs w:val="0"/>
      <w:smallCaps w:val="0"/>
      <w:strike w:val="0"/>
      <w:color w:val="000000"/>
      <w:spacing w:val="0"/>
      <w:w w:val="100"/>
      <w:position w:val="0"/>
      <w:sz w:val="10"/>
      <w:szCs w:val="10"/>
      <w:u w:val="none"/>
      <w:lang w:val="de-DE" w:eastAsia="de-DE" w:bidi="de-DE"/>
    </w:rPr>
  </w:style>
  <w:style w:type="character" w:customStyle="1" w:styleId="Bodytext2Italic0">
    <w:name w:val="Body text (2) + Italic"/>
    <w:basedOn w:val="Bodytext2"/>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Headerorfooter105ptNotBold">
    <w:name w:val="Header or footer + 10.5 pt;Not Bold"/>
    <w:basedOn w:val="Headerorfooter"/>
    <w:rPr>
      <w:rFonts w:ascii="AngsanaUPC" w:eastAsia="AngsanaUPC" w:hAnsi="AngsanaUPC" w:cs="AngsanaUPC"/>
      <w:b/>
      <w:bCs/>
      <w:i w:val="0"/>
      <w:iCs w:val="0"/>
      <w:smallCaps w:val="0"/>
      <w:strike w:val="0"/>
      <w:color w:val="000000"/>
      <w:spacing w:val="0"/>
      <w:w w:val="100"/>
      <w:position w:val="0"/>
      <w:sz w:val="21"/>
      <w:szCs w:val="21"/>
      <w:u w:val="none"/>
      <w:lang w:val="de-DE" w:eastAsia="de-DE" w:bidi="de-DE"/>
    </w:rPr>
  </w:style>
  <w:style w:type="character" w:customStyle="1" w:styleId="Headerorfooter14pt0">
    <w:name w:val="Header or footer + 14 pt"/>
    <w:basedOn w:val="Headerorfooter"/>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bCs/>
      <w:i w:val="0"/>
      <w:iCs w:val="0"/>
      <w:smallCaps w:val="0"/>
      <w:strike w:val="0"/>
      <w:sz w:val="32"/>
      <w:szCs w:val="32"/>
      <w:u w:val="none"/>
    </w:rPr>
  </w:style>
  <w:style w:type="character" w:customStyle="1" w:styleId="Headerorfooter10ptNotBoldItalic">
    <w:name w:val="Header or footer + 10 pt;Not Bold;Italic"/>
    <w:basedOn w:val="Headerorfooter"/>
    <w:rPr>
      <w:rFonts w:ascii="AngsanaUPC" w:eastAsia="AngsanaUPC" w:hAnsi="AngsanaUPC" w:cs="AngsanaUPC"/>
      <w:b/>
      <w:bCs/>
      <w:i/>
      <w:iCs/>
      <w:smallCaps w:val="0"/>
      <w:strike w:val="0"/>
      <w:color w:val="000000"/>
      <w:spacing w:val="0"/>
      <w:w w:val="100"/>
      <w:position w:val="0"/>
      <w:sz w:val="20"/>
      <w:szCs w:val="20"/>
      <w:u w:val="none"/>
      <w:lang w:val="de-DE" w:eastAsia="de-DE" w:bidi="de-DE"/>
    </w:rPr>
  </w:style>
  <w:style w:type="character" w:customStyle="1" w:styleId="Bodytext2Spacing4pt">
    <w:name w:val="Body text (2) + Spacing 4 pt"/>
    <w:basedOn w:val="Bodytext2"/>
    <w:rPr>
      <w:rFonts w:ascii="AngsanaUPC" w:eastAsia="AngsanaUPC" w:hAnsi="AngsanaUPC" w:cs="AngsanaUPC"/>
      <w:b w:val="0"/>
      <w:bCs w:val="0"/>
      <w:i w:val="0"/>
      <w:iCs w:val="0"/>
      <w:smallCaps w:val="0"/>
      <w:strike w:val="0"/>
      <w:color w:val="000000"/>
      <w:spacing w:val="80"/>
      <w:w w:val="100"/>
      <w:position w:val="0"/>
      <w:sz w:val="32"/>
      <w:szCs w:val="32"/>
      <w:u w:val="none"/>
      <w:lang w:val="de-DE" w:eastAsia="de-DE" w:bidi="de-D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style>
  <w:style w:type="character" w:customStyle="1" w:styleId="Bodytext8NotItalic">
    <w:name w:val="Body text (8) + Not Italic"/>
    <w:basedOn w:val="Bodytext8"/>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bCs/>
      <w:i w:val="0"/>
      <w:iCs w:val="0"/>
      <w:smallCaps w:val="0"/>
      <w:strike w:val="0"/>
      <w:sz w:val="28"/>
      <w:szCs w:val="28"/>
      <w:u w:val="none"/>
    </w:rPr>
  </w:style>
  <w:style w:type="character" w:customStyle="1" w:styleId="Heading4">
    <w:name w:val="Heading #4_"/>
    <w:basedOn w:val="Absatz-Standardschriftart"/>
    <w:link w:val="Heading40"/>
    <w:rPr>
      <w:rFonts w:ascii="Constantia" w:eastAsia="Constantia" w:hAnsi="Constantia" w:cs="Constantia"/>
      <w:b w:val="0"/>
      <w:bCs w:val="0"/>
      <w:i w:val="0"/>
      <w:iCs w:val="0"/>
      <w:smallCaps w:val="0"/>
      <w:strike w:val="0"/>
      <w:sz w:val="22"/>
      <w:szCs w:val="22"/>
      <w:u w:val="none"/>
    </w:rPr>
  </w:style>
  <w:style w:type="paragraph" w:customStyle="1" w:styleId="Heading30">
    <w:name w:val="Heading #3"/>
    <w:basedOn w:val="Standard"/>
    <w:link w:val="Heading3"/>
    <w:pPr>
      <w:shd w:val="clear" w:color="auto" w:fill="FFFFFF"/>
      <w:spacing w:after="60" w:line="0" w:lineRule="atLeast"/>
      <w:outlineLvl w:val="2"/>
    </w:pPr>
    <w:rPr>
      <w:rFonts w:ascii="AngsanaUPC" w:eastAsia="AngsanaUPC" w:hAnsi="AngsanaUPC" w:cs="AngsanaUPC"/>
      <w:sz w:val="44"/>
      <w:szCs w:val="44"/>
    </w:rPr>
  </w:style>
  <w:style w:type="paragraph" w:customStyle="1" w:styleId="Bodytext50">
    <w:name w:val="Body text (5)"/>
    <w:basedOn w:val="Standard"/>
    <w:link w:val="Bodytext5"/>
    <w:pPr>
      <w:shd w:val="clear" w:color="auto" w:fill="FFFFFF"/>
      <w:spacing w:before="60" w:after="180" w:line="0" w:lineRule="atLeast"/>
    </w:pPr>
    <w:rPr>
      <w:rFonts w:ascii="AngsanaUPC" w:eastAsia="AngsanaUPC" w:hAnsi="AngsanaUPC" w:cs="AngsanaUPC"/>
      <w:sz w:val="30"/>
      <w:szCs w:val="30"/>
    </w:rPr>
  </w:style>
  <w:style w:type="paragraph" w:customStyle="1" w:styleId="Bodytext60">
    <w:name w:val="Body text (6)"/>
    <w:basedOn w:val="Standard"/>
    <w:link w:val="Bodytext6"/>
    <w:pPr>
      <w:shd w:val="clear" w:color="auto" w:fill="FFFFFF"/>
      <w:spacing w:before="180" w:after="60" w:line="298" w:lineRule="exact"/>
      <w:jc w:val="both"/>
    </w:pPr>
    <w:rPr>
      <w:rFonts w:ascii="AngsanaUPC" w:eastAsia="AngsanaUPC" w:hAnsi="AngsanaUPC" w:cs="AngsanaUPC"/>
      <w:b/>
      <w:bCs/>
      <w:sz w:val="28"/>
      <w:szCs w:val="28"/>
    </w:rPr>
  </w:style>
  <w:style w:type="paragraph" w:customStyle="1" w:styleId="Heading20">
    <w:name w:val="Heading #2"/>
    <w:basedOn w:val="Standard"/>
    <w:link w:val="Heading2"/>
    <w:pPr>
      <w:shd w:val="clear" w:color="auto" w:fill="FFFFFF"/>
      <w:spacing w:after="240" w:line="0" w:lineRule="atLeast"/>
      <w:jc w:val="center"/>
      <w:outlineLvl w:val="1"/>
    </w:pPr>
    <w:rPr>
      <w:rFonts w:ascii="AngsanaUPC" w:eastAsia="AngsanaUPC" w:hAnsi="AngsanaUPC" w:cs="AngsanaUPC"/>
      <w:sz w:val="62"/>
      <w:szCs w:val="62"/>
    </w:rPr>
  </w:style>
  <w:style w:type="paragraph" w:customStyle="1" w:styleId="Bodytext40">
    <w:name w:val="Body text (4)"/>
    <w:basedOn w:val="Standard"/>
    <w:link w:val="Bodytext4"/>
    <w:pPr>
      <w:shd w:val="clear" w:color="auto" w:fill="FFFFFF"/>
      <w:spacing w:before="1020" w:line="0" w:lineRule="atLeast"/>
    </w:pPr>
    <w:rPr>
      <w:rFonts w:ascii="Constantia" w:eastAsia="Constantia" w:hAnsi="Constantia" w:cs="Constantia"/>
      <w:sz w:val="22"/>
      <w:szCs w:val="22"/>
    </w:rPr>
  </w:style>
  <w:style w:type="paragraph" w:customStyle="1" w:styleId="Bodytext20">
    <w:name w:val="Body text (2)"/>
    <w:basedOn w:val="Standard"/>
    <w:link w:val="Bodytext2"/>
    <w:pPr>
      <w:shd w:val="clear" w:color="auto" w:fill="FFFFFF"/>
      <w:spacing w:before="120" w:after="3000" w:line="0" w:lineRule="atLeast"/>
      <w:jc w:val="center"/>
    </w:pPr>
    <w:rPr>
      <w:rFonts w:ascii="AngsanaUPC" w:eastAsia="AngsanaUPC" w:hAnsi="AngsanaUPC" w:cs="AngsanaUPC"/>
      <w:sz w:val="32"/>
      <w:szCs w:val="32"/>
    </w:rPr>
  </w:style>
  <w:style w:type="paragraph" w:customStyle="1" w:styleId="Bodytext70">
    <w:name w:val="Body text (7)"/>
    <w:basedOn w:val="Standard"/>
    <w:link w:val="Bodytext7"/>
    <w:pPr>
      <w:shd w:val="clear" w:color="auto" w:fill="FFFFFF"/>
      <w:spacing w:before="3120" w:line="173" w:lineRule="exact"/>
      <w:jc w:val="center"/>
    </w:pPr>
    <w:rPr>
      <w:rFonts w:ascii="AngsanaUPC" w:eastAsia="AngsanaUPC" w:hAnsi="AngsanaUPC" w:cs="AngsanaUPC"/>
      <w:sz w:val="22"/>
      <w:szCs w:val="22"/>
    </w:rPr>
  </w:style>
  <w:style w:type="paragraph" w:styleId="Verzeichnis5">
    <w:name w:val="toc 5"/>
    <w:basedOn w:val="Standard"/>
    <w:link w:val="Verzeichnis5Zchn"/>
    <w:autoRedefine/>
    <w:pPr>
      <w:shd w:val="clear" w:color="auto" w:fill="FFFFFF"/>
      <w:spacing w:line="360" w:lineRule="exact"/>
      <w:jc w:val="both"/>
    </w:pPr>
    <w:rPr>
      <w:rFonts w:ascii="AngsanaUPC" w:eastAsia="AngsanaUPC" w:hAnsi="AngsanaUPC" w:cs="AngsanaUPC"/>
      <w:sz w:val="26"/>
      <w:szCs w:val="26"/>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6"/>
      <w:szCs w:val="26"/>
    </w:rPr>
  </w:style>
  <w:style w:type="paragraph" w:customStyle="1" w:styleId="Heading50">
    <w:name w:val="Heading #5"/>
    <w:basedOn w:val="Standard"/>
    <w:link w:val="Heading5"/>
    <w:pPr>
      <w:shd w:val="clear" w:color="auto" w:fill="FFFFFF"/>
      <w:spacing w:after="240" w:line="0" w:lineRule="atLeast"/>
      <w:outlineLvl w:val="4"/>
    </w:pPr>
    <w:rPr>
      <w:rFonts w:ascii="AngsanaUPC" w:eastAsia="AngsanaUPC" w:hAnsi="AngsanaUPC" w:cs="AngsanaUPC"/>
      <w:b/>
      <w:bCs/>
      <w:sz w:val="32"/>
      <w:szCs w:val="32"/>
    </w:rPr>
  </w:style>
  <w:style w:type="paragraph" w:customStyle="1" w:styleId="Bodytext90">
    <w:name w:val="Body text (9)"/>
    <w:basedOn w:val="Standard"/>
    <w:link w:val="Bodytext9"/>
    <w:pPr>
      <w:shd w:val="clear" w:color="auto" w:fill="FFFFFF"/>
      <w:spacing w:before="420" w:after="240" w:line="0" w:lineRule="atLeast"/>
      <w:jc w:val="both"/>
    </w:pPr>
    <w:rPr>
      <w:rFonts w:ascii="AngsanaUPC" w:eastAsia="AngsanaUPC" w:hAnsi="AngsanaUPC" w:cs="AngsanaUPC"/>
      <w:b/>
      <w:bCs/>
      <w:sz w:val="32"/>
      <w:szCs w:val="32"/>
    </w:rPr>
  </w:style>
  <w:style w:type="paragraph" w:customStyle="1" w:styleId="Bodytext80">
    <w:name w:val="Body text (8)"/>
    <w:basedOn w:val="Standard"/>
    <w:link w:val="Bodytext8"/>
    <w:pPr>
      <w:shd w:val="clear" w:color="auto" w:fill="FFFFFF"/>
      <w:spacing w:line="235" w:lineRule="exact"/>
      <w:jc w:val="both"/>
    </w:pPr>
    <w:rPr>
      <w:rFonts w:ascii="AngsanaUPC" w:eastAsia="AngsanaUPC" w:hAnsi="AngsanaUPC" w:cs="AngsanaUPC"/>
      <w:i/>
      <w:iCs/>
      <w:sz w:val="32"/>
      <w:szCs w:val="32"/>
    </w:rPr>
  </w:style>
  <w:style w:type="paragraph" w:customStyle="1" w:styleId="Bodytext100">
    <w:name w:val="Body text (10)"/>
    <w:basedOn w:val="Standard"/>
    <w:link w:val="Bodytext10"/>
    <w:pPr>
      <w:shd w:val="clear" w:color="auto" w:fill="FFFFFF"/>
      <w:spacing w:after="180" w:line="211" w:lineRule="exact"/>
    </w:pPr>
    <w:rPr>
      <w:rFonts w:ascii="AngsanaUPC" w:eastAsia="AngsanaUPC" w:hAnsi="AngsanaUPC" w:cs="AngsanaUPC"/>
      <w:b/>
      <w:bCs/>
      <w:sz w:val="28"/>
      <w:szCs w:val="28"/>
    </w:rPr>
  </w:style>
  <w:style w:type="paragraph" w:customStyle="1" w:styleId="Heading40">
    <w:name w:val="Heading #4"/>
    <w:basedOn w:val="Standard"/>
    <w:link w:val="Heading4"/>
    <w:pPr>
      <w:shd w:val="clear" w:color="auto" w:fill="FFFFFF"/>
      <w:spacing w:line="350" w:lineRule="exact"/>
      <w:outlineLvl w:val="3"/>
    </w:pPr>
    <w:rPr>
      <w:rFonts w:ascii="Constantia" w:eastAsia="Constantia" w:hAnsi="Constantia" w:cs="Constant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11.xml"/><Relationship Id="rId39" Type="http://schemas.openxmlformats.org/officeDocument/2006/relationships/footer" Target="footer24.xml"/><Relationship Id="rId21" Type="http://schemas.openxmlformats.org/officeDocument/2006/relationships/footer" Target="footer6.xml"/><Relationship Id="rId34" Type="http://schemas.openxmlformats.org/officeDocument/2006/relationships/footer" Target="footer19.xml"/><Relationship Id="rId42" Type="http://schemas.openxmlformats.org/officeDocument/2006/relationships/footer" Target="footer27.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footer" Target="footer16.xml"/><Relationship Id="rId44" Type="http://schemas.openxmlformats.org/officeDocument/2006/relationships/image" Target="media/image3.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image" Target="media/image3.jpeg"/><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2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15752</Words>
  <Characters>99241</Characters>
  <Application>Microsoft Office Word</Application>
  <DocSecurity>0</DocSecurity>
  <Lines>827</Lines>
  <Paragraphs>229</Paragraphs>
  <ScaleCrop>false</ScaleCrop>
  <HeadingPairs>
    <vt:vector size="2" baseType="variant">
      <vt:variant>
        <vt:lpstr>Titel</vt:lpstr>
      </vt:variant>
      <vt:variant>
        <vt:i4>1</vt:i4>
      </vt:variant>
    </vt:vector>
  </HeadingPairs>
  <TitlesOfParts>
    <vt:vector size="1" baseType="lpstr">
      <vt:lpstr>Zeugen des gegenwärtigen Gottes - Band 086 - Johannes Seitz - Ein Künder apostolischer Geisteskräfte</vt:lpstr>
    </vt:vector>
  </TitlesOfParts>
  <Company/>
  <LinksUpToDate>false</LinksUpToDate>
  <CharactersWithSpaces>114764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086 - Johannes Seitz - Ein Künder apostolischer Geisteskräfte</dc:title>
  <dc:subject/>
  <dc:creator>Johannes Weber</dc:creator>
  <cp:keywords/>
  <cp:lastModifiedBy>Me</cp:lastModifiedBy>
  <cp:revision>2</cp:revision>
  <dcterms:created xsi:type="dcterms:W3CDTF">2015-10-17T16:55:00Z</dcterms:created>
  <dcterms:modified xsi:type="dcterms:W3CDTF">2015-10-17T16:56:00Z</dcterms:modified>
</cp:coreProperties>
</file>